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5116" w14:textId="77777777" w:rsidR="00104538" w:rsidRPr="00B43CAB" w:rsidRDefault="00B13E88">
      <w:pPr>
        <w:spacing w:after="0" w:line="240" w:lineRule="auto"/>
        <w:rPr>
          <w:rFonts w:ascii="Arial Narrow" w:hAnsi="Arial Narrow"/>
          <w:noProof/>
          <w:sz w:val="24"/>
          <w:szCs w:val="24"/>
          <w:lang w:val="ro-RO"/>
        </w:rPr>
      </w:pPr>
      <w:r w:rsidRPr="00325F57">
        <w:rPr>
          <w:rFonts w:ascii="Arial Narrow" w:hAnsi="Arial Narrow"/>
          <w:noProof/>
          <w:sz w:val="24"/>
          <w:szCs w:val="24"/>
          <w:lang w:val="ro-RO"/>
        </w:rPr>
        <w:t>Asocia</w:t>
      </w:r>
      <w:r w:rsidRPr="00B43CAB">
        <w:rPr>
          <w:rFonts w:ascii="Arial Narrow" w:hAnsi="Arial Narrow"/>
          <w:noProof/>
          <w:sz w:val="24"/>
          <w:szCs w:val="24"/>
          <w:lang w:val="ro-RO"/>
        </w:rPr>
        <w:t>tia Grupul de actiune Locala – Botosani Pentru Viitor</w:t>
      </w:r>
    </w:p>
    <w:p w14:paraId="31458220" w14:textId="77777777" w:rsidR="00104538" w:rsidRPr="00B43CAB" w:rsidRDefault="00B13E88">
      <w:pPr>
        <w:spacing w:after="0" w:line="240" w:lineRule="auto"/>
        <w:rPr>
          <w:rFonts w:ascii="Arial Narrow" w:hAnsi="Arial Narrow"/>
          <w:noProof/>
          <w:sz w:val="24"/>
          <w:szCs w:val="24"/>
          <w:lang w:val="ro-RO"/>
        </w:rPr>
      </w:pPr>
      <w:r w:rsidRPr="00B43CAB">
        <w:rPr>
          <w:rFonts w:ascii="Arial Narrow" w:hAnsi="Arial Narrow"/>
          <w:noProof/>
          <w:sz w:val="24"/>
          <w:szCs w:val="24"/>
          <w:lang w:val="ro-RO"/>
        </w:rPr>
        <w:t>Str. Postei nr. 9, Incubatorul de Afaceri cam 214</w:t>
      </w:r>
    </w:p>
    <w:p w14:paraId="529DC3E4" w14:textId="77777777" w:rsidR="00104538" w:rsidRPr="00B43CAB" w:rsidRDefault="00B13E88">
      <w:pPr>
        <w:spacing w:after="0" w:line="240" w:lineRule="auto"/>
        <w:rPr>
          <w:rFonts w:ascii="Arial Narrow" w:hAnsi="Arial Narrow"/>
          <w:noProof/>
          <w:sz w:val="24"/>
          <w:szCs w:val="24"/>
          <w:lang w:val="ro-RO"/>
        </w:rPr>
      </w:pPr>
      <w:r w:rsidRPr="00B43CAB">
        <w:rPr>
          <w:rFonts w:ascii="Arial Narrow" w:hAnsi="Arial Narrow"/>
          <w:noProof/>
          <w:sz w:val="24"/>
          <w:szCs w:val="24"/>
          <w:lang w:val="ro-RO"/>
        </w:rPr>
        <w:t xml:space="preserve">Telefon: 0755015995                                            </w:t>
      </w:r>
    </w:p>
    <w:p w14:paraId="0970D97F" w14:textId="77777777" w:rsidR="00104538" w:rsidRPr="00B43CAB" w:rsidRDefault="00B13E88">
      <w:pPr>
        <w:spacing w:after="0" w:line="240" w:lineRule="auto"/>
        <w:rPr>
          <w:rFonts w:ascii="Arial Narrow" w:hAnsi="Arial Narrow"/>
          <w:noProof/>
          <w:sz w:val="24"/>
          <w:szCs w:val="24"/>
          <w:lang w:val="ro-RO"/>
        </w:rPr>
      </w:pPr>
      <w:r w:rsidRPr="00B43CAB">
        <w:rPr>
          <w:rFonts w:ascii="Arial Narrow" w:hAnsi="Arial Narrow"/>
          <w:noProof/>
          <w:sz w:val="24"/>
          <w:szCs w:val="24"/>
          <w:lang w:val="ro-RO"/>
        </w:rPr>
        <w:t>Mail: galbotosani@gmail.com</w:t>
      </w:r>
    </w:p>
    <w:p w14:paraId="4954A48B" w14:textId="77777777" w:rsidR="00104538" w:rsidRPr="00B43CAB" w:rsidRDefault="00104538">
      <w:pPr>
        <w:spacing w:after="0" w:line="240" w:lineRule="auto"/>
        <w:rPr>
          <w:rFonts w:ascii="Arial Narrow" w:hAnsi="Arial Narrow"/>
          <w:noProof/>
          <w:sz w:val="24"/>
          <w:szCs w:val="24"/>
          <w:lang w:val="ro-RO"/>
        </w:rPr>
      </w:pPr>
    </w:p>
    <w:p w14:paraId="4F39464E" w14:textId="6EC480E3" w:rsidR="00104538" w:rsidRDefault="00B13E88">
      <w:pPr>
        <w:spacing w:after="0" w:line="240" w:lineRule="auto"/>
        <w:rPr>
          <w:rFonts w:ascii="Arial Narrow" w:hAnsi="Arial Narrow"/>
          <w:noProof/>
          <w:sz w:val="24"/>
          <w:szCs w:val="24"/>
          <w:lang w:val="ro-RO"/>
        </w:rPr>
      </w:pPr>
      <w:r w:rsidRPr="006F605F">
        <w:rPr>
          <w:rFonts w:ascii="Arial Narrow" w:hAnsi="Arial Narrow"/>
          <w:noProof/>
          <w:sz w:val="24"/>
          <w:szCs w:val="24"/>
          <w:lang w:val="ro-RO"/>
        </w:rPr>
        <w:t>Nr</w:t>
      </w:r>
      <w:r w:rsidR="00583130" w:rsidRPr="006F605F">
        <w:rPr>
          <w:rFonts w:ascii="Arial Narrow" w:hAnsi="Arial Narrow"/>
          <w:noProof/>
          <w:sz w:val="24"/>
          <w:szCs w:val="24"/>
          <w:lang w:val="ro-RO"/>
        </w:rPr>
        <w:t>.</w:t>
      </w:r>
      <w:r w:rsidR="00FE22BF" w:rsidRPr="006F605F">
        <w:rPr>
          <w:rFonts w:ascii="Arial Narrow" w:hAnsi="Arial Narrow"/>
          <w:noProof/>
          <w:sz w:val="24"/>
          <w:szCs w:val="24"/>
          <w:lang w:val="ro-RO"/>
        </w:rPr>
        <w:t xml:space="preserve"> </w:t>
      </w:r>
      <w:r w:rsidR="001B1303" w:rsidRPr="006F605F">
        <w:rPr>
          <w:rFonts w:ascii="Arial Narrow" w:hAnsi="Arial Narrow"/>
          <w:noProof/>
          <w:sz w:val="24"/>
          <w:szCs w:val="24"/>
          <w:lang w:val="ro-RO"/>
        </w:rPr>
        <w:t>5</w:t>
      </w:r>
      <w:r w:rsidR="006F605F" w:rsidRPr="006F605F">
        <w:rPr>
          <w:rFonts w:ascii="Arial Narrow" w:hAnsi="Arial Narrow"/>
          <w:noProof/>
          <w:sz w:val="24"/>
          <w:szCs w:val="24"/>
          <w:lang w:val="ro-RO"/>
        </w:rPr>
        <w:t>67</w:t>
      </w:r>
      <w:r w:rsidR="002F62B1" w:rsidRPr="006F605F">
        <w:rPr>
          <w:rFonts w:ascii="Arial Narrow" w:hAnsi="Arial Narrow"/>
          <w:noProof/>
          <w:sz w:val="24"/>
          <w:szCs w:val="24"/>
          <w:lang w:val="ro-RO"/>
        </w:rPr>
        <w:t xml:space="preserve">/ </w:t>
      </w:r>
      <w:r w:rsidR="006F605F" w:rsidRPr="006F605F">
        <w:rPr>
          <w:rFonts w:ascii="Arial Narrow" w:hAnsi="Arial Narrow"/>
          <w:noProof/>
          <w:sz w:val="24"/>
          <w:szCs w:val="24"/>
          <w:lang w:val="ro-RO"/>
        </w:rPr>
        <w:t>01.10.2025</w:t>
      </w:r>
    </w:p>
    <w:p w14:paraId="4E27CAF6" w14:textId="77777777" w:rsidR="00693AC7" w:rsidRDefault="00693AC7">
      <w:pPr>
        <w:spacing w:after="0" w:line="240" w:lineRule="auto"/>
        <w:rPr>
          <w:rFonts w:ascii="Arial Narrow" w:hAnsi="Arial Narrow"/>
          <w:noProof/>
          <w:sz w:val="24"/>
          <w:szCs w:val="24"/>
          <w:lang w:val="ro-RO"/>
        </w:rPr>
      </w:pPr>
    </w:p>
    <w:p w14:paraId="16F36A8D" w14:textId="77777777" w:rsidR="00693AC7" w:rsidRPr="009C70EE" w:rsidRDefault="00693AC7" w:rsidP="00693AC7">
      <w:pPr>
        <w:spacing w:after="0" w:line="240" w:lineRule="auto"/>
        <w:rPr>
          <w:rFonts w:ascii="Arial Narrow" w:hAnsi="Arial Narrow"/>
          <w:noProof/>
          <w:sz w:val="24"/>
          <w:szCs w:val="24"/>
          <w:lang w:val="ro-RO"/>
        </w:rPr>
      </w:pPr>
      <w:r w:rsidRPr="009C70EE">
        <w:rPr>
          <w:rFonts w:ascii="Arial Narrow" w:hAnsi="Arial Narrow"/>
          <w:noProof/>
          <w:sz w:val="24"/>
          <w:szCs w:val="24"/>
          <w:lang w:val="ro-RO"/>
        </w:rPr>
        <w:t>Titlu proiect: Botoșani, comunitate incluzivă</w:t>
      </w:r>
    </w:p>
    <w:p w14:paraId="134B4EFC" w14:textId="77777777" w:rsidR="00693AC7" w:rsidRPr="009C70EE" w:rsidRDefault="00693AC7" w:rsidP="00693AC7">
      <w:pPr>
        <w:spacing w:after="0" w:line="240" w:lineRule="auto"/>
        <w:rPr>
          <w:rFonts w:ascii="Arial Narrow" w:hAnsi="Arial Narrow"/>
          <w:noProof/>
          <w:sz w:val="24"/>
          <w:szCs w:val="24"/>
          <w:lang w:val="ro-RO"/>
        </w:rPr>
      </w:pPr>
      <w:r w:rsidRPr="009C70EE">
        <w:rPr>
          <w:rFonts w:ascii="Arial Narrow" w:hAnsi="Arial Narrow"/>
          <w:noProof/>
          <w:sz w:val="24"/>
          <w:szCs w:val="24"/>
          <w:lang w:val="ro-RO"/>
        </w:rPr>
        <w:t>Cod SMIS: 321259</w:t>
      </w:r>
    </w:p>
    <w:p w14:paraId="4B21D005" w14:textId="77777777" w:rsidR="00693AC7" w:rsidRPr="009C70EE" w:rsidRDefault="00693AC7" w:rsidP="00693AC7">
      <w:pPr>
        <w:spacing w:after="0" w:line="240" w:lineRule="auto"/>
        <w:rPr>
          <w:rFonts w:ascii="Arial Narrow" w:hAnsi="Arial Narrow"/>
          <w:noProof/>
          <w:sz w:val="24"/>
          <w:szCs w:val="24"/>
          <w:lang w:val="ro-RO"/>
        </w:rPr>
      </w:pPr>
      <w:r w:rsidRPr="009C70EE">
        <w:rPr>
          <w:rFonts w:ascii="Arial Narrow" w:hAnsi="Arial Narrow"/>
          <w:noProof/>
          <w:sz w:val="24"/>
          <w:szCs w:val="24"/>
          <w:lang w:val="ro-RO"/>
        </w:rPr>
        <w:t>Fond: Fondul Social European+</w:t>
      </w:r>
    </w:p>
    <w:p w14:paraId="4FA563D3" w14:textId="77777777" w:rsidR="00693AC7" w:rsidRPr="00B43CAB" w:rsidRDefault="00693AC7">
      <w:pPr>
        <w:spacing w:after="0" w:line="240" w:lineRule="auto"/>
        <w:rPr>
          <w:rFonts w:ascii="Arial Narrow" w:hAnsi="Arial Narrow"/>
          <w:noProof/>
          <w:sz w:val="24"/>
          <w:szCs w:val="24"/>
          <w:lang w:val="ro-RO"/>
        </w:rPr>
      </w:pPr>
    </w:p>
    <w:p w14:paraId="01CD5208" w14:textId="77777777" w:rsidR="00104538" w:rsidRPr="00B43CAB" w:rsidRDefault="00104538">
      <w:pPr>
        <w:spacing w:after="0" w:line="240" w:lineRule="auto"/>
        <w:rPr>
          <w:rFonts w:ascii="Arial Narrow" w:hAnsi="Arial Narrow"/>
          <w:noProof/>
          <w:lang w:val="ro-RO"/>
        </w:rPr>
      </w:pPr>
    </w:p>
    <w:p w14:paraId="2BB560AB" w14:textId="6FAC2DC5" w:rsidR="00104538" w:rsidRPr="00B43CAB" w:rsidRDefault="00791F20">
      <w:pPr>
        <w:spacing w:after="0" w:line="240" w:lineRule="auto"/>
        <w:jc w:val="center"/>
        <w:rPr>
          <w:rFonts w:ascii="Arial Narrow" w:hAnsi="Arial Narrow" w:cs="Calibri"/>
          <w:b/>
          <w:noProof/>
          <w:lang w:val="it-IT"/>
        </w:rPr>
      </w:pPr>
      <w:r w:rsidRPr="00B43CAB">
        <w:rPr>
          <w:rFonts w:ascii="Arial Narrow" w:hAnsi="Arial Narrow"/>
          <w:b/>
          <w:bCs/>
          <w:noProof/>
          <w:sz w:val="28"/>
          <w:szCs w:val="28"/>
          <w:lang w:val="ro-RO"/>
        </w:rPr>
        <w:t>PROGRAMUL INCLUZIUNE ȘI DEMNITATE SOCIALĂ 2021–2027</w:t>
      </w:r>
    </w:p>
    <w:p w14:paraId="684A41D5" w14:textId="77777777" w:rsidR="00104538" w:rsidRPr="00B43CAB" w:rsidRDefault="00104538">
      <w:pPr>
        <w:spacing w:after="0" w:line="240" w:lineRule="auto"/>
        <w:jc w:val="center"/>
        <w:rPr>
          <w:rFonts w:ascii="Arial Narrow" w:hAnsi="Arial Narrow" w:cs="Calibri"/>
          <w:b/>
          <w:noProof/>
          <w:lang w:val="ro-RO"/>
        </w:rPr>
      </w:pPr>
    </w:p>
    <w:p w14:paraId="54989C3A" w14:textId="77777777" w:rsidR="00104538" w:rsidRPr="00B43CAB" w:rsidRDefault="00104538">
      <w:pPr>
        <w:spacing w:after="0" w:line="240" w:lineRule="auto"/>
        <w:jc w:val="center"/>
        <w:rPr>
          <w:rFonts w:ascii="Arial Narrow" w:hAnsi="Arial Narrow" w:cs="Calibri"/>
          <w:b/>
          <w:noProof/>
          <w:lang w:val="ro-RO"/>
        </w:rPr>
      </w:pPr>
    </w:p>
    <w:p w14:paraId="7DAE4C1C" w14:textId="77777777" w:rsidR="00104538" w:rsidRPr="00B43CAB" w:rsidRDefault="00B13E88">
      <w:pPr>
        <w:pStyle w:val="Titlu8"/>
        <w:spacing w:line="240" w:lineRule="auto"/>
        <w:jc w:val="center"/>
        <w:rPr>
          <w:rFonts w:ascii="Arial Narrow" w:hAnsi="Arial Narrow"/>
          <w:b/>
          <w:bCs/>
          <w:noProof/>
          <w:color w:val="auto"/>
          <w:sz w:val="44"/>
          <w:szCs w:val="44"/>
          <w:lang w:val="ro-RO"/>
        </w:rPr>
      </w:pPr>
      <w:r w:rsidRPr="00B43CAB">
        <w:rPr>
          <w:rFonts w:ascii="Arial Narrow" w:hAnsi="Arial Narrow"/>
          <w:b/>
          <w:bCs/>
          <w:noProof/>
          <w:color w:val="auto"/>
          <w:sz w:val="44"/>
          <w:szCs w:val="44"/>
          <w:lang w:val="ro-RO"/>
        </w:rPr>
        <w:t xml:space="preserve">GHIDUL SOLICITANTULUI - CONDIȚII SPECIFICE </w:t>
      </w:r>
    </w:p>
    <w:p w14:paraId="22AAD5B8" w14:textId="75B26557" w:rsidR="00104538" w:rsidRPr="00B43CAB" w:rsidRDefault="00B13E88">
      <w:pPr>
        <w:pStyle w:val="Titlu8"/>
        <w:spacing w:line="240" w:lineRule="auto"/>
        <w:jc w:val="center"/>
        <w:rPr>
          <w:rFonts w:ascii="Arial Narrow" w:hAnsi="Arial Narrow"/>
          <w:b/>
          <w:bCs/>
          <w:noProof/>
          <w:color w:val="auto"/>
          <w:sz w:val="44"/>
          <w:szCs w:val="44"/>
          <w:lang w:val="ro-RO"/>
        </w:rPr>
      </w:pPr>
      <w:r w:rsidRPr="00B43CAB">
        <w:rPr>
          <w:rFonts w:ascii="Arial Narrow" w:hAnsi="Arial Narrow"/>
          <w:b/>
          <w:bCs/>
          <w:noProof/>
          <w:color w:val="auto"/>
          <w:sz w:val="44"/>
          <w:szCs w:val="44"/>
          <w:lang w:val="ro-RO"/>
        </w:rPr>
        <w:t xml:space="preserve">APELURI FIȘE DE PROIECTE </w:t>
      </w:r>
      <w:r w:rsidR="0095128E" w:rsidRPr="00B43CAB">
        <w:rPr>
          <w:rFonts w:ascii="Arial Narrow" w:hAnsi="Arial Narrow"/>
          <w:b/>
          <w:bCs/>
          <w:noProof/>
          <w:color w:val="auto"/>
          <w:sz w:val="44"/>
          <w:szCs w:val="44"/>
          <w:lang w:val="ro-RO"/>
        </w:rPr>
        <w:t>FEDR</w:t>
      </w:r>
      <w:r w:rsidR="001142B3">
        <w:rPr>
          <w:rFonts w:ascii="Arial Narrow" w:hAnsi="Arial Narrow"/>
          <w:b/>
          <w:bCs/>
          <w:noProof/>
          <w:color w:val="auto"/>
          <w:sz w:val="44"/>
          <w:szCs w:val="44"/>
          <w:lang w:val="ro-RO"/>
        </w:rPr>
        <w:t xml:space="preserve"> </w:t>
      </w:r>
      <w:r w:rsidR="00A4434D">
        <w:rPr>
          <w:rFonts w:ascii="Arial Narrow" w:hAnsi="Arial Narrow"/>
          <w:b/>
          <w:bCs/>
          <w:noProof/>
          <w:color w:val="auto"/>
          <w:sz w:val="44"/>
          <w:szCs w:val="44"/>
          <w:lang w:val="ro-RO"/>
        </w:rPr>
        <w:t xml:space="preserve">O.S </w:t>
      </w:r>
      <w:r w:rsidR="00A4434D" w:rsidRPr="00A4434D">
        <w:rPr>
          <w:rFonts w:ascii="Arial Narrow" w:hAnsi="Arial Narrow"/>
          <w:b/>
          <w:bCs/>
          <w:noProof/>
          <w:color w:val="auto"/>
          <w:sz w:val="44"/>
          <w:szCs w:val="44"/>
          <w:lang w:val="ro-RO"/>
        </w:rPr>
        <w:t>RSO4.2.</w:t>
      </w:r>
      <w:r w:rsidRPr="00B43CAB">
        <w:rPr>
          <w:rFonts w:ascii="Arial Narrow" w:hAnsi="Arial Narrow"/>
          <w:b/>
          <w:bCs/>
          <w:noProof/>
          <w:color w:val="auto"/>
          <w:sz w:val="44"/>
          <w:szCs w:val="44"/>
          <w:lang w:val="ro-RO"/>
        </w:rPr>
        <w:t xml:space="preserve">, LANSATE DE </w:t>
      </w:r>
    </w:p>
    <w:p w14:paraId="0ED5BDF3" w14:textId="77777777" w:rsidR="00104538" w:rsidRPr="00B43CAB" w:rsidRDefault="00B13E88">
      <w:pPr>
        <w:pStyle w:val="Titlu8"/>
        <w:spacing w:line="240" w:lineRule="auto"/>
        <w:jc w:val="center"/>
        <w:rPr>
          <w:rFonts w:ascii="Arial Narrow" w:hAnsi="Arial Narrow"/>
          <w:b/>
          <w:bCs/>
          <w:noProof/>
          <w:color w:val="auto"/>
          <w:sz w:val="44"/>
          <w:szCs w:val="44"/>
          <w:lang w:val="ro-RO"/>
        </w:rPr>
      </w:pPr>
      <w:bookmarkStart w:id="0" w:name="_Hlk21084676"/>
      <w:r w:rsidRPr="00B43CAB">
        <w:rPr>
          <w:rFonts w:ascii="Arial Narrow" w:hAnsi="Arial Narrow"/>
          <w:b/>
          <w:bCs/>
          <w:noProof/>
          <w:color w:val="auto"/>
          <w:sz w:val="44"/>
          <w:szCs w:val="44"/>
          <w:lang w:val="ro-RO"/>
        </w:rPr>
        <w:t>GRUPUL DE ACȚIUNE LOCALĂ BOTOSANI PENTRU VIITOR</w:t>
      </w:r>
    </w:p>
    <w:bookmarkEnd w:id="0"/>
    <w:p w14:paraId="38E4DF68" w14:textId="77777777" w:rsidR="00104538" w:rsidRPr="00B43CAB" w:rsidRDefault="00B13E88">
      <w:pPr>
        <w:spacing w:after="0" w:line="240" w:lineRule="auto"/>
        <w:jc w:val="center"/>
        <w:rPr>
          <w:rFonts w:ascii="Arial Narrow" w:hAnsi="Arial Narrow"/>
          <w:b/>
          <w:bCs/>
          <w:i/>
          <w:iCs/>
          <w:noProof/>
          <w:lang w:val="ro-RO"/>
        </w:rPr>
      </w:pPr>
      <w:r w:rsidRPr="00B43CAB">
        <w:rPr>
          <w:rFonts w:ascii="Arial Narrow" w:hAnsi="Arial Narrow"/>
          <w:b/>
          <w:bCs/>
          <w:noProof/>
          <w:sz w:val="44"/>
          <w:szCs w:val="44"/>
          <w:lang w:val="ro-RO"/>
        </w:rPr>
        <w:t>în cadrul SDL - Etapa a III-a a mecanismului DLRC</w:t>
      </w:r>
    </w:p>
    <w:p w14:paraId="3F5B613D" w14:textId="77777777" w:rsidR="00104538" w:rsidRPr="00B43CAB" w:rsidRDefault="00104538">
      <w:pPr>
        <w:spacing w:after="0" w:line="240" w:lineRule="auto"/>
        <w:jc w:val="center"/>
        <w:rPr>
          <w:rFonts w:ascii="Arial Narrow" w:hAnsi="Arial Narrow"/>
          <w:b/>
          <w:bCs/>
          <w:i/>
          <w:iCs/>
          <w:noProof/>
          <w:lang w:val="ro-RO"/>
        </w:rPr>
      </w:pPr>
    </w:p>
    <w:p w14:paraId="2FAE2D70" w14:textId="77777777" w:rsidR="00104538" w:rsidRPr="00B43CAB" w:rsidRDefault="00104538">
      <w:pPr>
        <w:spacing w:after="0" w:line="240" w:lineRule="auto"/>
        <w:jc w:val="center"/>
        <w:rPr>
          <w:rFonts w:ascii="Arial Narrow" w:hAnsi="Arial Narrow"/>
          <w:b/>
          <w:bCs/>
          <w:i/>
          <w:iCs/>
          <w:noProof/>
          <w:lang w:val="ro-RO"/>
        </w:rPr>
      </w:pPr>
    </w:p>
    <w:p w14:paraId="19F80099" w14:textId="77777777" w:rsidR="0095128E" w:rsidRPr="00B43CAB" w:rsidRDefault="0095128E" w:rsidP="0095128E">
      <w:pPr>
        <w:spacing w:after="0" w:line="240" w:lineRule="auto"/>
        <w:jc w:val="center"/>
        <w:rPr>
          <w:rFonts w:ascii="Arial Narrow" w:hAnsi="Arial Narrow"/>
          <w:b/>
          <w:bCs/>
          <w:i/>
          <w:iCs/>
          <w:noProof/>
          <w:sz w:val="24"/>
          <w:szCs w:val="24"/>
          <w:lang w:val="ro-RO"/>
        </w:rPr>
      </w:pPr>
      <w:r w:rsidRPr="00B43CAB">
        <w:rPr>
          <w:rFonts w:ascii="Arial Narrow" w:hAnsi="Arial Narrow"/>
          <w:b/>
          <w:bCs/>
          <w:i/>
          <w:iCs/>
          <w:noProof/>
          <w:sz w:val="24"/>
          <w:szCs w:val="24"/>
          <w:lang w:val="ro-RO"/>
        </w:rPr>
        <w:t>Program: &lt;Programul Incluziune și Demnitate Socială 2021 - 2027&gt;</w:t>
      </w:r>
    </w:p>
    <w:p w14:paraId="5A3BB0F1" w14:textId="77777777" w:rsidR="0095128E" w:rsidRPr="00B43CAB" w:rsidRDefault="0095128E" w:rsidP="0095128E">
      <w:pPr>
        <w:spacing w:after="0" w:line="240" w:lineRule="auto"/>
        <w:jc w:val="center"/>
        <w:rPr>
          <w:rFonts w:ascii="Arial Narrow" w:hAnsi="Arial Narrow"/>
          <w:b/>
          <w:bCs/>
          <w:i/>
          <w:iCs/>
          <w:noProof/>
          <w:sz w:val="24"/>
          <w:szCs w:val="24"/>
          <w:lang w:val="ro-RO"/>
        </w:rPr>
      </w:pPr>
      <w:r w:rsidRPr="00B43CAB">
        <w:rPr>
          <w:rFonts w:ascii="Arial Narrow" w:hAnsi="Arial Narrow"/>
          <w:b/>
          <w:bCs/>
          <w:i/>
          <w:iCs/>
          <w:noProof/>
          <w:sz w:val="24"/>
          <w:szCs w:val="24"/>
          <w:lang w:val="ro-RO"/>
        </w:rPr>
        <w:t>Prioritate: &lt; P01. Dezvoltarea locală plasată sub responsabilitatea comunității&gt;</w:t>
      </w:r>
    </w:p>
    <w:p w14:paraId="068DBB2B" w14:textId="314D858B" w:rsidR="000E439A" w:rsidRDefault="0095128E" w:rsidP="0095128E">
      <w:pPr>
        <w:spacing w:after="0" w:line="240" w:lineRule="auto"/>
        <w:jc w:val="center"/>
        <w:rPr>
          <w:rFonts w:ascii="Arial Narrow" w:hAnsi="Arial Narrow"/>
          <w:b/>
          <w:bCs/>
          <w:i/>
          <w:iCs/>
          <w:noProof/>
          <w:sz w:val="24"/>
          <w:szCs w:val="24"/>
          <w:lang w:val="ro-RO"/>
        </w:rPr>
      </w:pPr>
      <w:r w:rsidRPr="00B43CAB">
        <w:rPr>
          <w:rFonts w:ascii="Arial Narrow" w:hAnsi="Arial Narrow"/>
          <w:b/>
          <w:bCs/>
          <w:i/>
          <w:iCs/>
          <w:noProof/>
          <w:sz w:val="24"/>
          <w:szCs w:val="24"/>
          <w:lang w:val="ro-RO"/>
        </w:rPr>
        <w:t>Obiectiv</w:t>
      </w:r>
      <w:r w:rsidR="000E439A">
        <w:rPr>
          <w:rFonts w:ascii="Arial Narrow" w:hAnsi="Arial Narrow"/>
          <w:b/>
          <w:bCs/>
          <w:i/>
          <w:iCs/>
          <w:noProof/>
          <w:sz w:val="24"/>
          <w:szCs w:val="24"/>
          <w:lang w:val="ro-RO"/>
        </w:rPr>
        <w:t>e</w:t>
      </w:r>
      <w:r w:rsidRPr="00B43CAB">
        <w:rPr>
          <w:rFonts w:ascii="Arial Narrow" w:hAnsi="Arial Narrow"/>
          <w:b/>
          <w:bCs/>
          <w:i/>
          <w:iCs/>
          <w:noProof/>
          <w:sz w:val="24"/>
          <w:szCs w:val="24"/>
          <w:lang w:val="ro-RO"/>
        </w:rPr>
        <w:t xml:space="preserve"> specific</w:t>
      </w:r>
      <w:r w:rsidR="000E439A">
        <w:rPr>
          <w:rFonts w:ascii="Arial Narrow" w:hAnsi="Arial Narrow"/>
          <w:b/>
          <w:bCs/>
          <w:i/>
          <w:iCs/>
          <w:noProof/>
          <w:sz w:val="24"/>
          <w:szCs w:val="24"/>
          <w:lang w:val="ro-RO"/>
        </w:rPr>
        <w:t>e</w:t>
      </w:r>
      <w:r w:rsidRPr="00B43CAB">
        <w:rPr>
          <w:rFonts w:ascii="Arial Narrow" w:hAnsi="Arial Narrow"/>
          <w:b/>
          <w:bCs/>
          <w:i/>
          <w:iCs/>
          <w:noProof/>
          <w:sz w:val="24"/>
          <w:szCs w:val="24"/>
          <w:lang w:val="ro-RO"/>
        </w:rPr>
        <w:t xml:space="preserve">: </w:t>
      </w:r>
    </w:p>
    <w:p w14:paraId="5CA36604" w14:textId="3161E4A9" w:rsidR="00007AEF" w:rsidRPr="00007AEF" w:rsidRDefault="00007AEF" w:rsidP="0095128E">
      <w:pPr>
        <w:spacing w:after="0" w:line="240" w:lineRule="auto"/>
        <w:jc w:val="center"/>
        <w:rPr>
          <w:rFonts w:ascii="Arial Narrow" w:hAnsi="Arial Narrow"/>
          <w:b/>
          <w:bCs/>
          <w:i/>
          <w:iCs/>
          <w:noProof/>
          <w:sz w:val="24"/>
          <w:szCs w:val="24"/>
          <w:lang w:val="ro-RO"/>
        </w:rPr>
      </w:pPr>
      <w:r w:rsidRPr="00007AEF">
        <w:rPr>
          <w:rFonts w:ascii="Arial Narrow" w:hAnsi="Arial Narrow"/>
          <w:b/>
          <w:bCs/>
          <w:i/>
          <w:iCs/>
          <w:noProof/>
          <w:sz w:val="24"/>
          <w:szCs w:val="24"/>
          <w:lang w:val="ro-RO"/>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r w:rsidR="00B70874">
        <w:rPr>
          <w:rFonts w:ascii="Arial Narrow" w:hAnsi="Arial Narrow"/>
          <w:b/>
          <w:bCs/>
          <w:i/>
          <w:iCs/>
          <w:noProof/>
          <w:sz w:val="24"/>
          <w:szCs w:val="24"/>
          <w:lang w:val="ro-RO"/>
        </w:rPr>
        <w:t xml:space="preserve"> (FEDR)</w:t>
      </w:r>
    </w:p>
    <w:p w14:paraId="6713B2B8" w14:textId="77777777" w:rsidR="004609C8" w:rsidRPr="00C46828" w:rsidRDefault="004609C8" w:rsidP="004609C8">
      <w:pPr>
        <w:spacing w:after="0" w:line="240" w:lineRule="auto"/>
        <w:jc w:val="center"/>
        <w:rPr>
          <w:rFonts w:ascii="Arial Narrow" w:hAnsi="Arial Narrow"/>
          <w:i/>
          <w:iCs/>
          <w:noProof/>
          <w:lang w:val="ro-RO"/>
        </w:rPr>
      </w:pPr>
    </w:p>
    <w:p w14:paraId="754E492F" w14:textId="77777777" w:rsidR="004609C8" w:rsidRPr="00C46828" w:rsidRDefault="004609C8" w:rsidP="004609C8">
      <w:pPr>
        <w:spacing w:after="0" w:line="240" w:lineRule="auto"/>
        <w:jc w:val="center"/>
        <w:rPr>
          <w:rFonts w:ascii="Arial Narrow" w:hAnsi="Arial Narrow"/>
          <w:i/>
          <w:iCs/>
          <w:noProof/>
          <w:lang w:val="ro-RO"/>
        </w:rPr>
      </w:pPr>
    </w:p>
    <w:p w14:paraId="3F29143B" w14:textId="6A2A7204" w:rsidR="00782290" w:rsidRPr="006444A4" w:rsidRDefault="004609C8" w:rsidP="004609C8">
      <w:pPr>
        <w:spacing w:after="0" w:line="240" w:lineRule="auto"/>
        <w:jc w:val="center"/>
        <w:rPr>
          <w:rFonts w:ascii="Arial Narrow" w:hAnsi="Arial Narrow"/>
          <w:b/>
          <w:bCs/>
          <w:noProof/>
          <w:lang w:val="ro-RO"/>
        </w:rPr>
      </w:pPr>
      <w:r w:rsidRPr="00C46828">
        <w:rPr>
          <w:rFonts w:ascii="Arial Narrow" w:hAnsi="Arial Narrow"/>
          <w:i/>
          <w:iCs/>
          <w:noProof/>
          <w:lang w:val="ro-RO"/>
        </w:rPr>
        <w:t xml:space="preserve"> </w:t>
      </w:r>
      <w:r w:rsidR="00C46828" w:rsidRPr="006444A4">
        <w:rPr>
          <w:rFonts w:ascii="Arial Narrow" w:hAnsi="Arial Narrow"/>
          <w:i/>
          <w:iCs/>
          <w:noProof/>
          <w:lang w:val="ro-RO"/>
        </w:rPr>
        <w:t>”</w:t>
      </w:r>
      <w:r w:rsidR="00D968A5" w:rsidRPr="00D968A5">
        <w:t xml:space="preserve"> </w:t>
      </w:r>
      <w:r w:rsidR="00D968A5" w:rsidRPr="00D968A5">
        <w:rPr>
          <w:rFonts w:ascii="Arial Narrow" w:hAnsi="Arial Narrow"/>
          <w:b/>
          <w:bCs/>
          <w:noProof/>
          <w:lang w:val="ro-RO"/>
        </w:rPr>
        <w:t>EDAgora</w:t>
      </w:r>
      <w:r w:rsidR="00C46828" w:rsidRPr="006444A4">
        <w:rPr>
          <w:rFonts w:ascii="Arial Narrow" w:hAnsi="Arial Narrow"/>
          <w:b/>
          <w:bCs/>
          <w:noProof/>
          <w:lang w:val="ro-RO"/>
        </w:rPr>
        <w:t>”</w:t>
      </w:r>
    </w:p>
    <w:p w14:paraId="66FBAE10" w14:textId="77777777" w:rsidR="004609C8" w:rsidRPr="004609C8" w:rsidRDefault="004609C8" w:rsidP="004609C8">
      <w:pPr>
        <w:spacing w:after="0" w:line="240" w:lineRule="auto"/>
        <w:jc w:val="center"/>
        <w:rPr>
          <w:rFonts w:ascii="Arial Narrow" w:hAnsi="Arial Narrow"/>
          <w:noProof/>
          <w:lang w:val="ro-RO"/>
        </w:rPr>
      </w:pPr>
    </w:p>
    <w:p w14:paraId="40F6914E" w14:textId="77777777" w:rsidR="000E439A" w:rsidRPr="00325F57" w:rsidRDefault="000E439A" w:rsidP="000E439A">
      <w:pPr>
        <w:framePr w:h="1756" w:hRule="exact" w:hSpace="180" w:wrap="around" w:vAnchor="text" w:hAnchor="page" w:x="976" w:y="222"/>
        <w:spacing w:after="0" w:line="240" w:lineRule="auto"/>
        <w:contextualSpacing/>
        <w:jc w:val="center"/>
        <w:rPr>
          <w:rFonts w:ascii="Arial Narrow" w:hAnsi="Arial Narrow" w:cs="Tahoma"/>
          <w:b/>
          <w:noProof/>
          <w:sz w:val="24"/>
          <w:szCs w:val="24"/>
          <w:lang w:val="ro-RO"/>
        </w:rPr>
      </w:pPr>
      <w:r w:rsidRPr="00325F57">
        <w:rPr>
          <w:rFonts w:ascii="Arial Narrow" w:hAnsi="Arial Narrow"/>
          <w:b/>
          <w:i/>
          <w:iCs/>
          <w:noProof/>
          <w:sz w:val="24"/>
          <w:szCs w:val="24"/>
          <w:lang w:val="ro-RO"/>
        </w:rPr>
        <w:t>Acest ghid se adresează beneficiarilor eligibili ce vor depune spre evaluare și selecție fișe de proiect la GAL Botosani pentru Viitor ,</w:t>
      </w:r>
      <w:r w:rsidRPr="00325F57">
        <w:rPr>
          <w:rFonts w:ascii="Arial Narrow" w:hAnsi="Arial Narrow" w:cs="Tahoma"/>
          <w:b/>
          <w:noProof/>
          <w:sz w:val="24"/>
          <w:szCs w:val="24"/>
          <w:lang w:val="ro-RO"/>
        </w:rPr>
        <w:t>In cadrul</w:t>
      </w:r>
    </w:p>
    <w:p w14:paraId="4E313E2E" w14:textId="77777777" w:rsidR="000E439A" w:rsidRDefault="000E439A" w:rsidP="000E439A">
      <w:pPr>
        <w:framePr w:h="1756" w:hRule="exact" w:hSpace="180" w:wrap="around" w:vAnchor="text" w:hAnchor="page" w:x="976" w:y="222"/>
        <w:spacing w:after="0" w:line="240" w:lineRule="auto"/>
        <w:contextualSpacing/>
        <w:jc w:val="center"/>
        <w:rPr>
          <w:rFonts w:ascii="Arial Narrow" w:hAnsi="Arial Narrow" w:cs="Tahoma"/>
          <w:b/>
          <w:noProof/>
          <w:sz w:val="24"/>
          <w:szCs w:val="24"/>
          <w:lang w:val="ro-RO"/>
        </w:rPr>
      </w:pPr>
      <w:r>
        <w:rPr>
          <w:rFonts w:ascii="Arial Narrow" w:hAnsi="Arial Narrow" w:cs="Tahoma"/>
          <w:b/>
          <w:noProof/>
          <w:sz w:val="24"/>
          <w:szCs w:val="24"/>
          <w:lang w:val="ro-RO"/>
        </w:rPr>
        <w:t xml:space="preserve">CERERII DE PROPUNERI </w:t>
      </w:r>
      <w:r w:rsidRPr="00325F57">
        <w:rPr>
          <w:rFonts w:ascii="Arial Narrow" w:hAnsi="Arial Narrow" w:cs="Tahoma"/>
          <w:b/>
          <w:noProof/>
          <w:sz w:val="24"/>
          <w:szCs w:val="24"/>
          <w:lang w:val="ro-RO"/>
        </w:rPr>
        <w:t>DE PROIECTE CU NR:</w:t>
      </w:r>
    </w:p>
    <w:p w14:paraId="1F250E90" w14:textId="2780F3DD" w:rsidR="009B5F84" w:rsidRPr="00561BC9" w:rsidRDefault="009B5F84" w:rsidP="009B5F84">
      <w:pPr>
        <w:framePr w:h="1756" w:hRule="exact" w:hSpace="180" w:wrap="around" w:vAnchor="text" w:hAnchor="page" w:x="976" w:y="222"/>
        <w:spacing w:after="0" w:line="240" w:lineRule="auto"/>
        <w:jc w:val="center"/>
        <w:rPr>
          <w:rFonts w:ascii="Arial Narrow" w:hAnsi="Arial Narrow"/>
          <w:b/>
          <w:bCs/>
          <w:i/>
          <w:iCs/>
          <w:noProof/>
          <w:color w:val="548DD4" w:themeColor="text2" w:themeTint="99"/>
          <w:lang w:val="ro-RO"/>
        </w:rPr>
      </w:pPr>
      <w:r w:rsidRPr="00561BC9">
        <w:rPr>
          <w:rFonts w:ascii="Arial Narrow" w:hAnsi="Arial Narrow"/>
          <w:b/>
          <w:bCs/>
          <w:i/>
          <w:iCs/>
          <w:noProof/>
          <w:color w:val="548DD4" w:themeColor="text2" w:themeTint="99"/>
          <w:sz w:val="24"/>
          <w:szCs w:val="24"/>
          <w:lang w:val="it-IT"/>
        </w:rPr>
        <w:t>&lt; FEDR/ GAL BOTOȘANI PENTRU VIITOR/2025/</w:t>
      </w:r>
      <w:r w:rsidR="00561BC9" w:rsidRPr="00561BC9">
        <w:rPr>
          <w:rFonts w:ascii="Arial Narrow" w:hAnsi="Arial Narrow"/>
          <w:b/>
          <w:bCs/>
          <w:i/>
          <w:iCs/>
          <w:noProof/>
          <w:color w:val="548DD4" w:themeColor="text2" w:themeTint="99"/>
          <w:sz w:val="24"/>
          <w:szCs w:val="24"/>
          <w:lang w:val="it-IT"/>
        </w:rPr>
        <w:t>2</w:t>
      </w:r>
      <w:r w:rsidRPr="00561BC9">
        <w:rPr>
          <w:rFonts w:ascii="Arial Narrow" w:hAnsi="Arial Narrow"/>
          <w:b/>
          <w:bCs/>
          <w:i/>
          <w:iCs/>
          <w:noProof/>
          <w:color w:val="548DD4" w:themeColor="text2" w:themeTint="99"/>
          <w:sz w:val="24"/>
          <w:szCs w:val="24"/>
          <w:lang w:val="it-IT"/>
        </w:rPr>
        <w:t>/P01/ RSO4.2.&gt;</w:t>
      </w:r>
    </w:p>
    <w:p w14:paraId="2CFD2782" w14:textId="77777777" w:rsidR="00104538" w:rsidRPr="00B43CAB" w:rsidRDefault="00104538">
      <w:pPr>
        <w:spacing w:after="0" w:line="240" w:lineRule="auto"/>
        <w:rPr>
          <w:rFonts w:ascii="Arial Narrow" w:hAnsi="Arial Narrow"/>
          <w:i/>
          <w:iCs/>
          <w:noProof/>
          <w:lang w:val="ro-RO"/>
        </w:rPr>
      </w:pPr>
    </w:p>
    <w:p w14:paraId="02FD6513" w14:textId="77777777" w:rsidR="00104538" w:rsidRDefault="00104538">
      <w:pPr>
        <w:spacing w:after="0" w:line="240" w:lineRule="auto"/>
        <w:rPr>
          <w:rFonts w:ascii="Arial Narrow" w:hAnsi="Arial Narrow"/>
          <w:noProof/>
          <w:lang w:val="ro-RO"/>
        </w:rPr>
      </w:pPr>
    </w:p>
    <w:p w14:paraId="0646DFC6" w14:textId="77777777" w:rsidR="00D968A5" w:rsidRDefault="00D968A5">
      <w:pPr>
        <w:spacing w:after="0" w:line="240" w:lineRule="auto"/>
        <w:rPr>
          <w:rFonts w:ascii="Arial Narrow" w:hAnsi="Arial Narrow"/>
          <w:noProof/>
          <w:lang w:val="ro-RO"/>
        </w:rPr>
      </w:pPr>
    </w:p>
    <w:p w14:paraId="66DCEAB1" w14:textId="77777777" w:rsidR="00D968A5" w:rsidRPr="00B43CAB" w:rsidRDefault="00D968A5">
      <w:pPr>
        <w:spacing w:after="0" w:line="240" w:lineRule="auto"/>
        <w:rPr>
          <w:rFonts w:ascii="Arial Narrow" w:hAnsi="Arial Narrow"/>
          <w:noProof/>
          <w:lang w:val="ro-RO"/>
        </w:rPr>
      </w:pPr>
    </w:p>
    <w:sdt>
      <w:sdtPr>
        <w:rPr>
          <w:rFonts w:ascii="Arial Narrow" w:eastAsia="Calibri" w:hAnsi="Arial Narrow"/>
          <w:b w:val="0"/>
          <w:bCs w:val="0"/>
          <w:noProof/>
          <w:color w:val="auto"/>
          <w:sz w:val="22"/>
          <w:szCs w:val="22"/>
          <w:shd w:val="clear" w:color="auto" w:fill="auto"/>
          <w:lang w:val="en-US"/>
        </w:rPr>
        <w:id w:val="1587338164"/>
        <w:docPartObj>
          <w:docPartGallery w:val="Table of Contents"/>
          <w:docPartUnique/>
        </w:docPartObj>
      </w:sdtPr>
      <w:sdtEndPr>
        <w:rPr>
          <w:lang w:val="ro-RO"/>
        </w:rPr>
      </w:sdtEndPr>
      <w:sdtContent>
        <w:p w14:paraId="0222C394" w14:textId="35AC26D8" w:rsidR="00104538" w:rsidRPr="00B43CAB" w:rsidRDefault="00B13E88" w:rsidP="00C06647">
          <w:pPr>
            <w:pStyle w:val="Titlucuprins"/>
            <w:rPr>
              <w:rFonts w:ascii="Arial Narrow" w:hAnsi="Arial Narrow"/>
              <w:noProof/>
            </w:rPr>
          </w:pPr>
          <w:r w:rsidRPr="00B43CAB">
            <w:rPr>
              <w:rFonts w:ascii="Arial Narrow" w:hAnsi="Arial Narrow"/>
              <w:noProof/>
            </w:rPr>
            <w:t>Cuprins</w:t>
          </w:r>
        </w:p>
        <w:p w14:paraId="7A37939F" w14:textId="30EC1BFC" w:rsidR="003D03C3" w:rsidRDefault="00B13E88">
          <w:pPr>
            <w:pStyle w:val="Cuprins1"/>
            <w:rPr>
              <w:rFonts w:asciiTheme="minorHAnsi" w:eastAsiaTheme="minorEastAsia" w:hAnsiTheme="minorHAnsi" w:cstheme="minorBidi"/>
              <w:b w:val="0"/>
              <w:kern w:val="2"/>
              <w:sz w:val="24"/>
              <w:szCs w:val="24"/>
              <w:lang w:val="en-US"/>
              <w14:ligatures w14:val="standardContextual"/>
            </w:rPr>
          </w:pPr>
          <w:r w:rsidRPr="00B43CAB">
            <w:rPr>
              <w:rFonts w:ascii="Arial Narrow" w:hAnsi="Arial Narrow"/>
              <w:sz w:val="24"/>
              <w:szCs w:val="24"/>
            </w:rPr>
            <w:fldChar w:fldCharType="begin"/>
          </w:r>
          <w:r w:rsidRPr="00B43CAB">
            <w:rPr>
              <w:rFonts w:ascii="Arial Narrow" w:hAnsi="Arial Narrow"/>
              <w:sz w:val="24"/>
              <w:szCs w:val="24"/>
            </w:rPr>
            <w:instrText xml:space="preserve"> TOC \o "1-3" \h \z \u </w:instrText>
          </w:r>
          <w:r w:rsidRPr="00B43CAB">
            <w:rPr>
              <w:rFonts w:ascii="Arial Narrow" w:hAnsi="Arial Narrow"/>
              <w:sz w:val="24"/>
              <w:szCs w:val="24"/>
            </w:rPr>
            <w:fldChar w:fldCharType="separate"/>
          </w:r>
          <w:hyperlink w:anchor="_Toc209772701" w:history="1">
            <w:r w:rsidR="003D03C3" w:rsidRPr="00376038">
              <w:rPr>
                <w:rStyle w:val="Hyperlink"/>
              </w:rPr>
              <w:t>CAPITOLUL 1 Preambul, abrevieri şi glosar</w:t>
            </w:r>
            <w:r w:rsidR="003D03C3">
              <w:rPr>
                <w:webHidden/>
              </w:rPr>
              <w:tab/>
            </w:r>
            <w:r w:rsidR="003D03C3">
              <w:rPr>
                <w:webHidden/>
              </w:rPr>
              <w:fldChar w:fldCharType="begin"/>
            </w:r>
            <w:r w:rsidR="003D03C3">
              <w:rPr>
                <w:webHidden/>
              </w:rPr>
              <w:instrText xml:space="preserve"> PAGEREF _Toc209772701 \h </w:instrText>
            </w:r>
            <w:r w:rsidR="003D03C3">
              <w:rPr>
                <w:webHidden/>
              </w:rPr>
            </w:r>
            <w:r w:rsidR="003D03C3">
              <w:rPr>
                <w:webHidden/>
              </w:rPr>
              <w:fldChar w:fldCharType="separate"/>
            </w:r>
            <w:r w:rsidR="00AA1FC3">
              <w:rPr>
                <w:webHidden/>
              </w:rPr>
              <w:t>5</w:t>
            </w:r>
            <w:r w:rsidR="003D03C3">
              <w:rPr>
                <w:webHidden/>
              </w:rPr>
              <w:fldChar w:fldCharType="end"/>
            </w:r>
          </w:hyperlink>
        </w:p>
        <w:p w14:paraId="412728FB" w14:textId="56373970"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2" w:history="1">
            <w:r w:rsidRPr="00376038">
              <w:rPr>
                <w:rStyle w:val="Hyperlink"/>
                <w:rFonts w:ascii="Arial Narrow" w:hAnsi="Arial Narrow"/>
                <w:b/>
                <w:bCs/>
                <w:noProof/>
              </w:rPr>
              <w:t>1.1.</w:t>
            </w:r>
            <w:r w:rsidRPr="00376038">
              <w:rPr>
                <w:rStyle w:val="Hyperlink"/>
                <w:rFonts w:ascii="Arial Narrow" w:hAnsi="Arial Narrow"/>
                <w:noProof/>
              </w:rPr>
              <w:t xml:space="preserve"> </w:t>
            </w:r>
            <w:r w:rsidRPr="00376038">
              <w:rPr>
                <w:rStyle w:val="Hyperlink"/>
                <w:rFonts w:ascii="Arial Narrow" w:hAnsi="Arial Narrow"/>
                <w:b/>
                <w:bCs/>
                <w:noProof/>
              </w:rPr>
              <w:t>Preambul</w:t>
            </w:r>
            <w:r>
              <w:rPr>
                <w:noProof/>
                <w:webHidden/>
              </w:rPr>
              <w:tab/>
            </w:r>
            <w:r>
              <w:rPr>
                <w:noProof/>
                <w:webHidden/>
              </w:rPr>
              <w:fldChar w:fldCharType="begin"/>
            </w:r>
            <w:r>
              <w:rPr>
                <w:noProof/>
                <w:webHidden/>
              </w:rPr>
              <w:instrText xml:space="preserve"> PAGEREF _Toc209772702 \h </w:instrText>
            </w:r>
            <w:r>
              <w:rPr>
                <w:noProof/>
                <w:webHidden/>
              </w:rPr>
            </w:r>
            <w:r>
              <w:rPr>
                <w:noProof/>
                <w:webHidden/>
              </w:rPr>
              <w:fldChar w:fldCharType="separate"/>
            </w:r>
            <w:r w:rsidR="00AA1FC3">
              <w:rPr>
                <w:noProof/>
                <w:webHidden/>
              </w:rPr>
              <w:t>5</w:t>
            </w:r>
            <w:r>
              <w:rPr>
                <w:noProof/>
                <w:webHidden/>
              </w:rPr>
              <w:fldChar w:fldCharType="end"/>
            </w:r>
          </w:hyperlink>
        </w:p>
        <w:p w14:paraId="165C0685" w14:textId="573F54C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3" w:history="1">
            <w:r w:rsidRPr="00376038">
              <w:rPr>
                <w:rStyle w:val="Hyperlink"/>
                <w:rFonts w:ascii="Arial Narrow" w:hAnsi="Arial Narrow"/>
                <w:b/>
                <w:bCs/>
                <w:noProof/>
              </w:rPr>
              <w:t>1.2.</w:t>
            </w:r>
            <w:r w:rsidRPr="00376038">
              <w:rPr>
                <w:rStyle w:val="Hyperlink"/>
                <w:rFonts w:ascii="Arial Narrow" w:hAnsi="Arial Narrow"/>
                <w:noProof/>
              </w:rPr>
              <w:t xml:space="preserve"> </w:t>
            </w:r>
            <w:r w:rsidRPr="00376038">
              <w:rPr>
                <w:rStyle w:val="Hyperlink"/>
                <w:rFonts w:ascii="Arial Narrow" w:hAnsi="Arial Narrow"/>
                <w:b/>
                <w:bCs/>
                <w:noProof/>
              </w:rPr>
              <w:t>Abrevieri</w:t>
            </w:r>
            <w:r>
              <w:rPr>
                <w:noProof/>
                <w:webHidden/>
              </w:rPr>
              <w:tab/>
            </w:r>
            <w:r>
              <w:rPr>
                <w:noProof/>
                <w:webHidden/>
              </w:rPr>
              <w:fldChar w:fldCharType="begin"/>
            </w:r>
            <w:r>
              <w:rPr>
                <w:noProof/>
                <w:webHidden/>
              </w:rPr>
              <w:instrText xml:space="preserve"> PAGEREF _Toc209772703 \h </w:instrText>
            </w:r>
            <w:r>
              <w:rPr>
                <w:noProof/>
                <w:webHidden/>
              </w:rPr>
            </w:r>
            <w:r>
              <w:rPr>
                <w:noProof/>
                <w:webHidden/>
              </w:rPr>
              <w:fldChar w:fldCharType="separate"/>
            </w:r>
            <w:r w:rsidR="00AA1FC3">
              <w:rPr>
                <w:noProof/>
                <w:webHidden/>
              </w:rPr>
              <w:t>5</w:t>
            </w:r>
            <w:r>
              <w:rPr>
                <w:noProof/>
                <w:webHidden/>
              </w:rPr>
              <w:fldChar w:fldCharType="end"/>
            </w:r>
          </w:hyperlink>
        </w:p>
        <w:p w14:paraId="6372CDEB" w14:textId="3BE8C4C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4" w:history="1">
            <w:r w:rsidRPr="00376038">
              <w:rPr>
                <w:rStyle w:val="Hyperlink"/>
                <w:rFonts w:ascii="Arial Narrow" w:hAnsi="Arial Narrow"/>
                <w:b/>
                <w:bCs/>
                <w:noProof/>
              </w:rPr>
              <w:t>1.3.</w:t>
            </w:r>
            <w:r w:rsidRPr="00376038">
              <w:rPr>
                <w:rStyle w:val="Hyperlink"/>
                <w:rFonts w:ascii="Arial Narrow" w:hAnsi="Arial Narrow"/>
                <w:noProof/>
              </w:rPr>
              <w:t xml:space="preserve"> </w:t>
            </w:r>
            <w:r w:rsidRPr="00376038">
              <w:rPr>
                <w:rStyle w:val="Hyperlink"/>
                <w:rFonts w:ascii="Arial Narrow" w:hAnsi="Arial Narrow"/>
                <w:b/>
                <w:bCs/>
                <w:noProof/>
              </w:rPr>
              <w:t>Glosar</w:t>
            </w:r>
            <w:r>
              <w:rPr>
                <w:noProof/>
                <w:webHidden/>
              </w:rPr>
              <w:tab/>
            </w:r>
            <w:r>
              <w:rPr>
                <w:noProof/>
                <w:webHidden/>
              </w:rPr>
              <w:fldChar w:fldCharType="begin"/>
            </w:r>
            <w:r>
              <w:rPr>
                <w:noProof/>
                <w:webHidden/>
              </w:rPr>
              <w:instrText xml:space="preserve"> PAGEREF _Toc209772704 \h </w:instrText>
            </w:r>
            <w:r>
              <w:rPr>
                <w:noProof/>
                <w:webHidden/>
              </w:rPr>
            </w:r>
            <w:r>
              <w:rPr>
                <w:noProof/>
                <w:webHidden/>
              </w:rPr>
              <w:fldChar w:fldCharType="separate"/>
            </w:r>
            <w:r w:rsidR="00AA1FC3">
              <w:rPr>
                <w:noProof/>
                <w:webHidden/>
              </w:rPr>
              <w:t>6</w:t>
            </w:r>
            <w:r>
              <w:rPr>
                <w:noProof/>
                <w:webHidden/>
              </w:rPr>
              <w:fldChar w:fldCharType="end"/>
            </w:r>
          </w:hyperlink>
        </w:p>
        <w:p w14:paraId="465293A7" w14:textId="5044BB6F"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05" w:history="1">
            <w:r w:rsidRPr="00376038">
              <w:rPr>
                <w:rStyle w:val="Hyperlink"/>
              </w:rPr>
              <w:t>CAPITOLUL 2 Elemente de context</w:t>
            </w:r>
            <w:r>
              <w:rPr>
                <w:webHidden/>
              </w:rPr>
              <w:tab/>
            </w:r>
            <w:r>
              <w:rPr>
                <w:webHidden/>
              </w:rPr>
              <w:fldChar w:fldCharType="begin"/>
            </w:r>
            <w:r>
              <w:rPr>
                <w:webHidden/>
              </w:rPr>
              <w:instrText xml:space="preserve"> PAGEREF _Toc209772705 \h </w:instrText>
            </w:r>
            <w:r>
              <w:rPr>
                <w:webHidden/>
              </w:rPr>
            </w:r>
            <w:r>
              <w:rPr>
                <w:webHidden/>
              </w:rPr>
              <w:fldChar w:fldCharType="separate"/>
            </w:r>
            <w:r w:rsidR="00AA1FC3">
              <w:rPr>
                <w:webHidden/>
              </w:rPr>
              <w:t>7</w:t>
            </w:r>
            <w:r>
              <w:rPr>
                <w:webHidden/>
              </w:rPr>
              <w:fldChar w:fldCharType="end"/>
            </w:r>
          </w:hyperlink>
        </w:p>
        <w:p w14:paraId="68F73AFE" w14:textId="1FACAB1F"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6" w:history="1">
            <w:r w:rsidRPr="00376038">
              <w:rPr>
                <w:rStyle w:val="Hyperlink"/>
                <w:rFonts w:ascii="Arial Narrow" w:hAnsi="Arial Narrow"/>
                <w:b/>
                <w:bCs/>
                <w:noProof/>
              </w:rPr>
              <w:t>2.1.</w:t>
            </w:r>
            <w:r w:rsidRPr="00376038">
              <w:rPr>
                <w:rStyle w:val="Hyperlink"/>
                <w:rFonts w:ascii="Arial Narrow" w:hAnsi="Arial Narrow"/>
                <w:noProof/>
              </w:rPr>
              <w:t xml:space="preserve"> </w:t>
            </w:r>
            <w:r w:rsidRPr="00376038">
              <w:rPr>
                <w:rStyle w:val="Hyperlink"/>
                <w:rFonts w:ascii="Arial Narrow" w:hAnsi="Arial Narrow"/>
                <w:b/>
                <w:bCs/>
                <w:noProof/>
              </w:rPr>
              <w:t>Informaţii generale despre program</w:t>
            </w:r>
            <w:r>
              <w:rPr>
                <w:noProof/>
                <w:webHidden/>
              </w:rPr>
              <w:tab/>
            </w:r>
            <w:r>
              <w:rPr>
                <w:noProof/>
                <w:webHidden/>
              </w:rPr>
              <w:fldChar w:fldCharType="begin"/>
            </w:r>
            <w:r>
              <w:rPr>
                <w:noProof/>
                <w:webHidden/>
              </w:rPr>
              <w:instrText xml:space="preserve"> PAGEREF _Toc209772706 \h </w:instrText>
            </w:r>
            <w:r>
              <w:rPr>
                <w:noProof/>
                <w:webHidden/>
              </w:rPr>
            </w:r>
            <w:r>
              <w:rPr>
                <w:noProof/>
                <w:webHidden/>
              </w:rPr>
              <w:fldChar w:fldCharType="separate"/>
            </w:r>
            <w:r w:rsidR="00AA1FC3">
              <w:rPr>
                <w:noProof/>
                <w:webHidden/>
              </w:rPr>
              <w:t>7</w:t>
            </w:r>
            <w:r>
              <w:rPr>
                <w:noProof/>
                <w:webHidden/>
              </w:rPr>
              <w:fldChar w:fldCharType="end"/>
            </w:r>
          </w:hyperlink>
        </w:p>
        <w:p w14:paraId="6F9F0D7E" w14:textId="7179DDC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7" w:history="1">
            <w:r w:rsidRPr="00376038">
              <w:rPr>
                <w:rStyle w:val="Hyperlink"/>
                <w:rFonts w:ascii="Arial Narrow" w:hAnsi="Arial Narrow"/>
                <w:b/>
                <w:bCs/>
                <w:noProof/>
              </w:rPr>
              <w:t>2.2. Prioritatea/Fond/Obiectiv de politică/Obiectiv specific</w:t>
            </w:r>
            <w:r>
              <w:rPr>
                <w:noProof/>
                <w:webHidden/>
              </w:rPr>
              <w:tab/>
            </w:r>
            <w:r>
              <w:rPr>
                <w:noProof/>
                <w:webHidden/>
              </w:rPr>
              <w:fldChar w:fldCharType="begin"/>
            </w:r>
            <w:r>
              <w:rPr>
                <w:noProof/>
                <w:webHidden/>
              </w:rPr>
              <w:instrText xml:space="preserve"> PAGEREF _Toc209772707 \h </w:instrText>
            </w:r>
            <w:r>
              <w:rPr>
                <w:noProof/>
                <w:webHidden/>
              </w:rPr>
            </w:r>
            <w:r>
              <w:rPr>
                <w:noProof/>
                <w:webHidden/>
              </w:rPr>
              <w:fldChar w:fldCharType="separate"/>
            </w:r>
            <w:r w:rsidR="00AA1FC3">
              <w:rPr>
                <w:noProof/>
                <w:webHidden/>
              </w:rPr>
              <w:t>10</w:t>
            </w:r>
            <w:r>
              <w:rPr>
                <w:noProof/>
                <w:webHidden/>
              </w:rPr>
              <w:fldChar w:fldCharType="end"/>
            </w:r>
          </w:hyperlink>
        </w:p>
        <w:p w14:paraId="43D59834" w14:textId="46F6FCCD"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08" w:history="1">
            <w:r w:rsidRPr="00376038">
              <w:rPr>
                <w:rStyle w:val="Hyperlink"/>
                <w:rFonts w:ascii="Arial Narrow" w:hAnsi="Arial Narrow"/>
                <w:b/>
                <w:bCs/>
                <w:noProof/>
              </w:rPr>
              <w:t>2.3</w:t>
            </w:r>
            <w:r w:rsidRPr="00376038">
              <w:rPr>
                <w:rStyle w:val="Hyperlink"/>
                <w:rFonts w:ascii="Arial Narrow" w:hAnsi="Arial Narrow"/>
                <w:noProof/>
              </w:rPr>
              <w:t>.</w:t>
            </w:r>
            <w:r w:rsidRPr="00376038">
              <w:rPr>
                <w:rStyle w:val="Hyperlink"/>
                <w:rFonts w:ascii="Arial Narrow" w:hAnsi="Arial Narrow"/>
                <w:b/>
                <w:bCs/>
                <w:noProof/>
              </w:rPr>
              <w:t xml:space="preserve"> Reglementări europene şi naţionale, cadrul strategic, documente programatice aplicabile</w:t>
            </w:r>
            <w:r>
              <w:rPr>
                <w:noProof/>
                <w:webHidden/>
              </w:rPr>
              <w:tab/>
            </w:r>
            <w:r>
              <w:rPr>
                <w:noProof/>
                <w:webHidden/>
              </w:rPr>
              <w:fldChar w:fldCharType="begin"/>
            </w:r>
            <w:r>
              <w:rPr>
                <w:noProof/>
                <w:webHidden/>
              </w:rPr>
              <w:instrText xml:space="preserve"> PAGEREF _Toc209772708 \h </w:instrText>
            </w:r>
            <w:r>
              <w:rPr>
                <w:noProof/>
                <w:webHidden/>
              </w:rPr>
            </w:r>
            <w:r>
              <w:rPr>
                <w:noProof/>
                <w:webHidden/>
              </w:rPr>
              <w:fldChar w:fldCharType="separate"/>
            </w:r>
            <w:r w:rsidR="00AA1FC3">
              <w:rPr>
                <w:noProof/>
                <w:webHidden/>
              </w:rPr>
              <w:t>10</w:t>
            </w:r>
            <w:r>
              <w:rPr>
                <w:noProof/>
                <w:webHidden/>
              </w:rPr>
              <w:fldChar w:fldCharType="end"/>
            </w:r>
          </w:hyperlink>
        </w:p>
        <w:p w14:paraId="743CDF6D" w14:textId="03ED079F"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09" w:history="1">
            <w:r w:rsidRPr="00376038">
              <w:rPr>
                <w:rStyle w:val="Hyperlink"/>
              </w:rPr>
              <w:t>CAPITOLUL 3. Aspecte specifice Cererii de propuneri</w:t>
            </w:r>
            <w:r>
              <w:rPr>
                <w:webHidden/>
              </w:rPr>
              <w:tab/>
            </w:r>
            <w:r>
              <w:rPr>
                <w:webHidden/>
              </w:rPr>
              <w:fldChar w:fldCharType="begin"/>
            </w:r>
            <w:r>
              <w:rPr>
                <w:webHidden/>
              </w:rPr>
              <w:instrText xml:space="preserve"> PAGEREF _Toc209772709 \h </w:instrText>
            </w:r>
            <w:r>
              <w:rPr>
                <w:webHidden/>
              </w:rPr>
            </w:r>
            <w:r>
              <w:rPr>
                <w:webHidden/>
              </w:rPr>
              <w:fldChar w:fldCharType="separate"/>
            </w:r>
            <w:r w:rsidR="00AA1FC3">
              <w:rPr>
                <w:webHidden/>
              </w:rPr>
              <w:t>12</w:t>
            </w:r>
            <w:r>
              <w:rPr>
                <w:webHidden/>
              </w:rPr>
              <w:fldChar w:fldCharType="end"/>
            </w:r>
          </w:hyperlink>
        </w:p>
        <w:p w14:paraId="5E543EF3" w14:textId="2DC7958F"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0" w:history="1">
            <w:r w:rsidRPr="00376038">
              <w:rPr>
                <w:rStyle w:val="Hyperlink"/>
                <w:rFonts w:ascii="Arial Narrow" w:hAnsi="Arial Narrow"/>
                <w:b/>
                <w:bCs/>
                <w:noProof/>
              </w:rPr>
              <w:t>3.1.</w:t>
            </w:r>
            <w:r w:rsidRPr="00376038">
              <w:rPr>
                <w:rStyle w:val="Hyperlink"/>
                <w:rFonts w:ascii="Arial Narrow" w:hAnsi="Arial Narrow"/>
                <w:noProof/>
              </w:rPr>
              <w:t xml:space="preserve"> </w:t>
            </w:r>
            <w:r w:rsidRPr="00376038">
              <w:rPr>
                <w:rStyle w:val="Hyperlink"/>
                <w:rFonts w:ascii="Arial Narrow" w:hAnsi="Arial Narrow"/>
                <w:b/>
                <w:bCs/>
                <w:noProof/>
              </w:rPr>
              <w:t>Tipul de apel</w:t>
            </w:r>
            <w:r>
              <w:rPr>
                <w:noProof/>
                <w:webHidden/>
              </w:rPr>
              <w:tab/>
            </w:r>
            <w:r>
              <w:rPr>
                <w:noProof/>
                <w:webHidden/>
              </w:rPr>
              <w:fldChar w:fldCharType="begin"/>
            </w:r>
            <w:r>
              <w:rPr>
                <w:noProof/>
                <w:webHidden/>
              </w:rPr>
              <w:instrText xml:space="preserve"> PAGEREF _Toc209772710 \h </w:instrText>
            </w:r>
            <w:r>
              <w:rPr>
                <w:noProof/>
                <w:webHidden/>
              </w:rPr>
            </w:r>
            <w:r>
              <w:rPr>
                <w:noProof/>
                <w:webHidden/>
              </w:rPr>
              <w:fldChar w:fldCharType="separate"/>
            </w:r>
            <w:r w:rsidR="00AA1FC3">
              <w:rPr>
                <w:noProof/>
                <w:webHidden/>
              </w:rPr>
              <w:t>12</w:t>
            </w:r>
            <w:r>
              <w:rPr>
                <w:noProof/>
                <w:webHidden/>
              </w:rPr>
              <w:fldChar w:fldCharType="end"/>
            </w:r>
          </w:hyperlink>
        </w:p>
        <w:p w14:paraId="60FFCEE9" w14:textId="03119CBB"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1" w:history="1">
            <w:r w:rsidRPr="00376038">
              <w:rPr>
                <w:rStyle w:val="Hyperlink"/>
                <w:rFonts w:ascii="Arial Narrow" w:hAnsi="Arial Narrow"/>
                <w:b/>
                <w:bCs/>
                <w:noProof/>
              </w:rPr>
              <w:t>3.2.</w:t>
            </w:r>
            <w:r w:rsidRPr="00376038">
              <w:rPr>
                <w:rStyle w:val="Hyperlink"/>
                <w:rFonts w:ascii="Arial Narrow" w:hAnsi="Arial Narrow"/>
                <w:noProof/>
              </w:rPr>
              <w:t xml:space="preserve"> </w:t>
            </w:r>
            <w:r w:rsidRPr="00376038">
              <w:rPr>
                <w:rStyle w:val="Hyperlink"/>
                <w:rFonts w:ascii="Arial Narrow" w:hAnsi="Arial Narrow"/>
                <w:b/>
                <w:bCs/>
                <w:noProof/>
              </w:rPr>
              <w:t>Forma de sprijin (granturi)</w:t>
            </w:r>
            <w:r>
              <w:rPr>
                <w:noProof/>
                <w:webHidden/>
              </w:rPr>
              <w:tab/>
            </w:r>
            <w:r>
              <w:rPr>
                <w:noProof/>
                <w:webHidden/>
              </w:rPr>
              <w:fldChar w:fldCharType="begin"/>
            </w:r>
            <w:r>
              <w:rPr>
                <w:noProof/>
                <w:webHidden/>
              </w:rPr>
              <w:instrText xml:space="preserve"> PAGEREF _Toc209772711 \h </w:instrText>
            </w:r>
            <w:r>
              <w:rPr>
                <w:noProof/>
                <w:webHidden/>
              </w:rPr>
            </w:r>
            <w:r>
              <w:rPr>
                <w:noProof/>
                <w:webHidden/>
              </w:rPr>
              <w:fldChar w:fldCharType="separate"/>
            </w:r>
            <w:r w:rsidR="00AA1FC3">
              <w:rPr>
                <w:noProof/>
                <w:webHidden/>
              </w:rPr>
              <w:t>13</w:t>
            </w:r>
            <w:r>
              <w:rPr>
                <w:noProof/>
                <w:webHidden/>
              </w:rPr>
              <w:fldChar w:fldCharType="end"/>
            </w:r>
          </w:hyperlink>
        </w:p>
        <w:p w14:paraId="50B1AA4B" w14:textId="51ADBB3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2" w:history="1">
            <w:r w:rsidRPr="00376038">
              <w:rPr>
                <w:rStyle w:val="Hyperlink"/>
                <w:rFonts w:ascii="Arial Narrow" w:hAnsi="Arial Narrow"/>
                <w:b/>
                <w:bCs/>
                <w:noProof/>
              </w:rPr>
              <w:t>3.3.</w:t>
            </w:r>
            <w:r w:rsidRPr="00376038">
              <w:rPr>
                <w:rStyle w:val="Hyperlink"/>
                <w:rFonts w:ascii="Arial Narrow" w:hAnsi="Arial Narrow"/>
                <w:noProof/>
              </w:rPr>
              <w:t xml:space="preserve"> </w:t>
            </w:r>
            <w:r w:rsidRPr="00376038">
              <w:rPr>
                <w:rStyle w:val="Hyperlink"/>
                <w:rFonts w:ascii="Arial Narrow" w:hAnsi="Arial Narrow"/>
                <w:b/>
                <w:bCs/>
                <w:noProof/>
              </w:rPr>
              <w:t>Bugetul alocat Cererii de propuneri</w:t>
            </w:r>
            <w:r>
              <w:rPr>
                <w:noProof/>
                <w:webHidden/>
              </w:rPr>
              <w:tab/>
            </w:r>
            <w:r>
              <w:rPr>
                <w:noProof/>
                <w:webHidden/>
              </w:rPr>
              <w:fldChar w:fldCharType="begin"/>
            </w:r>
            <w:r>
              <w:rPr>
                <w:noProof/>
                <w:webHidden/>
              </w:rPr>
              <w:instrText xml:space="preserve"> PAGEREF _Toc209772712 \h </w:instrText>
            </w:r>
            <w:r>
              <w:rPr>
                <w:noProof/>
                <w:webHidden/>
              </w:rPr>
            </w:r>
            <w:r>
              <w:rPr>
                <w:noProof/>
                <w:webHidden/>
              </w:rPr>
              <w:fldChar w:fldCharType="separate"/>
            </w:r>
            <w:r w:rsidR="00AA1FC3">
              <w:rPr>
                <w:noProof/>
                <w:webHidden/>
              </w:rPr>
              <w:t>13</w:t>
            </w:r>
            <w:r>
              <w:rPr>
                <w:noProof/>
                <w:webHidden/>
              </w:rPr>
              <w:fldChar w:fldCharType="end"/>
            </w:r>
          </w:hyperlink>
        </w:p>
        <w:p w14:paraId="4ADEDD6E" w14:textId="634D7CA0"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3" w:history="1">
            <w:r w:rsidRPr="00376038">
              <w:rPr>
                <w:rStyle w:val="Hyperlink"/>
                <w:rFonts w:ascii="Arial Narrow" w:hAnsi="Arial Narrow"/>
                <w:b/>
                <w:bCs/>
                <w:noProof/>
              </w:rPr>
              <w:t>3.4.</w:t>
            </w:r>
            <w:r w:rsidRPr="00376038">
              <w:rPr>
                <w:rStyle w:val="Hyperlink"/>
                <w:rFonts w:ascii="Arial Narrow" w:hAnsi="Arial Narrow"/>
                <w:noProof/>
              </w:rPr>
              <w:t xml:space="preserve"> </w:t>
            </w:r>
            <w:r w:rsidRPr="00376038">
              <w:rPr>
                <w:rStyle w:val="Hyperlink"/>
                <w:rFonts w:ascii="Arial Narrow" w:hAnsi="Arial Narrow"/>
                <w:b/>
                <w:bCs/>
                <w:noProof/>
              </w:rPr>
              <w:t>Rata de cofinanţare</w:t>
            </w:r>
            <w:r>
              <w:rPr>
                <w:noProof/>
                <w:webHidden/>
              </w:rPr>
              <w:tab/>
            </w:r>
            <w:r>
              <w:rPr>
                <w:noProof/>
                <w:webHidden/>
              </w:rPr>
              <w:fldChar w:fldCharType="begin"/>
            </w:r>
            <w:r>
              <w:rPr>
                <w:noProof/>
                <w:webHidden/>
              </w:rPr>
              <w:instrText xml:space="preserve"> PAGEREF _Toc209772713 \h </w:instrText>
            </w:r>
            <w:r>
              <w:rPr>
                <w:noProof/>
                <w:webHidden/>
              </w:rPr>
            </w:r>
            <w:r>
              <w:rPr>
                <w:noProof/>
                <w:webHidden/>
              </w:rPr>
              <w:fldChar w:fldCharType="separate"/>
            </w:r>
            <w:r w:rsidR="00AA1FC3">
              <w:rPr>
                <w:noProof/>
                <w:webHidden/>
              </w:rPr>
              <w:t>13</w:t>
            </w:r>
            <w:r>
              <w:rPr>
                <w:noProof/>
                <w:webHidden/>
              </w:rPr>
              <w:fldChar w:fldCharType="end"/>
            </w:r>
          </w:hyperlink>
        </w:p>
        <w:p w14:paraId="62E1AB29" w14:textId="1FC272D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4" w:history="1">
            <w:r w:rsidRPr="00376038">
              <w:rPr>
                <w:rStyle w:val="Hyperlink"/>
                <w:rFonts w:ascii="Arial Narrow" w:hAnsi="Arial Narrow"/>
                <w:b/>
                <w:bCs/>
                <w:noProof/>
              </w:rPr>
              <w:t>3.5.</w:t>
            </w:r>
            <w:r w:rsidRPr="00376038">
              <w:rPr>
                <w:rStyle w:val="Hyperlink"/>
                <w:rFonts w:ascii="Arial Narrow" w:hAnsi="Arial Narrow"/>
                <w:noProof/>
              </w:rPr>
              <w:t xml:space="preserve"> </w:t>
            </w:r>
            <w:r w:rsidRPr="00376038">
              <w:rPr>
                <w:rStyle w:val="Hyperlink"/>
                <w:rFonts w:ascii="Arial Narrow" w:hAnsi="Arial Narrow"/>
                <w:b/>
                <w:bCs/>
                <w:noProof/>
              </w:rPr>
              <w:t>Zona/Zonele geografică(e) vizată(e) de apelul de fișa de proiecte</w:t>
            </w:r>
            <w:r>
              <w:rPr>
                <w:noProof/>
                <w:webHidden/>
              </w:rPr>
              <w:tab/>
            </w:r>
            <w:r>
              <w:rPr>
                <w:noProof/>
                <w:webHidden/>
              </w:rPr>
              <w:fldChar w:fldCharType="begin"/>
            </w:r>
            <w:r>
              <w:rPr>
                <w:noProof/>
                <w:webHidden/>
              </w:rPr>
              <w:instrText xml:space="preserve"> PAGEREF _Toc209772714 \h </w:instrText>
            </w:r>
            <w:r>
              <w:rPr>
                <w:noProof/>
                <w:webHidden/>
              </w:rPr>
            </w:r>
            <w:r>
              <w:rPr>
                <w:noProof/>
                <w:webHidden/>
              </w:rPr>
              <w:fldChar w:fldCharType="separate"/>
            </w:r>
            <w:r w:rsidR="00AA1FC3">
              <w:rPr>
                <w:noProof/>
                <w:webHidden/>
              </w:rPr>
              <w:t>14</w:t>
            </w:r>
            <w:r>
              <w:rPr>
                <w:noProof/>
                <w:webHidden/>
              </w:rPr>
              <w:fldChar w:fldCharType="end"/>
            </w:r>
          </w:hyperlink>
        </w:p>
        <w:p w14:paraId="06703ACF" w14:textId="390B0C25"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5" w:history="1">
            <w:r w:rsidRPr="00376038">
              <w:rPr>
                <w:rStyle w:val="Hyperlink"/>
                <w:rFonts w:ascii="Arial Narrow" w:hAnsi="Arial Narrow"/>
                <w:b/>
                <w:bCs/>
                <w:noProof/>
                <w:lang w:val="ro-RO"/>
              </w:rPr>
              <w:t>3.6.</w:t>
            </w:r>
            <w:r w:rsidRPr="00376038">
              <w:rPr>
                <w:rStyle w:val="Hyperlink"/>
                <w:rFonts w:ascii="Arial Narrow" w:hAnsi="Arial Narrow"/>
                <w:noProof/>
                <w:lang w:val="ro-RO"/>
              </w:rPr>
              <w:t xml:space="preserve"> </w:t>
            </w:r>
            <w:r w:rsidRPr="00376038">
              <w:rPr>
                <w:rStyle w:val="Hyperlink"/>
                <w:rFonts w:ascii="Arial Narrow" w:hAnsi="Arial Narrow"/>
                <w:b/>
                <w:bCs/>
                <w:noProof/>
                <w:lang w:val="ro-RO"/>
              </w:rPr>
              <w:t>Acţiuni sprijinite în cadrul apelului</w:t>
            </w:r>
            <w:r>
              <w:rPr>
                <w:noProof/>
                <w:webHidden/>
              </w:rPr>
              <w:tab/>
            </w:r>
            <w:r>
              <w:rPr>
                <w:noProof/>
                <w:webHidden/>
              </w:rPr>
              <w:fldChar w:fldCharType="begin"/>
            </w:r>
            <w:r>
              <w:rPr>
                <w:noProof/>
                <w:webHidden/>
              </w:rPr>
              <w:instrText xml:space="preserve"> PAGEREF _Toc209772715 \h </w:instrText>
            </w:r>
            <w:r>
              <w:rPr>
                <w:noProof/>
                <w:webHidden/>
              </w:rPr>
            </w:r>
            <w:r>
              <w:rPr>
                <w:noProof/>
                <w:webHidden/>
              </w:rPr>
              <w:fldChar w:fldCharType="separate"/>
            </w:r>
            <w:r w:rsidR="00AA1FC3">
              <w:rPr>
                <w:noProof/>
                <w:webHidden/>
              </w:rPr>
              <w:t>16</w:t>
            </w:r>
            <w:r>
              <w:rPr>
                <w:noProof/>
                <w:webHidden/>
              </w:rPr>
              <w:fldChar w:fldCharType="end"/>
            </w:r>
          </w:hyperlink>
        </w:p>
        <w:p w14:paraId="1A8CD4CB" w14:textId="0F7E04A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6" w:history="1">
            <w:r w:rsidRPr="00376038">
              <w:rPr>
                <w:rStyle w:val="Hyperlink"/>
                <w:rFonts w:ascii="Arial Narrow" w:hAnsi="Arial Narrow"/>
                <w:b/>
                <w:bCs/>
                <w:noProof/>
              </w:rPr>
              <w:t>3.7.</w:t>
            </w:r>
            <w:r w:rsidRPr="00376038">
              <w:rPr>
                <w:rStyle w:val="Hyperlink"/>
                <w:rFonts w:ascii="Arial Narrow" w:hAnsi="Arial Narrow"/>
                <w:noProof/>
              </w:rPr>
              <w:t xml:space="preserve"> </w:t>
            </w:r>
            <w:r w:rsidRPr="00376038">
              <w:rPr>
                <w:rStyle w:val="Hyperlink"/>
                <w:rFonts w:ascii="Arial Narrow" w:hAnsi="Arial Narrow"/>
                <w:b/>
                <w:bCs/>
                <w:noProof/>
              </w:rPr>
              <w:t>Grup-ţintă vizat de apelul de fișa de proiecte</w:t>
            </w:r>
            <w:r>
              <w:rPr>
                <w:noProof/>
                <w:webHidden/>
              </w:rPr>
              <w:tab/>
            </w:r>
            <w:r>
              <w:rPr>
                <w:noProof/>
                <w:webHidden/>
              </w:rPr>
              <w:fldChar w:fldCharType="begin"/>
            </w:r>
            <w:r>
              <w:rPr>
                <w:noProof/>
                <w:webHidden/>
              </w:rPr>
              <w:instrText xml:space="preserve"> PAGEREF _Toc209772716 \h </w:instrText>
            </w:r>
            <w:r>
              <w:rPr>
                <w:noProof/>
                <w:webHidden/>
              </w:rPr>
            </w:r>
            <w:r>
              <w:rPr>
                <w:noProof/>
                <w:webHidden/>
              </w:rPr>
              <w:fldChar w:fldCharType="separate"/>
            </w:r>
            <w:r w:rsidR="00AA1FC3">
              <w:rPr>
                <w:noProof/>
                <w:webHidden/>
              </w:rPr>
              <w:t>18</w:t>
            </w:r>
            <w:r>
              <w:rPr>
                <w:noProof/>
                <w:webHidden/>
              </w:rPr>
              <w:fldChar w:fldCharType="end"/>
            </w:r>
          </w:hyperlink>
        </w:p>
        <w:p w14:paraId="27CC2F10" w14:textId="464CCDCB"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17" w:history="1">
            <w:r w:rsidRPr="00376038">
              <w:rPr>
                <w:rStyle w:val="Hyperlink"/>
                <w:rFonts w:ascii="Arial Narrow" w:hAnsi="Arial Narrow"/>
                <w:b/>
                <w:bCs/>
                <w:noProof/>
              </w:rPr>
              <w:t>3.8. Indicatori</w:t>
            </w:r>
            <w:r>
              <w:rPr>
                <w:noProof/>
                <w:webHidden/>
              </w:rPr>
              <w:tab/>
            </w:r>
            <w:r>
              <w:rPr>
                <w:noProof/>
                <w:webHidden/>
              </w:rPr>
              <w:fldChar w:fldCharType="begin"/>
            </w:r>
            <w:r>
              <w:rPr>
                <w:noProof/>
                <w:webHidden/>
              </w:rPr>
              <w:instrText xml:space="preserve"> PAGEREF _Toc209772717 \h </w:instrText>
            </w:r>
            <w:r>
              <w:rPr>
                <w:noProof/>
                <w:webHidden/>
              </w:rPr>
            </w:r>
            <w:r>
              <w:rPr>
                <w:noProof/>
                <w:webHidden/>
              </w:rPr>
              <w:fldChar w:fldCharType="separate"/>
            </w:r>
            <w:r w:rsidR="00AA1FC3">
              <w:rPr>
                <w:noProof/>
                <w:webHidden/>
              </w:rPr>
              <w:t>20</w:t>
            </w:r>
            <w:r>
              <w:rPr>
                <w:noProof/>
                <w:webHidden/>
              </w:rPr>
              <w:fldChar w:fldCharType="end"/>
            </w:r>
          </w:hyperlink>
        </w:p>
        <w:p w14:paraId="5F363EF2" w14:textId="4120B6BF"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18" w:history="1">
            <w:r w:rsidRPr="00376038">
              <w:rPr>
                <w:rStyle w:val="Hyperlink"/>
                <w:rFonts w:ascii="Arial Narrow" w:hAnsi="Arial Narrow"/>
                <w:b/>
                <w:bCs/>
                <w:noProof/>
              </w:rPr>
              <w:t>3.8.1.</w:t>
            </w:r>
            <w:r w:rsidRPr="00376038">
              <w:rPr>
                <w:rStyle w:val="Hyperlink"/>
                <w:rFonts w:ascii="Arial Narrow" w:hAnsi="Arial Narrow"/>
                <w:noProof/>
              </w:rPr>
              <w:t xml:space="preserve"> </w:t>
            </w:r>
            <w:r w:rsidRPr="00376038">
              <w:rPr>
                <w:rStyle w:val="Hyperlink"/>
                <w:rFonts w:ascii="Arial Narrow" w:hAnsi="Arial Narrow"/>
                <w:b/>
                <w:bCs/>
                <w:noProof/>
              </w:rPr>
              <w:t>Indicatori de realizare</w:t>
            </w:r>
            <w:r>
              <w:rPr>
                <w:noProof/>
                <w:webHidden/>
              </w:rPr>
              <w:tab/>
            </w:r>
            <w:r>
              <w:rPr>
                <w:noProof/>
                <w:webHidden/>
              </w:rPr>
              <w:fldChar w:fldCharType="begin"/>
            </w:r>
            <w:r>
              <w:rPr>
                <w:noProof/>
                <w:webHidden/>
              </w:rPr>
              <w:instrText xml:space="preserve"> PAGEREF _Toc209772718 \h </w:instrText>
            </w:r>
            <w:r>
              <w:rPr>
                <w:noProof/>
                <w:webHidden/>
              </w:rPr>
            </w:r>
            <w:r>
              <w:rPr>
                <w:noProof/>
                <w:webHidden/>
              </w:rPr>
              <w:fldChar w:fldCharType="separate"/>
            </w:r>
            <w:r w:rsidR="00AA1FC3">
              <w:rPr>
                <w:noProof/>
                <w:webHidden/>
              </w:rPr>
              <w:t>20</w:t>
            </w:r>
            <w:r>
              <w:rPr>
                <w:noProof/>
                <w:webHidden/>
              </w:rPr>
              <w:fldChar w:fldCharType="end"/>
            </w:r>
          </w:hyperlink>
        </w:p>
        <w:p w14:paraId="3F19A45A" w14:textId="35658F84"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19" w:history="1">
            <w:r w:rsidRPr="00376038">
              <w:rPr>
                <w:rStyle w:val="Hyperlink"/>
                <w:rFonts w:ascii="Arial Narrow" w:hAnsi="Arial Narrow"/>
                <w:b/>
                <w:bCs/>
                <w:noProof/>
              </w:rPr>
              <w:t>3.8.2.</w:t>
            </w:r>
            <w:r w:rsidRPr="00376038">
              <w:rPr>
                <w:rStyle w:val="Hyperlink"/>
                <w:rFonts w:ascii="Arial Narrow" w:hAnsi="Arial Narrow"/>
                <w:noProof/>
              </w:rPr>
              <w:t xml:space="preserve"> </w:t>
            </w:r>
            <w:r w:rsidRPr="00376038">
              <w:rPr>
                <w:rStyle w:val="Hyperlink"/>
                <w:rFonts w:ascii="Arial Narrow" w:hAnsi="Arial Narrow"/>
                <w:b/>
                <w:bCs/>
                <w:noProof/>
              </w:rPr>
              <w:t>Indicatori de rezultat</w:t>
            </w:r>
            <w:r>
              <w:rPr>
                <w:noProof/>
                <w:webHidden/>
              </w:rPr>
              <w:tab/>
            </w:r>
            <w:r>
              <w:rPr>
                <w:noProof/>
                <w:webHidden/>
              </w:rPr>
              <w:fldChar w:fldCharType="begin"/>
            </w:r>
            <w:r>
              <w:rPr>
                <w:noProof/>
                <w:webHidden/>
              </w:rPr>
              <w:instrText xml:space="preserve"> PAGEREF _Toc209772719 \h </w:instrText>
            </w:r>
            <w:r>
              <w:rPr>
                <w:noProof/>
                <w:webHidden/>
              </w:rPr>
            </w:r>
            <w:r>
              <w:rPr>
                <w:noProof/>
                <w:webHidden/>
              </w:rPr>
              <w:fldChar w:fldCharType="separate"/>
            </w:r>
            <w:r w:rsidR="00AA1FC3">
              <w:rPr>
                <w:noProof/>
                <w:webHidden/>
              </w:rPr>
              <w:t>21</w:t>
            </w:r>
            <w:r>
              <w:rPr>
                <w:noProof/>
                <w:webHidden/>
              </w:rPr>
              <w:fldChar w:fldCharType="end"/>
            </w:r>
          </w:hyperlink>
        </w:p>
        <w:p w14:paraId="55C2F3C0" w14:textId="6738F609"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0" w:history="1">
            <w:r w:rsidRPr="00376038">
              <w:rPr>
                <w:rStyle w:val="Hyperlink"/>
                <w:rFonts w:ascii="Arial Narrow" w:hAnsi="Arial Narrow"/>
                <w:b/>
                <w:bCs/>
                <w:noProof/>
              </w:rPr>
              <w:t>3.9.</w:t>
            </w:r>
            <w:r w:rsidRPr="00376038">
              <w:rPr>
                <w:rStyle w:val="Hyperlink"/>
                <w:rFonts w:ascii="Arial Narrow" w:hAnsi="Arial Narrow"/>
                <w:noProof/>
              </w:rPr>
              <w:t xml:space="preserve"> </w:t>
            </w:r>
            <w:r w:rsidRPr="00376038">
              <w:rPr>
                <w:rStyle w:val="Hyperlink"/>
                <w:rFonts w:ascii="Arial Narrow" w:hAnsi="Arial Narrow"/>
                <w:b/>
                <w:bCs/>
                <w:noProof/>
              </w:rPr>
              <w:t>Rezultatele aşteptate</w:t>
            </w:r>
            <w:r>
              <w:rPr>
                <w:noProof/>
                <w:webHidden/>
              </w:rPr>
              <w:tab/>
            </w:r>
            <w:r>
              <w:rPr>
                <w:noProof/>
                <w:webHidden/>
              </w:rPr>
              <w:fldChar w:fldCharType="begin"/>
            </w:r>
            <w:r>
              <w:rPr>
                <w:noProof/>
                <w:webHidden/>
              </w:rPr>
              <w:instrText xml:space="preserve"> PAGEREF _Toc209772720 \h </w:instrText>
            </w:r>
            <w:r>
              <w:rPr>
                <w:noProof/>
                <w:webHidden/>
              </w:rPr>
            </w:r>
            <w:r>
              <w:rPr>
                <w:noProof/>
                <w:webHidden/>
              </w:rPr>
              <w:fldChar w:fldCharType="separate"/>
            </w:r>
            <w:r w:rsidR="00AA1FC3">
              <w:rPr>
                <w:noProof/>
                <w:webHidden/>
              </w:rPr>
              <w:t>23</w:t>
            </w:r>
            <w:r>
              <w:rPr>
                <w:noProof/>
                <w:webHidden/>
              </w:rPr>
              <w:fldChar w:fldCharType="end"/>
            </w:r>
          </w:hyperlink>
        </w:p>
        <w:p w14:paraId="330DEB89" w14:textId="31364D69"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1" w:history="1">
            <w:r w:rsidRPr="00376038">
              <w:rPr>
                <w:rStyle w:val="Hyperlink"/>
                <w:rFonts w:ascii="Arial Narrow" w:hAnsi="Arial Narrow"/>
                <w:b/>
                <w:bCs/>
                <w:noProof/>
              </w:rPr>
              <w:t>3.10.</w:t>
            </w:r>
            <w:r w:rsidRPr="00376038">
              <w:rPr>
                <w:rStyle w:val="Hyperlink"/>
                <w:rFonts w:ascii="Arial Narrow" w:hAnsi="Arial Narrow"/>
                <w:noProof/>
              </w:rPr>
              <w:t xml:space="preserve"> </w:t>
            </w:r>
            <w:r w:rsidRPr="00376038">
              <w:rPr>
                <w:rStyle w:val="Hyperlink"/>
                <w:rFonts w:ascii="Arial Narrow" w:hAnsi="Arial Narrow"/>
                <w:b/>
                <w:bCs/>
                <w:noProof/>
              </w:rPr>
              <w:t>Dezvoltare locală plasată sub responsabilitatea comunităţii</w:t>
            </w:r>
            <w:r>
              <w:rPr>
                <w:noProof/>
                <w:webHidden/>
              </w:rPr>
              <w:tab/>
            </w:r>
            <w:r>
              <w:rPr>
                <w:noProof/>
                <w:webHidden/>
              </w:rPr>
              <w:fldChar w:fldCharType="begin"/>
            </w:r>
            <w:r>
              <w:rPr>
                <w:noProof/>
                <w:webHidden/>
              </w:rPr>
              <w:instrText xml:space="preserve"> PAGEREF _Toc209772721 \h </w:instrText>
            </w:r>
            <w:r>
              <w:rPr>
                <w:noProof/>
                <w:webHidden/>
              </w:rPr>
            </w:r>
            <w:r>
              <w:rPr>
                <w:noProof/>
                <w:webHidden/>
              </w:rPr>
              <w:fldChar w:fldCharType="separate"/>
            </w:r>
            <w:r w:rsidR="00AA1FC3">
              <w:rPr>
                <w:noProof/>
                <w:webHidden/>
              </w:rPr>
              <w:t>23</w:t>
            </w:r>
            <w:r>
              <w:rPr>
                <w:noProof/>
                <w:webHidden/>
              </w:rPr>
              <w:fldChar w:fldCharType="end"/>
            </w:r>
          </w:hyperlink>
        </w:p>
        <w:p w14:paraId="3811B7FE" w14:textId="5D9EC8B4"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2" w:history="1">
            <w:r w:rsidRPr="00376038">
              <w:rPr>
                <w:rStyle w:val="Hyperlink"/>
                <w:rFonts w:ascii="Arial Narrow" w:hAnsi="Arial Narrow"/>
                <w:b/>
                <w:bCs/>
                <w:noProof/>
              </w:rPr>
              <w:t>3.11.</w:t>
            </w:r>
            <w:r w:rsidRPr="00376038">
              <w:rPr>
                <w:rStyle w:val="Hyperlink"/>
                <w:rFonts w:ascii="Arial Narrow" w:hAnsi="Arial Narrow"/>
                <w:noProof/>
              </w:rPr>
              <w:t xml:space="preserve"> </w:t>
            </w:r>
            <w:r w:rsidRPr="00376038">
              <w:rPr>
                <w:rStyle w:val="Hyperlink"/>
                <w:rFonts w:ascii="Arial Narrow" w:hAnsi="Arial Narrow"/>
                <w:b/>
                <w:bCs/>
                <w:noProof/>
              </w:rPr>
              <w:t>Principii orizontale</w:t>
            </w:r>
            <w:r>
              <w:rPr>
                <w:noProof/>
                <w:webHidden/>
              </w:rPr>
              <w:tab/>
            </w:r>
            <w:r>
              <w:rPr>
                <w:noProof/>
                <w:webHidden/>
              </w:rPr>
              <w:fldChar w:fldCharType="begin"/>
            </w:r>
            <w:r>
              <w:rPr>
                <w:noProof/>
                <w:webHidden/>
              </w:rPr>
              <w:instrText xml:space="preserve"> PAGEREF _Toc209772722 \h </w:instrText>
            </w:r>
            <w:r>
              <w:rPr>
                <w:noProof/>
                <w:webHidden/>
              </w:rPr>
            </w:r>
            <w:r>
              <w:rPr>
                <w:noProof/>
                <w:webHidden/>
              </w:rPr>
              <w:fldChar w:fldCharType="separate"/>
            </w:r>
            <w:r w:rsidR="00AA1FC3">
              <w:rPr>
                <w:noProof/>
                <w:webHidden/>
              </w:rPr>
              <w:t>24</w:t>
            </w:r>
            <w:r>
              <w:rPr>
                <w:noProof/>
                <w:webHidden/>
              </w:rPr>
              <w:fldChar w:fldCharType="end"/>
            </w:r>
          </w:hyperlink>
        </w:p>
        <w:p w14:paraId="1ACC6138" w14:textId="57F5784A"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3" w:history="1">
            <w:r w:rsidRPr="00376038">
              <w:rPr>
                <w:rStyle w:val="Hyperlink"/>
                <w:rFonts w:ascii="Arial Narrow" w:hAnsi="Arial Narrow"/>
                <w:b/>
                <w:bCs/>
                <w:noProof/>
              </w:rPr>
              <w:t>3.12.</w:t>
            </w:r>
            <w:r w:rsidRPr="00376038">
              <w:rPr>
                <w:rStyle w:val="Hyperlink"/>
                <w:rFonts w:ascii="Arial Narrow" w:hAnsi="Arial Narrow"/>
                <w:noProof/>
              </w:rPr>
              <w:t xml:space="preserve"> </w:t>
            </w:r>
            <w:r w:rsidRPr="00376038">
              <w:rPr>
                <w:rStyle w:val="Hyperlink"/>
                <w:rFonts w:ascii="Arial Narrow" w:hAnsi="Arial Narrow"/>
                <w:b/>
                <w:bCs/>
                <w:noProof/>
              </w:rPr>
              <w:t>Aspecte de mediu (inclusiv aplicarea Directivei 2011/92/UE a Parlamentului European și a Consiliului din 13 decembrie 2011 privind evaluarea efectelor anumitor proiecte publice și private asupra mediului). Aplicarea principiului DNSH. Imunizarea la schimbările climatice</w:t>
            </w:r>
            <w:r>
              <w:rPr>
                <w:noProof/>
                <w:webHidden/>
              </w:rPr>
              <w:tab/>
            </w:r>
            <w:r>
              <w:rPr>
                <w:noProof/>
                <w:webHidden/>
              </w:rPr>
              <w:fldChar w:fldCharType="begin"/>
            </w:r>
            <w:r>
              <w:rPr>
                <w:noProof/>
                <w:webHidden/>
              </w:rPr>
              <w:instrText xml:space="preserve"> PAGEREF _Toc209772723 \h </w:instrText>
            </w:r>
            <w:r>
              <w:rPr>
                <w:noProof/>
                <w:webHidden/>
              </w:rPr>
            </w:r>
            <w:r>
              <w:rPr>
                <w:noProof/>
                <w:webHidden/>
              </w:rPr>
              <w:fldChar w:fldCharType="separate"/>
            </w:r>
            <w:r w:rsidR="00AA1FC3">
              <w:rPr>
                <w:noProof/>
                <w:webHidden/>
              </w:rPr>
              <w:t>25</w:t>
            </w:r>
            <w:r>
              <w:rPr>
                <w:noProof/>
                <w:webHidden/>
              </w:rPr>
              <w:fldChar w:fldCharType="end"/>
            </w:r>
          </w:hyperlink>
        </w:p>
        <w:p w14:paraId="2DBA61EF" w14:textId="5509CDA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4" w:history="1">
            <w:r w:rsidRPr="00376038">
              <w:rPr>
                <w:rStyle w:val="Hyperlink"/>
                <w:rFonts w:ascii="Arial Narrow" w:hAnsi="Arial Narrow"/>
                <w:b/>
                <w:bCs/>
                <w:noProof/>
              </w:rPr>
              <w:t>3.13.</w:t>
            </w:r>
            <w:r w:rsidRPr="00376038">
              <w:rPr>
                <w:rStyle w:val="Hyperlink"/>
                <w:rFonts w:ascii="Arial Narrow" w:hAnsi="Arial Narrow"/>
                <w:noProof/>
              </w:rPr>
              <w:t xml:space="preserve"> </w:t>
            </w:r>
            <w:r w:rsidRPr="00376038">
              <w:rPr>
                <w:rStyle w:val="Hyperlink"/>
                <w:rFonts w:ascii="Arial Narrow" w:hAnsi="Arial Narrow"/>
                <w:b/>
                <w:bCs/>
                <w:noProof/>
              </w:rPr>
              <w:t>Caracterul durabil al fișa de proiectului</w:t>
            </w:r>
            <w:r>
              <w:rPr>
                <w:noProof/>
                <w:webHidden/>
              </w:rPr>
              <w:tab/>
            </w:r>
            <w:r>
              <w:rPr>
                <w:noProof/>
                <w:webHidden/>
              </w:rPr>
              <w:fldChar w:fldCharType="begin"/>
            </w:r>
            <w:r>
              <w:rPr>
                <w:noProof/>
                <w:webHidden/>
              </w:rPr>
              <w:instrText xml:space="preserve"> PAGEREF _Toc209772724 \h </w:instrText>
            </w:r>
            <w:r>
              <w:rPr>
                <w:noProof/>
                <w:webHidden/>
              </w:rPr>
            </w:r>
            <w:r>
              <w:rPr>
                <w:noProof/>
                <w:webHidden/>
              </w:rPr>
              <w:fldChar w:fldCharType="separate"/>
            </w:r>
            <w:r w:rsidR="00AA1FC3">
              <w:rPr>
                <w:noProof/>
                <w:webHidden/>
              </w:rPr>
              <w:t>26</w:t>
            </w:r>
            <w:r>
              <w:rPr>
                <w:noProof/>
                <w:webHidden/>
              </w:rPr>
              <w:fldChar w:fldCharType="end"/>
            </w:r>
          </w:hyperlink>
        </w:p>
        <w:p w14:paraId="624BD754" w14:textId="6EBF6959"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5" w:history="1">
            <w:r w:rsidRPr="00376038">
              <w:rPr>
                <w:rStyle w:val="Hyperlink"/>
                <w:rFonts w:ascii="Arial Narrow" w:hAnsi="Arial Narrow"/>
                <w:b/>
                <w:bCs/>
                <w:noProof/>
              </w:rPr>
              <w:t>3.14.</w:t>
            </w:r>
            <w:r w:rsidRPr="00376038">
              <w:rPr>
                <w:rStyle w:val="Hyperlink"/>
                <w:rFonts w:ascii="Arial Narrow" w:hAnsi="Arial Narrow"/>
                <w:noProof/>
              </w:rPr>
              <w:t xml:space="preserve"> </w:t>
            </w:r>
            <w:r w:rsidRPr="00376038">
              <w:rPr>
                <w:rStyle w:val="Hyperlink"/>
                <w:rFonts w:ascii="Arial Narrow" w:hAnsi="Arial Narrow"/>
                <w:b/>
                <w:bCs/>
                <w:noProof/>
              </w:rPr>
              <w:t>Acţiuni menite să garanteze egalitatea de şanse, de gen, incluziunea şi nediscriminarea</w:t>
            </w:r>
            <w:r>
              <w:rPr>
                <w:noProof/>
                <w:webHidden/>
              </w:rPr>
              <w:tab/>
            </w:r>
            <w:r>
              <w:rPr>
                <w:noProof/>
                <w:webHidden/>
              </w:rPr>
              <w:fldChar w:fldCharType="begin"/>
            </w:r>
            <w:r>
              <w:rPr>
                <w:noProof/>
                <w:webHidden/>
              </w:rPr>
              <w:instrText xml:space="preserve"> PAGEREF _Toc209772725 \h </w:instrText>
            </w:r>
            <w:r>
              <w:rPr>
                <w:noProof/>
                <w:webHidden/>
              </w:rPr>
            </w:r>
            <w:r>
              <w:rPr>
                <w:noProof/>
                <w:webHidden/>
              </w:rPr>
              <w:fldChar w:fldCharType="separate"/>
            </w:r>
            <w:r w:rsidR="00AA1FC3">
              <w:rPr>
                <w:noProof/>
                <w:webHidden/>
              </w:rPr>
              <w:t>26</w:t>
            </w:r>
            <w:r>
              <w:rPr>
                <w:noProof/>
                <w:webHidden/>
              </w:rPr>
              <w:fldChar w:fldCharType="end"/>
            </w:r>
          </w:hyperlink>
        </w:p>
        <w:p w14:paraId="129092A0" w14:textId="782E098C"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6" w:history="1">
            <w:r w:rsidRPr="00376038">
              <w:rPr>
                <w:rStyle w:val="Hyperlink"/>
                <w:rFonts w:ascii="Arial Narrow" w:hAnsi="Arial Narrow"/>
                <w:b/>
                <w:bCs/>
                <w:noProof/>
              </w:rPr>
              <w:t>3.15.</w:t>
            </w:r>
            <w:r w:rsidRPr="00376038">
              <w:rPr>
                <w:rStyle w:val="Hyperlink"/>
                <w:rFonts w:ascii="Arial Narrow" w:hAnsi="Arial Narrow"/>
                <w:noProof/>
              </w:rPr>
              <w:t xml:space="preserve"> </w:t>
            </w:r>
            <w:r w:rsidRPr="00376038">
              <w:rPr>
                <w:rStyle w:val="Hyperlink"/>
                <w:rFonts w:ascii="Arial Narrow" w:hAnsi="Arial Narrow"/>
                <w:b/>
                <w:bCs/>
                <w:noProof/>
              </w:rPr>
              <w:t>Teme secundare</w:t>
            </w:r>
            <w:r>
              <w:rPr>
                <w:noProof/>
                <w:webHidden/>
              </w:rPr>
              <w:tab/>
            </w:r>
            <w:r>
              <w:rPr>
                <w:noProof/>
                <w:webHidden/>
              </w:rPr>
              <w:fldChar w:fldCharType="begin"/>
            </w:r>
            <w:r>
              <w:rPr>
                <w:noProof/>
                <w:webHidden/>
              </w:rPr>
              <w:instrText xml:space="preserve"> PAGEREF _Toc209772726 \h </w:instrText>
            </w:r>
            <w:r>
              <w:rPr>
                <w:noProof/>
                <w:webHidden/>
              </w:rPr>
            </w:r>
            <w:r>
              <w:rPr>
                <w:noProof/>
                <w:webHidden/>
              </w:rPr>
              <w:fldChar w:fldCharType="separate"/>
            </w:r>
            <w:r w:rsidR="00AA1FC3">
              <w:rPr>
                <w:noProof/>
                <w:webHidden/>
              </w:rPr>
              <w:t>27</w:t>
            </w:r>
            <w:r>
              <w:rPr>
                <w:noProof/>
                <w:webHidden/>
              </w:rPr>
              <w:fldChar w:fldCharType="end"/>
            </w:r>
          </w:hyperlink>
        </w:p>
        <w:p w14:paraId="4F55C72F" w14:textId="119E95B3"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7" w:history="1">
            <w:r w:rsidRPr="00376038">
              <w:rPr>
                <w:rStyle w:val="Hyperlink"/>
                <w:rFonts w:ascii="Arial Narrow" w:hAnsi="Arial Narrow"/>
                <w:b/>
                <w:bCs/>
                <w:noProof/>
              </w:rPr>
              <w:t>3.16.</w:t>
            </w:r>
            <w:r w:rsidRPr="00376038">
              <w:rPr>
                <w:rStyle w:val="Hyperlink"/>
                <w:rFonts w:ascii="Arial Narrow" w:hAnsi="Arial Narrow"/>
                <w:noProof/>
              </w:rPr>
              <w:t xml:space="preserve"> </w:t>
            </w:r>
            <w:r w:rsidRPr="00376038">
              <w:rPr>
                <w:rStyle w:val="Hyperlink"/>
                <w:rFonts w:ascii="Arial Narrow" w:hAnsi="Arial Narrow"/>
                <w:b/>
                <w:bCs/>
                <w:noProof/>
              </w:rPr>
              <w:t>Informarea şi vizibilitatea sprijinului din fonduri</w:t>
            </w:r>
            <w:r>
              <w:rPr>
                <w:noProof/>
                <w:webHidden/>
              </w:rPr>
              <w:tab/>
            </w:r>
            <w:r>
              <w:rPr>
                <w:noProof/>
                <w:webHidden/>
              </w:rPr>
              <w:fldChar w:fldCharType="begin"/>
            </w:r>
            <w:r>
              <w:rPr>
                <w:noProof/>
                <w:webHidden/>
              </w:rPr>
              <w:instrText xml:space="preserve"> PAGEREF _Toc209772727 \h </w:instrText>
            </w:r>
            <w:r>
              <w:rPr>
                <w:noProof/>
                <w:webHidden/>
              </w:rPr>
            </w:r>
            <w:r>
              <w:rPr>
                <w:noProof/>
                <w:webHidden/>
              </w:rPr>
              <w:fldChar w:fldCharType="separate"/>
            </w:r>
            <w:r w:rsidR="00AA1FC3">
              <w:rPr>
                <w:noProof/>
                <w:webHidden/>
              </w:rPr>
              <w:t>27</w:t>
            </w:r>
            <w:r>
              <w:rPr>
                <w:noProof/>
                <w:webHidden/>
              </w:rPr>
              <w:fldChar w:fldCharType="end"/>
            </w:r>
          </w:hyperlink>
        </w:p>
        <w:p w14:paraId="28C745B8" w14:textId="696582BC"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28" w:history="1">
            <w:r w:rsidRPr="00376038">
              <w:rPr>
                <w:rStyle w:val="Hyperlink"/>
              </w:rPr>
              <w:t>CAPITOLUL 4. Informaţii administrative despre apelul de fișa de proiecte</w:t>
            </w:r>
            <w:r>
              <w:rPr>
                <w:webHidden/>
              </w:rPr>
              <w:tab/>
            </w:r>
            <w:r>
              <w:rPr>
                <w:webHidden/>
              </w:rPr>
              <w:fldChar w:fldCharType="begin"/>
            </w:r>
            <w:r>
              <w:rPr>
                <w:webHidden/>
              </w:rPr>
              <w:instrText xml:space="preserve"> PAGEREF _Toc209772728 \h </w:instrText>
            </w:r>
            <w:r>
              <w:rPr>
                <w:webHidden/>
              </w:rPr>
            </w:r>
            <w:r>
              <w:rPr>
                <w:webHidden/>
              </w:rPr>
              <w:fldChar w:fldCharType="separate"/>
            </w:r>
            <w:r w:rsidR="00AA1FC3">
              <w:rPr>
                <w:webHidden/>
              </w:rPr>
              <w:t>28</w:t>
            </w:r>
            <w:r>
              <w:rPr>
                <w:webHidden/>
              </w:rPr>
              <w:fldChar w:fldCharType="end"/>
            </w:r>
          </w:hyperlink>
        </w:p>
        <w:p w14:paraId="7FCA700B" w14:textId="411F9E2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29" w:history="1">
            <w:r w:rsidRPr="00376038">
              <w:rPr>
                <w:rStyle w:val="Hyperlink"/>
                <w:rFonts w:ascii="Arial Narrow" w:hAnsi="Arial Narrow"/>
                <w:b/>
                <w:bCs/>
                <w:noProof/>
              </w:rPr>
              <w:t>4.1.</w:t>
            </w:r>
            <w:r w:rsidRPr="00376038">
              <w:rPr>
                <w:rStyle w:val="Hyperlink"/>
                <w:rFonts w:ascii="Arial Narrow" w:hAnsi="Arial Narrow"/>
                <w:noProof/>
              </w:rPr>
              <w:t xml:space="preserve"> </w:t>
            </w:r>
            <w:r w:rsidRPr="00376038">
              <w:rPr>
                <w:rStyle w:val="Hyperlink"/>
                <w:rFonts w:ascii="Arial Narrow" w:hAnsi="Arial Narrow"/>
                <w:b/>
                <w:bCs/>
                <w:noProof/>
              </w:rPr>
              <w:t>Data deschiderii Cererii de propuneri</w:t>
            </w:r>
            <w:r>
              <w:rPr>
                <w:noProof/>
                <w:webHidden/>
              </w:rPr>
              <w:tab/>
            </w:r>
            <w:r>
              <w:rPr>
                <w:noProof/>
                <w:webHidden/>
              </w:rPr>
              <w:fldChar w:fldCharType="begin"/>
            </w:r>
            <w:r>
              <w:rPr>
                <w:noProof/>
                <w:webHidden/>
              </w:rPr>
              <w:instrText xml:space="preserve"> PAGEREF _Toc209772729 \h </w:instrText>
            </w:r>
            <w:r>
              <w:rPr>
                <w:noProof/>
                <w:webHidden/>
              </w:rPr>
            </w:r>
            <w:r>
              <w:rPr>
                <w:noProof/>
                <w:webHidden/>
              </w:rPr>
              <w:fldChar w:fldCharType="separate"/>
            </w:r>
            <w:r w:rsidR="00AA1FC3">
              <w:rPr>
                <w:noProof/>
                <w:webHidden/>
              </w:rPr>
              <w:t>28</w:t>
            </w:r>
            <w:r>
              <w:rPr>
                <w:noProof/>
                <w:webHidden/>
              </w:rPr>
              <w:fldChar w:fldCharType="end"/>
            </w:r>
          </w:hyperlink>
        </w:p>
        <w:p w14:paraId="14394BC9" w14:textId="11D6E0BF"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30" w:history="1">
            <w:r w:rsidRPr="00376038">
              <w:rPr>
                <w:rStyle w:val="Hyperlink"/>
                <w:rFonts w:ascii="Arial Narrow" w:hAnsi="Arial Narrow"/>
                <w:b/>
                <w:bCs/>
                <w:noProof/>
              </w:rPr>
              <w:t>4.2.</w:t>
            </w:r>
            <w:r w:rsidRPr="00376038">
              <w:rPr>
                <w:rStyle w:val="Hyperlink"/>
                <w:rFonts w:ascii="Arial Narrow" w:hAnsi="Arial Narrow"/>
                <w:noProof/>
              </w:rPr>
              <w:t xml:space="preserve"> </w:t>
            </w:r>
            <w:r w:rsidRPr="00376038">
              <w:rPr>
                <w:rStyle w:val="Hyperlink"/>
                <w:rFonts w:ascii="Arial Narrow" w:hAnsi="Arial Narrow"/>
                <w:b/>
                <w:bCs/>
                <w:noProof/>
              </w:rPr>
              <w:t>Perioada de pregătire a fișa de proiectelor</w:t>
            </w:r>
            <w:r>
              <w:rPr>
                <w:noProof/>
                <w:webHidden/>
              </w:rPr>
              <w:tab/>
            </w:r>
            <w:r>
              <w:rPr>
                <w:noProof/>
                <w:webHidden/>
              </w:rPr>
              <w:fldChar w:fldCharType="begin"/>
            </w:r>
            <w:r>
              <w:rPr>
                <w:noProof/>
                <w:webHidden/>
              </w:rPr>
              <w:instrText xml:space="preserve"> PAGEREF _Toc209772730 \h </w:instrText>
            </w:r>
            <w:r>
              <w:rPr>
                <w:noProof/>
                <w:webHidden/>
              </w:rPr>
            </w:r>
            <w:r>
              <w:rPr>
                <w:noProof/>
                <w:webHidden/>
              </w:rPr>
              <w:fldChar w:fldCharType="separate"/>
            </w:r>
            <w:r w:rsidR="00AA1FC3">
              <w:rPr>
                <w:noProof/>
                <w:webHidden/>
              </w:rPr>
              <w:t>28</w:t>
            </w:r>
            <w:r>
              <w:rPr>
                <w:noProof/>
                <w:webHidden/>
              </w:rPr>
              <w:fldChar w:fldCharType="end"/>
            </w:r>
          </w:hyperlink>
        </w:p>
        <w:p w14:paraId="751D262C" w14:textId="63D0F32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31" w:history="1">
            <w:r w:rsidRPr="00376038">
              <w:rPr>
                <w:rStyle w:val="Hyperlink"/>
                <w:rFonts w:ascii="Arial Narrow" w:hAnsi="Arial Narrow"/>
                <w:b/>
                <w:bCs/>
                <w:noProof/>
              </w:rPr>
              <w:t>4.3.</w:t>
            </w:r>
            <w:r w:rsidRPr="00376038">
              <w:rPr>
                <w:rStyle w:val="Hyperlink"/>
                <w:rFonts w:ascii="Arial Narrow" w:hAnsi="Arial Narrow"/>
                <w:noProof/>
              </w:rPr>
              <w:t xml:space="preserve"> </w:t>
            </w:r>
            <w:r w:rsidRPr="00376038">
              <w:rPr>
                <w:rStyle w:val="Hyperlink"/>
                <w:rFonts w:ascii="Arial Narrow" w:hAnsi="Arial Narrow"/>
                <w:b/>
                <w:bCs/>
                <w:noProof/>
              </w:rPr>
              <w:t>Perioada de depunere a fișa de proiectelor</w:t>
            </w:r>
            <w:r>
              <w:rPr>
                <w:noProof/>
                <w:webHidden/>
              </w:rPr>
              <w:tab/>
            </w:r>
            <w:r>
              <w:rPr>
                <w:noProof/>
                <w:webHidden/>
              </w:rPr>
              <w:fldChar w:fldCharType="begin"/>
            </w:r>
            <w:r>
              <w:rPr>
                <w:noProof/>
                <w:webHidden/>
              </w:rPr>
              <w:instrText xml:space="preserve"> PAGEREF _Toc209772731 \h </w:instrText>
            </w:r>
            <w:r>
              <w:rPr>
                <w:noProof/>
                <w:webHidden/>
              </w:rPr>
            </w:r>
            <w:r>
              <w:rPr>
                <w:noProof/>
                <w:webHidden/>
              </w:rPr>
              <w:fldChar w:fldCharType="separate"/>
            </w:r>
            <w:r w:rsidR="00AA1FC3">
              <w:rPr>
                <w:noProof/>
                <w:webHidden/>
              </w:rPr>
              <w:t>28</w:t>
            </w:r>
            <w:r>
              <w:rPr>
                <w:noProof/>
                <w:webHidden/>
              </w:rPr>
              <w:fldChar w:fldCharType="end"/>
            </w:r>
          </w:hyperlink>
        </w:p>
        <w:p w14:paraId="7A4E631D" w14:textId="30E01E7D"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32" w:history="1">
            <w:r w:rsidRPr="00376038">
              <w:rPr>
                <w:rStyle w:val="Hyperlink"/>
                <w:rFonts w:ascii="Arial Narrow" w:hAnsi="Arial Narrow"/>
                <w:b/>
                <w:bCs/>
                <w:noProof/>
              </w:rPr>
              <w:t>4.3.1.</w:t>
            </w:r>
            <w:r w:rsidRPr="00376038">
              <w:rPr>
                <w:rStyle w:val="Hyperlink"/>
                <w:rFonts w:ascii="Arial Narrow" w:hAnsi="Arial Narrow"/>
                <w:noProof/>
              </w:rPr>
              <w:t xml:space="preserve"> </w:t>
            </w:r>
            <w:r w:rsidRPr="00376038">
              <w:rPr>
                <w:rStyle w:val="Hyperlink"/>
                <w:rFonts w:ascii="Arial Narrow" w:hAnsi="Arial Narrow"/>
                <w:b/>
                <w:bCs/>
                <w:noProof/>
              </w:rPr>
              <w:t>Data şi ora pentru începerea depunerii de fișa de proiecte</w:t>
            </w:r>
            <w:r>
              <w:rPr>
                <w:noProof/>
                <w:webHidden/>
              </w:rPr>
              <w:tab/>
            </w:r>
            <w:r>
              <w:rPr>
                <w:noProof/>
                <w:webHidden/>
              </w:rPr>
              <w:fldChar w:fldCharType="begin"/>
            </w:r>
            <w:r>
              <w:rPr>
                <w:noProof/>
                <w:webHidden/>
              </w:rPr>
              <w:instrText xml:space="preserve"> PAGEREF _Toc209772732 \h </w:instrText>
            </w:r>
            <w:r>
              <w:rPr>
                <w:noProof/>
                <w:webHidden/>
              </w:rPr>
            </w:r>
            <w:r>
              <w:rPr>
                <w:noProof/>
                <w:webHidden/>
              </w:rPr>
              <w:fldChar w:fldCharType="separate"/>
            </w:r>
            <w:r w:rsidR="00AA1FC3">
              <w:rPr>
                <w:noProof/>
                <w:webHidden/>
              </w:rPr>
              <w:t>28</w:t>
            </w:r>
            <w:r>
              <w:rPr>
                <w:noProof/>
                <w:webHidden/>
              </w:rPr>
              <w:fldChar w:fldCharType="end"/>
            </w:r>
          </w:hyperlink>
        </w:p>
        <w:p w14:paraId="2C3D3690" w14:textId="5D18DFF0"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33" w:history="1">
            <w:r w:rsidRPr="00376038">
              <w:rPr>
                <w:rStyle w:val="Hyperlink"/>
                <w:rFonts w:ascii="Arial Narrow" w:hAnsi="Arial Narrow"/>
                <w:b/>
                <w:bCs/>
                <w:noProof/>
              </w:rPr>
              <w:t>4.3.2.</w:t>
            </w:r>
            <w:r w:rsidRPr="00376038">
              <w:rPr>
                <w:rStyle w:val="Hyperlink"/>
                <w:rFonts w:ascii="Arial Narrow" w:hAnsi="Arial Narrow"/>
                <w:noProof/>
              </w:rPr>
              <w:t xml:space="preserve"> </w:t>
            </w:r>
            <w:r w:rsidRPr="00376038">
              <w:rPr>
                <w:rStyle w:val="Hyperlink"/>
                <w:rFonts w:ascii="Arial Narrow" w:hAnsi="Arial Narrow"/>
                <w:b/>
                <w:bCs/>
                <w:noProof/>
              </w:rPr>
              <w:t>Data şi ora închiderii Cererii de propuneri</w:t>
            </w:r>
            <w:r>
              <w:rPr>
                <w:noProof/>
                <w:webHidden/>
              </w:rPr>
              <w:tab/>
            </w:r>
            <w:r>
              <w:rPr>
                <w:noProof/>
                <w:webHidden/>
              </w:rPr>
              <w:fldChar w:fldCharType="begin"/>
            </w:r>
            <w:r>
              <w:rPr>
                <w:noProof/>
                <w:webHidden/>
              </w:rPr>
              <w:instrText xml:space="preserve"> PAGEREF _Toc209772733 \h </w:instrText>
            </w:r>
            <w:r>
              <w:rPr>
                <w:noProof/>
                <w:webHidden/>
              </w:rPr>
            </w:r>
            <w:r>
              <w:rPr>
                <w:noProof/>
                <w:webHidden/>
              </w:rPr>
              <w:fldChar w:fldCharType="separate"/>
            </w:r>
            <w:r w:rsidR="00AA1FC3">
              <w:rPr>
                <w:noProof/>
                <w:webHidden/>
              </w:rPr>
              <w:t>28</w:t>
            </w:r>
            <w:r>
              <w:rPr>
                <w:noProof/>
                <w:webHidden/>
              </w:rPr>
              <w:fldChar w:fldCharType="end"/>
            </w:r>
          </w:hyperlink>
        </w:p>
        <w:p w14:paraId="436302DC" w14:textId="14B4374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34" w:history="1">
            <w:r w:rsidRPr="00376038">
              <w:rPr>
                <w:rStyle w:val="Hyperlink"/>
                <w:rFonts w:ascii="Arial Narrow" w:hAnsi="Arial Narrow"/>
                <w:b/>
                <w:bCs/>
                <w:noProof/>
              </w:rPr>
              <w:t>4.4.</w:t>
            </w:r>
            <w:r w:rsidRPr="00376038">
              <w:rPr>
                <w:rStyle w:val="Hyperlink"/>
                <w:rFonts w:ascii="Arial Narrow" w:hAnsi="Arial Narrow"/>
                <w:noProof/>
              </w:rPr>
              <w:t xml:space="preserve"> </w:t>
            </w:r>
            <w:r w:rsidRPr="00376038">
              <w:rPr>
                <w:rStyle w:val="Hyperlink"/>
                <w:rFonts w:ascii="Arial Narrow" w:hAnsi="Arial Narrow"/>
                <w:b/>
                <w:bCs/>
                <w:noProof/>
              </w:rPr>
              <w:t>Modalitatea de depunere a fișa de proiectelor</w:t>
            </w:r>
            <w:r>
              <w:rPr>
                <w:noProof/>
                <w:webHidden/>
              </w:rPr>
              <w:tab/>
            </w:r>
            <w:r>
              <w:rPr>
                <w:noProof/>
                <w:webHidden/>
              </w:rPr>
              <w:fldChar w:fldCharType="begin"/>
            </w:r>
            <w:r>
              <w:rPr>
                <w:noProof/>
                <w:webHidden/>
              </w:rPr>
              <w:instrText xml:space="preserve"> PAGEREF _Toc209772734 \h </w:instrText>
            </w:r>
            <w:r>
              <w:rPr>
                <w:noProof/>
                <w:webHidden/>
              </w:rPr>
            </w:r>
            <w:r>
              <w:rPr>
                <w:noProof/>
                <w:webHidden/>
              </w:rPr>
              <w:fldChar w:fldCharType="separate"/>
            </w:r>
            <w:r w:rsidR="00AA1FC3">
              <w:rPr>
                <w:noProof/>
                <w:webHidden/>
              </w:rPr>
              <w:t>28</w:t>
            </w:r>
            <w:r>
              <w:rPr>
                <w:noProof/>
                <w:webHidden/>
              </w:rPr>
              <w:fldChar w:fldCharType="end"/>
            </w:r>
          </w:hyperlink>
        </w:p>
        <w:p w14:paraId="487195E0" w14:textId="4832DB0E"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35" w:history="1">
            <w:r w:rsidRPr="00376038">
              <w:rPr>
                <w:rStyle w:val="Hyperlink"/>
              </w:rPr>
              <w:t>CAPITOLUL 5. Condiții de eligibilitate</w:t>
            </w:r>
            <w:r>
              <w:rPr>
                <w:webHidden/>
              </w:rPr>
              <w:tab/>
            </w:r>
            <w:r>
              <w:rPr>
                <w:webHidden/>
              </w:rPr>
              <w:fldChar w:fldCharType="begin"/>
            </w:r>
            <w:r>
              <w:rPr>
                <w:webHidden/>
              </w:rPr>
              <w:instrText xml:space="preserve"> PAGEREF _Toc209772735 \h </w:instrText>
            </w:r>
            <w:r>
              <w:rPr>
                <w:webHidden/>
              </w:rPr>
            </w:r>
            <w:r>
              <w:rPr>
                <w:webHidden/>
              </w:rPr>
              <w:fldChar w:fldCharType="separate"/>
            </w:r>
            <w:r w:rsidR="00AA1FC3">
              <w:rPr>
                <w:webHidden/>
              </w:rPr>
              <w:t>29</w:t>
            </w:r>
            <w:r>
              <w:rPr>
                <w:webHidden/>
              </w:rPr>
              <w:fldChar w:fldCharType="end"/>
            </w:r>
          </w:hyperlink>
        </w:p>
        <w:p w14:paraId="488F980D" w14:textId="490D286C"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36" w:history="1">
            <w:r w:rsidRPr="00376038">
              <w:rPr>
                <w:rStyle w:val="Hyperlink"/>
                <w:rFonts w:ascii="Arial Narrow" w:hAnsi="Arial Narrow"/>
                <w:b/>
                <w:bCs/>
                <w:noProof/>
              </w:rPr>
              <w:t>5.1.</w:t>
            </w:r>
            <w:r w:rsidRPr="00376038">
              <w:rPr>
                <w:rStyle w:val="Hyperlink"/>
                <w:rFonts w:ascii="Arial Narrow" w:hAnsi="Arial Narrow"/>
                <w:noProof/>
              </w:rPr>
              <w:t xml:space="preserve"> </w:t>
            </w:r>
            <w:r w:rsidRPr="00376038">
              <w:rPr>
                <w:rStyle w:val="Hyperlink"/>
                <w:rFonts w:ascii="Arial Narrow" w:hAnsi="Arial Narrow"/>
                <w:b/>
                <w:bCs/>
                <w:noProof/>
              </w:rPr>
              <w:t>Eligibilitatea solicitanţilor şi partenerilor</w:t>
            </w:r>
            <w:r>
              <w:rPr>
                <w:noProof/>
                <w:webHidden/>
              </w:rPr>
              <w:tab/>
            </w:r>
            <w:r>
              <w:rPr>
                <w:noProof/>
                <w:webHidden/>
              </w:rPr>
              <w:fldChar w:fldCharType="begin"/>
            </w:r>
            <w:r>
              <w:rPr>
                <w:noProof/>
                <w:webHidden/>
              </w:rPr>
              <w:instrText xml:space="preserve"> PAGEREF _Toc209772736 \h </w:instrText>
            </w:r>
            <w:r>
              <w:rPr>
                <w:noProof/>
                <w:webHidden/>
              </w:rPr>
            </w:r>
            <w:r>
              <w:rPr>
                <w:noProof/>
                <w:webHidden/>
              </w:rPr>
              <w:fldChar w:fldCharType="separate"/>
            </w:r>
            <w:r w:rsidR="00AA1FC3">
              <w:rPr>
                <w:noProof/>
                <w:webHidden/>
              </w:rPr>
              <w:t>29</w:t>
            </w:r>
            <w:r>
              <w:rPr>
                <w:noProof/>
                <w:webHidden/>
              </w:rPr>
              <w:fldChar w:fldCharType="end"/>
            </w:r>
          </w:hyperlink>
        </w:p>
        <w:p w14:paraId="47C91738" w14:textId="3012FD74"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37" w:history="1">
            <w:r w:rsidRPr="00376038">
              <w:rPr>
                <w:rStyle w:val="Hyperlink"/>
                <w:rFonts w:ascii="Arial Narrow" w:hAnsi="Arial Narrow"/>
                <w:b/>
                <w:bCs/>
                <w:noProof/>
              </w:rPr>
              <w:t>5.1.1.</w:t>
            </w:r>
            <w:r w:rsidRPr="00376038">
              <w:rPr>
                <w:rStyle w:val="Hyperlink"/>
                <w:rFonts w:ascii="Arial Narrow" w:hAnsi="Arial Narrow"/>
                <w:noProof/>
              </w:rPr>
              <w:t xml:space="preserve"> </w:t>
            </w:r>
            <w:r w:rsidRPr="00376038">
              <w:rPr>
                <w:rStyle w:val="Hyperlink"/>
                <w:rFonts w:ascii="Arial Narrow" w:hAnsi="Arial Narrow"/>
                <w:b/>
                <w:bCs/>
                <w:noProof/>
              </w:rPr>
              <w:t>Cerinţe privind eligibilitatea solicitanţilor şi partenerilor</w:t>
            </w:r>
            <w:r>
              <w:rPr>
                <w:noProof/>
                <w:webHidden/>
              </w:rPr>
              <w:tab/>
            </w:r>
            <w:r>
              <w:rPr>
                <w:noProof/>
                <w:webHidden/>
              </w:rPr>
              <w:fldChar w:fldCharType="begin"/>
            </w:r>
            <w:r>
              <w:rPr>
                <w:noProof/>
                <w:webHidden/>
              </w:rPr>
              <w:instrText xml:space="preserve"> PAGEREF _Toc209772737 \h </w:instrText>
            </w:r>
            <w:r>
              <w:rPr>
                <w:noProof/>
                <w:webHidden/>
              </w:rPr>
            </w:r>
            <w:r>
              <w:rPr>
                <w:noProof/>
                <w:webHidden/>
              </w:rPr>
              <w:fldChar w:fldCharType="separate"/>
            </w:r>
            <w:r w:rsidR="00AA1FC3">
              <w:rPr>
                <w:noProof/>
                <w:webHidden/>
              </w:rPr>
              <w:t>29</w:t>
            </w:r>
            <w:r>
              <w:rPr>
                <w:noProof/>
                <w:webHidden/>
              </w:rPr>
              <w:fldChar w:fldCharType="end"/>
            </w:r>
          </w:hyperlink>
        </w:p>
        <w:p w14:paraId="088C99C9" w14:textId="748B31ED"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38" w:history="1">
            <w:r w:rsidRPr="00376038">
              <w:rPr>
                <w:rStyle w:val="Hyperlink"/>
                <w:rFonts w:ascii="Arial Narrow" w:hAnsi="Arial Narrow"/>
                <w:b/>
                <w:bCs/>
                <w:noProof/>
              </w:rPr>
              <w:t>5.1.2.</w:t>
            </w:r>
            <w:r w:rsidRPr="00376038">
              <w:rPr>
                <w:rStyle w:val="Hyperlink"/>
                <w:rFonts w:ascii="Arial Narrow" w:hAnsi="Arial Narrow"/>
                <w:noProof/>
              </w:rPr>
              <w:t xml:space="preserve"> </w:t>
            </w:r>
            <w:r w:rsidRPr="00376038">
              <w:rPr>
                <w:rStyle w:val="Hyperlink"/>
                <w:rFonts w:ascii="Arial Narrow" w:hAnsi="Arial Narrow"/>
                <w:b/>
                <w:bCs/>
                <w:noProof/>
              </w:rPr>
              <w:t>Categorii de solicitanţi eligibili</w:t>
            </w:r>
            <w:r>
              <w:rPr>
                <w:noProof/>
                <w:webHidden/>
              </w:rPr>
              <w:tab/>
            </w:r>
            <w:r>
              <w:rPr>
                <w:noProof/>
                <w:webHidden/>
              </w:rPr>
              <w:fldChar w:fldCharType="begin"/>
            </w:r>
            <w:r>
              <w:rPr>
                <w:noProof/>
                <w:webHidden/>
              </w:rPr>
              <w:instrText xml:space="preserve"> PAGEREF _Toc209772738 \h </w:instrText>
            </w:r>
            <w:r>
              <w:rPr>
                <w:noProof/>
                <w:webHidden/>
              </w:rPr>
            </w:r>
            <w:r>
              <w:rPr>
                <w:noProof/>
                <w:webHidden/>
              </w:rPr>
              <w:fldChar w:fldCharType="separate"/>
            </w:r>
            <w:r w:rsidR="00AA1FC3">
              <w:rPr>
                <w:noProof/>
                <w:webHidden/>
              </w:rPr>
              <w:t>30</w:t>
            </w:r>
            <w:r>
              <w:rPr>
                <w:noProof/>
                <w:webHidden/>
              </w:rPr>
              <w:fldChar w:fldCharType="end"/>
            </w:r>
          </w:hyperlink>
        </w:p>
        <w:p w14:paraId="14F470B7" w14:textId="034B02C6"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39" w:history="1">
            <w:r w:rsidRPr="00376038">
              <w:rPr>
                <w:rStyle w:val="Hyperlink"/>
                <w:rFonts w:ascii="Arial Narrow" w:hAnsi="Arial Narrow"/>
                <w:b/>
                <w:bCs/>
                <w:noProof/>
              </w:rPr>
              <w:t>5.1.3.</w:t>
            </w:r>
            <w:r w:rsidRPr="00376038">
              <w:rPr>
                <w:rStyle w:val="Hyperlink"/>
                <w:rFonts w:ascii="Arial Narrow" w:hAnsi="Arial Narrow"/>
                <w:noProof/>
              </w:rPr>
              <w:t xml:space="preserve"> </w:t>
            </w:r>
            <w:r w:rsidRPr="00376038">
              <w:rPr>
                <w:rStyle w:val="Hyperlink"/>
                <w:rFonts w:ascii="Arial Narrow" w:hAnsi="Arial Narrow"/>
                <w:b/>
                <w:bCs/>
                <w:noProof/>
              </w:rPr>
              <w:t>Categorii de parteneri eligibili</w:t>
            </w:r>
            <w:r>
              <w:rPr>
                <w:noProof/>
                <w:webHidden/>
              </w:rPr>
              <w:tab/>
            </w:r>
            <w:r>
              <w:rPr>
                <w:noProof/>
                <w:webHidden/>
              </w:rPr>
              <w:fldChar w:fldCharType="begin"/>
            </w:r>
            <w:r>
              <w:rPr>
                <w:noProof/>
                <w:webHidden/>
              </w:rPr>
              <w:instrText xml:space="preserve"> PAGEREF _Toc209772739 \h </w:instrText>
            </w:r>
            <w:r>
              <w:rPr>
                <w:noProof/>
                <w:webHidden/>
              </w:rPr>
            </w:r>
            <w:r>
              <w:rPr>
                <w:noProof/>
                <w:webHidden/>
              </w:rPr>
              <w:fldChar w:fldCharType="separate"/>
            </w:r>
            <w:r w:rsidR="00AA1FC3">
              <w:rPr>
                <w:noProof/>
                <w:webHidden/>
              </w:rPr>
              <w:t>30</w:t>
            </w:r>
            <w:r>
              <w:rPr>
                <w:noProof/>
                <w:webHidden/>
              </w:rPr>
              <w:fldChar w:fldCharType="end"/>
            </w:r>
          </w:hyperlink>
        </w:p>
        <w:p w14:paraId="0094D4E8" w14:textId="3949CD53"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0" w:history="1">
            <w:r w:rsidRPr="00376038">
              <w:rPr>
                <w:rStyle w:val="Hyperlink"/>
                <w:rFonts w:ascii="Arial Narrow" w:hAnsi="Arial Narrow"/>
                <w:b/>
                <w:bCs/>
                <w:noProof/>
              </w:rPr>
              <w:t>5.1.4.</w:t>
            </w:r>
            <w:r w:rsidRPr="00376038">
              <w:rPr>
                <w:rStyle w:val="Hyperlink"/>
                <w:rFonts w:ascii="Arial Narrow" w:hAnsi="Arial Narrow"/>
                <w:noProof/>
              </w:rPr>
              <w:t xml:space="preserve"> </w:t>
            </w:r>
            <w:r w:rsidRPr="00376038">
              <w:rPr>
                <w:rStyle w:val="Hyperlink"/>
                <w:rFonts w:ascii="Arial Narrow" w:hAnsi="Arial Narrow"/>
                <w:b/>
                <w:bCs/>
                <w:noProof/>
              </w:rPr>
              <w:t>Reguli şi cerinţe privind parteneriatul</w:t>
            </w:r>
            <w:r>
              <w:rPr>
                <w:noProof/>
                <w:webHidden/>
              </w:rPr>
              <w:tab/>
            </w:r>
            <w:r>
              <w:rPr>
                <w:noProof/>
                <w:webHidden/>
              </w:rPr>
              <w:fldChar w:fldCharType="begin"/>
            </w:r>
            <w:r>
              <w:rPr>
                <w:noProof/>
                <w:webHidden/>
              </w:rPr>
              <w:instrText xml:space="preserve"> PAGEREF _Toc209772740 \h </w:instrText>
            </w:r>
            <w:r>
              <w:rPr>
                <w:noProof/>
                <w:webHidden/>
              </w:rPr>
            </w:r>
            <w:r>
              <w:rPr>
                <w:noProof/>
                <w:webHidden/>
              </w:rPr>
              <w:fldChar w:fldCharType="separate"/>
            </w:r>
            <w:r w:rsidR="00AA1FC3">
              <w:rPr>
                <w:noProof/>
                <w:webHidden/>
              </w:rPr>
              <w:t>30</w:t>
            </w:r>
            <w:r>
              <w:rPr>
                <w:noProof/>
                <w:webHidden/>
              </w:rPr>
              <w:fldChar w:fldCharType="end"/>
            </w:r>
          </w:hyperlink>
        </w:p>
        <w:p w14:paraId="68B87323" w14:textId="1EA01AA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41" w:history="1">
            <w:r w:rsidRPr="00376038">
              <w:rPr>
                <w:rStyle w:val="Hyperlink"/>
                <w:rFonts w:ascii="Arial Narrow" w:hAnsi="Arial Narrow"/>
                <w:b/>
                <w:bCs/>
                <w:noProof/>
              </w:rPr>
              <w:t>5.2.</w:t>
            </w:r>
            <w:r w:rsidRPr="00376038">
              <w:rPr>
                <w:rStyle w:val="Hyperlink"/>
                <w:rFonts w:ascii="Arial Narrow" w:hAnsi="Arial Narrow"/>
                <w:noProof/>
              </w:rPr>
              <w:t xml:space="preserve"> </w:t>
            </w:r>
            <w:r w:rsidRPr="00376038">
              <w:rPr>
                <w:rStyle w:val="Hyperlink"/>
                <w:rFonts w:ascii="Arial Narrow" w:hAnsi="Arial Narrow"/>
                <w:b/>
                <w:bCs/>
                <w:noProof/>
              </w:rPr>
              <w:t>Eligibilitatea activităţilor</w:t>
            </w:r>
            <w:r>
              <w:rPr>
                <w:noProof/>
                <w:webHidden/>
              </w:rPr>
              <w:tab/>
            </w:r>
            <w:r>
              <w:rPr>
                <w:noProof/>
                <w:webHidden/>
              </w:rPr>
              <w:fldChar w:fldCharType="begin"/>
            </w:r>
            <w:r>
              <w:rPr>
                <w:noProof/>
                <w:webHidden/>
              </w:rPr>
              <w:instrText xml:space="preserve"> PAGEREF _Toc209772741 \h </w:instrText>
            </w:r>
            <w:r>
              <w:rPr>
                <w:noProof/>
                <w:webHidden/>
              </w:rPr>
            </w:r>
            <w:r>
              <w:rPr>
                <w:noProof/>
                <w:webHidden/>
              </w:rPr>
              <w:fldChar w:fldCharType="separate"/>
            </w:r>
            <w:r w:rsidR="00AA1FC3">
              <w:rPr>
                <w:noProof/>
                <w:webHidden/>
              </w:rPr>
              <w:t>31</w:t>
            </w:r>
            <w:r>
              <w:rPr>
                <w:noProof/>
                <w:webHidden/>
              </w:rPr>
              <w:fldChar w:fldCharType="end"/>
            </w:r>
          </w:hyperlink>
        </w:p>
        <w:p w14:paraId="07260207" w14:textId="3B8A9C97"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2" w:history="1">
            <w:r w:rsidRPr="00376038">
              <w:rPr>
                <w:rStyle w:val="Hyperlink"/>
                <w:rFonts w:ascii="Arial Narrow" w:hAnsi="Arial Narrow"/>
                <w:b/>
                <w:bCs/>
                <w:noProof/>
              </w:rPr>
              <w:t>5.2.1.</w:t>
            </w:r>
            <w:r w:rsidRPr="00376038">
              <w:rPr>
                <w:rStyle w:val="Hyperlink"/>
                <w:rFonts w:ascii="Arial Narrow" w:hAnsi="Arial Narrow"/>
                <w:noProof/>
              </w:rPr>
              <w:t xml:space="preserve"> </w:t>
            </w:r>
            <w:r w:rsidRPr="00376038">
              <w:rPr>
                <w:rStyle w:val="Hyperlink"/>
                <w:rFonts w:ascii="Arial Narrow" w:hAnsi="Arial Narrow"/>
                <w:b/>
                <w:bCs/>
                <w:noProof/>
              </w:rPr>
              <w:t>Cerinţe generale privind eligibilitatea activităţilor</w:t>
            </w:r>
            <w:r>
              <w:rPr>
                <w:noProof/>
                <w:webHidden/>
              </w:rPr>
              <w:tab/>
            </w:r>
            <w:r>
              <w:rPr>
                <w:noProof/>
                <w:webHidden/>
              </w:rPr>
              <w:fldChar w:fldCharType="begin"/>
            </w:r>
            <w:r>
              <w:rPr>
                <w:noProof/>
                <w:webHidden/>
              </w:rPr>
              <w:instrText xml:space="preserve"> PAGEREF _Toc209772742 \h </w:instrText>
            </w:r>
            <w:r>
              <w:rPr>
                <w:noProof/>
                <w:webHidden/>
              </w:rPr>
            </w:r>
            <w:r>
              <w:rPr>
                <w:noProof/>
                <w:webHidden/>
              </w:rPr>
              <w:fldChar w:fldCharType="separate"/>
            </w:r>
            <w:r w:rsidR="00AA1FC3">
              <w:rPr>
                <w:noProof/>
                <w:webHidden/>
              </w:rPr>
              <w:t>31</w:t>
            </w:r>
            <w:r>
              <w:rPr>
                <w:noProof/>
                <w:webHidden/>
              </w:rPr>
              <w:fldChar w:fldCharType="end"/>
            </w:r>
          </w:hyperlink>
        </w:p>
        <w:p w14:paraId="58286C3B" w14:textId="32895EF6"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3" w:history="1">
            <w:r w:rsidRPr="00376038">
              <w:rPr>
                <w:rStyle w:val="Hyperlink"/>
                <w:rFonts w:ascii="Arial Narrow" w:hAnsi="Arial Narrow"/>
                <w:b/>
                <w:bCs/>
                <w:noProof/>
              </w:rPr>
              <w:t>5.2.2.</w:t>
            </w:r>
            <w:r w:rsidRPr="00376038">
              <w:rPr>
                <w:rStyle w:val="Hyperlink"/>
                <w:rFonts w:ascii="Arial Narrow" w:hAnsi="Arial Narrow"/>
                <w:noProof/>
              </w:rPr>
              <w:t xml:space="preserve"> </w:t>
            </w:r>
            <w:r w:rsidRPr="00376038">
              <w:rPr>
                <w:rStyle w:val="Hyperlink"/>
                <w:rFonts w:ascii="Arial Narrow" w:hAnsi="Arial Narrow"/>
                <w:b/>
                <w:bCs/>
                <w:noProof/>
              </w:rPr>
              <w:t>Activităţi eligibile</w:t>
            </w:r>
            <w:r>
              <w:rPr>
                <w:noProof/>
                <w:webHidden/>
              </w:rPr>
              <w:tab/>
            </w:r>
            <w:r>
              <w:rPr>
                <w:noProof/>
                <w:webHidden/>
              </w:rPr>
              <w:fldChar w:fldCharType="begin"/>
            </w:r>
            <w:r>
              <w:rPr>
                <w:noProof/>
                <w:webHidden/>
              </w:rPr>
              <w:instrText xml:space="preserve"> PAGEREF _Toc209772743 \h </w:instrText>
            </w:r>
            <w:r>
              <w:rPr>
                <w:noProof/>
                <w:webHidden/>
              </w:rPr>
            </w:r>
            <w:r>
              <w:rPr>
                <w:noProof/>
                <w:webHidden/>
              </w:rPr>
              <w:fldChar w:fldCharType="separate"/>
            </w:r>
            <w:r w:rsidR="00AA1FC3">
              <w:rPr>
                <w:noProof/>
                <w:webHidden/>
              </w:rPr>
              <w:t>31</w:t>
            </w:r>
            <w:r>
              <w:rPr>
                <w:noProof/>
                <w:webHidden/>
              </w:rPr>
              <w:fldChar w:fldCharType="end"/>
            </w:r>
          </w:hyperlink>
        </w:p>
        <w:p w14:paraId="21CCFB49" w14:textId="146FEFE2"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4" w:history="1">
            <w:r w:rsidRPr="00376038">
              <w:rPr>
                <w:rStyle w:val="Hyperlink"/>
                <w:rFonts w:ascii="Arial Narrow" w:hAnsi="Arial Narrow"/>
                <w:b/>
                <w:bCs/>
                <w:noProof/>
              </w:rPr>
              <w:t>5.2.3.</w:t>
            </w:r>
            <w:r w:rsidRPr="00376038">
              <w:rPr>
                <w:rStyle w:val="Hyperlink"/>
                <w:rFonts w:ascii="Arial Narrow" w:hAnsi="Arial Narrow"/>
                <w:noProof/>
              </w:rPr>
              <w:t xml:space="preserve"> </w:t>
            </w:r>
            <w:r w:rsidRPr="00376038">
              <w:rPr>
                <w:rStyle w:val="Hyperlink"/>
                <w:rFonts w:ascii="Arial Narrow" w:hAnsi="Arial Narrow"/>
                <w:b/>
                <w:bCs/>
                <w:noProof/>
              </w:rPr>
              <w:t>Activitatea de bază</w:t>
            </w:r>
            <w:r>
              <w:rPr>
                <w:noProof/>
                <w:webHidden/>
              </w:rPr>
              <w:tab/>
            </w:r>
            <w:r>
              <w:rPr>
                <w:noProof/>
                <w:webHidden/>
              </w:rPr>
              <w:fldChar w:fldCharType="begin"/>
            </w:r>
            <w:r>
              <w:rPr>
                <w:noProof/>
                <w:webHidden/>
              </w:rPr>
              <w:instrText xml:space="preserve"> PAGEREF _Toc209772744 \h </w:instrText>
            </w:r>
            <w:r>
              <w:rPr>
                <w:noProof/>
                <w:webHidden/>
              </w:rPr>
            </w:r>
            <w:r>
              <w:rPr>
                <w:noProof/>
                <w:webHidden/>
              </w:rPr>
              <w:fldChar w:fldCharType="separate"/>
            </w:r>
            <w:r w:rsidR="00AA1FC3">
              <w:rPr>
                <w:noProof/>
                <w:webHidden/>
              </w:rPr>
              <w:t>36</w:t>
            </w:r>
            <w:r>
              <w:rPr>
                <w:noProof/>
                <w:webHidden/>
              </w:rPr>
              <w:fldChar w:fldCharType="end"/>
            </w:r>
          </w:hyperlink>
        </w:p>
        <w:p w14:paraId="4FD0EFEB" w14:textId="640EDD44"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5" w:history="1">
            <w:r w:rsidRPr="00376038">
              <w:rPr>
                <w:rStyle w:val="Hyperlink"/>
                <w:rFonts w:ascii="Arial Narrow" w:hAnsi="Arial Narrow"/>
                <w:b/>
                <w:bCs/>
                <w:noProof/>
              </w:rPr>
              <w:t>5.2.4.</w:t>
            </w:r>
            <w:r w:rsidRPr="00376038">
              <w:rPr>
                <w:rStyle w:val="Hyperlink"/>
                <w:rFonts w:ascii="Arial Narrow" w:hAnsi="Arial Narrow"/>
                <w:noProof/>
              </w:rPr>
              <w:t xml:space="preserve"> </w:t>
            </w:r>
            <w:r w:rsidRPr="00376038">
              <w:rPr>
                <w:rStyle w:val="Hyperlink"/>
                <w:rFonts w:ascii="Arial Narrow" w:hAnsi="Arial Narrow"/>
                <w:b/>
                <w:bCs/>
                <w:noProof/>
              </w:rPr>
              <w:t>Activităţi neeligibile</w:t>
            </w:r>
            <w:r>
              <w:rPr>
                <w:noProof/>
                <w:webHidden/>
              </w:rPr>
              <w:tab/>
            </w:r>
            <w:r>
              <w:rPr>
                <w:noProof/>
                <w:webHidden/>
              </w:rPr>
              <w:fldChar w:fldCharType="begin"/>
            </w:r>
            <w:r>
              <w:rPr>
                <w:noProof/>
                <w:webHidden/>
              </w:rPr>
              <w:instrText xml:space="preserve"> PAGEREF _Toc209772745 \h </w:instrText>
            </w:r>
            <w:r>
              <w:rPr>
                <w:noProof/>
                <w:webHidden/>
              </w:rPr>
            </w:r>
            <w:r>
              <w:rPr>
                <w:noProof/>
                <w:webHidden/>
              </w:rPr>
              <w:fldChar w:fldCharType="separate"/>
            </w:r>
            <w:r w:rsidR="00AA1FC3">
              <w:rPr>
                <w:noProof/>
                <w:webHidden/>
              </w:rPr>
              <w:t>36</w:t>
            </w:r>
            <w:r>
              <w:rPr>
                <w:noProof/>
                <w:webHidden/>
              </w:rPr>
              <w:fldChar w:fldCharType="end"/>
            </w:r>
          </w:hyperlink>
        </w:p>
        <w:p w14:paraId="1D90E064" w14:textId="4AB10315"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46" w:history="1">
            <w:r w:rsidRPr="00376038">
              <w:rPr>
                <w:rStyle w:val="Hyperlink"/>
                <w:rFonts w:ascii="Arial Narrow" w:hAnsi="Arial Narrow"/>
                <w:b/>
                <w:bCs/>
                <w:noProof/>
              </w:rPr>
              <w:t>5.3.</w:t>
            </w:r>
            <w:r w:rsidRPr="00376038">
              <w:rPr>
                <w:rStyle w:val="Hyperlink"/>
                <w:rFonts w:ascii="Arial Narrow" w:hAnsi="Arial Narrow"/>
                <w:noProof/>
              </w:rPr>
              <w:t xml:space="preserve"> </w:t>
            </w:r>
            <w:r w:rsidRPr="00376038">
              <w:rPr>
                <w:rStyle w:val="Hyperlink"/>
                <w:rFonts w:ascii="Arial Narrow" w:hAnsi="Arial Narrow"/>
                <w:b/>
                <w:bCs/>
                <w:noProof/>
              </w:rPr>
              <w:t>Eligibilitatea cheltuielilor</w:t>
            </w:r>
            <w:r>
              <w:rPr>
                <w:noProof/>
                <w:webHidden/>
              </w:rPr>
              <w:tab/>
            </w:r>
            <w:r>
              <w:rPr>
                <w:noProof/>
                <w:webHidden/>
              </w:rPr>
              <w:fldChar w:fldCharType="begin"/>
            </w:r>
            <w:r>
              <w:rPr>
                <w:noProof/>
                <w:webHidden/>
              </w:rPr>
              <w:instrText xml:space="preserve"> PAGEREF _Toc209772746 \h </w:instrText>
            </w:r>
            <w:r>
              <w:rPr>
                <w:noProof/>
                <w:webHidden/>
              </w:rPr>
            </w:r>
            <w:r>
              <w:rPr>
                <w:noProof/>
                <w:webHidden/>
              </w:rPr>
              <w:fldChar w:fldCharType="separate"/>
            </w:r>
            <w:r w:rsidR="00AA1FC3">
              <w:rPr>
                <w:noProof/>
                <w:webHidden/>
              </w:rPr>
              <w:t>36</w:t>
            </w:r>
            <w:r>
              <w:rPr>
                <w:noProof/>
                <w:webHidden/>
              </w:rPr>
              <w:fldChar w:fldCharType="end"/>
            </w:r>
          </w:hyperlink>
        </w:p>
        <w:p w14:paraId="59FD23E2" w14:textId="5EBBE521"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7" w:history="1">
            <w:r w:rsidRPr="00376038">
              <w:rPr>
                <w:rStyle w:val="Hyperlink"/>
                <w:rFonts w:ascii="Arial Narrow" w:hAnsi="Arial Narrow"/>
                <w:b/>
                <w:bCs/>
                <w:noProof/>
              </w:rPr>
              <w:t>5.3.1.</w:t>
            </w:r>
            <w:r w:rsidRPr="00376038">
              <w:rPr>
                <w:rStyle w:val="Hyperlink"/>
                <w:rFonts w:ascii="Arial Narrow" w:hAnsi="Arial Narrow"/>
                <w:noProof/>
              </w:rPr>
              <w:t xml:space="preserve"> </w:t>
            </w:r>
            <w:r w:rsidRPr="00376038">
              <w:rPr>
                <w:rStyle w:val="Hyperlink"/>
                <w:rFonts w:ascii="Arial Narrow" w:hAnsi="Arial Narrow"/>
                <w:b/>
                <w:bCs/>
                <w:noProof/>
              </w:rPr>
              <w:t>Baza legală pentru stabilirea eligibilităţii cheltuielilor</w:t>
            </w:r>
            <w:r>
              <w:rPr>
                <w:noProof/>
                <w:webHidden/>
              </w:rPr>
              <w:tab/>
            </w:r>
            <w:r>
              <w:rPr>
                <w:noProof/>
                <w:webHidden/>
              </w:rPr>
              <w:fldChar w:fldCharType="begin"/>
            </w:r>
            <w:r>
              <w:rPr>
                <w:noProof/>
                <w:webHidden/>
              </w:rPr>
              <w:instrText xml:space="preserve"> PAGEREF _Toc209772747 \h </w:instrText>
            </w:r>
            <w:r>
              <w:rPr>
                <w:noProof/>
                <w:webHidden/>
              </w:rPr>
            </w:r>
            <w:r>
              <w:rPr>
                <w:noProof/>
                <w:webHidden/>
              </w:rPr>
              <w:fldChar w:fldCharType="separate"/>
            </w:r>
            <w:r w:rsidR="00AA1FC3">
              <w:rPr>
                <w:noProof/>
                <w:webHidden/>
              </w:rPr>
              <w:t>36</w:t>
            </w:r>
            <w:r>
              <w:rPr>
                <w:noProof/>
                <w:webHidden/>
              </w:rPr>
              <w:fldChar w:fldCharType="end"/>
            </w:r>
          </w:hyperlink>
        </w:p>
        <w:p w14:paraId="5F5680D9" w14:textId="0C14C365"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8" w:history="1">
            <w:r w:rsidRPr="00376038">
              <w:rPr>
                <w:rStyle w:val="Hyperlink"/>
                <w:rFonts w:ascii="Arial Narrow" w:hAnsi="Arial Narrow"/>
                <w:b/>
                <w:bCs/>
                <w:noProof/>
              </w:rPr>
              <w:t>5.3.2.</w:t>
            </w:r>
            <w:r w:rsidRPr="00376038">
              <w:rPr>
                <w:rStyle w:val="Hyperlink"/>
                <w:rFonts w:ascii="Arial Narrow" w:hAnsi="Arial Narrow"/>
                <w:noProof/>
              </w:rPr>
              <w:t xml:space="preserve"> </w:t>
            </w:r>
            <w:r w:rsidRPr="00376038">
              <w:rPr>
                <w:rStyle w:val="Hyperlink"/>
                <w:rFonts w:ascii="Arial Narrow" w:hAnsi="Arial Narrow"/>
                <w:b/>
                <w:bCs/>
                <w:noProof/>
              </w:rPr>
              <w:t>Categorii şi plafoane de cheltuieli eligibile</w:t>
            </w:r>
            <w:r>
              <w:rPr>
                <w:noProof/>
                <w:webHidden/>
              </w:rPr>
              <w:tab/>
            </w:r>
            <w:r>
              <w:rPr>
                <w:noProof/>
                <w:webHidden/>
              </w:rPr>
              <w:fldChar w:fldCharType="begin"/>
            </w:r>
            <w:r>
              <w:rPr>
                <w:noProof/>
                <w:webHidden/>
              </w:rPr>
              <w:instrText xml:space="preserve"> PAGEREF _Toc209772748 \h </w:instrText>
            </w:r>
            <w:r>
              <w:rPr>
                <w:noProof/>
                <w:webHidden/>
              </w:rPr>
            </w:r>
            <w:r>
              <w:rPr>
                <w:noProof/>
                <w:webHidden/>
              </w:rPr>
              <w:fldChar w:fldCharType="separate"/>
            </w:r>
            <w:r w:rsidR="00AA1FC3">
              <w:rPr>
                <w:noProof/>
                <w:webHidden/>
              </w:rPr>
              <w:t>37</w:t>
            </w:r>
            <w:r>
              <w:rPr>
                <w:noProof/>
                <w:webHidden/>
              </w:rPr>
              <w:fldChar w:fldCharType="end"/>
            </w:r>
          </w:hyperlink>
        </w:p>
        <w:p w14:paraId="1499E651" w14:textId="632C9CCF"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49" w:history="1">
            <w:r w:rsidRPr="00376038">
              <w:rPr>
                <w:rStyle w:val="Hyperlink"/>
                <w:rFonts w:ascii="Arial Narrow" w:hAnsi="Arial Narrow"/>
                <w:b/>
                <w:bCs/>
                <w:noProof/>
              </w:rPr>
              <w:t>5.3.3. Categorii de cheltuieli neeligibile</w:t>
            </w:r>
            <w:r>
              <w:rPr>
                <w:noProof/>
                <w:webHidden/>
              </w:rPr>
              <w:tab/>
            </w:r>
            <w:r>
              <w:rPr>
                <w:noProof/>
                <w:webHidden/>
              </w:rPr>
              <w:fldChar w:fldCharType="begin"/>
            </w:r>
            <w:r>
              <w:rPr>
                <w:noProof/>
                <w:webHidden/>
              </w:rPr>
              <w:instrText xml:space="preserve"> PAGEREF _Toc209772749 \h </w:instrText>
            </w:r>
            <w:r>
              <w:rPr>
                <w:noProof/>
                <w:webHidden/>
              </w:rPr>
            </w:r>
            <w:r>
              <w:rPr>
                <w:noProof/>
                <w:webHidden/>
              </w:rPr>
              <w:fldChar w:fldCharType="separate"/>
            </w:r>
            <w:r w:rsidR="00AA1FC3">
              <w:rPr>
                <w:noProof/>
                <w:webHidden/>
              </w:rPr>
              <w:t>42</w:t>
            </w:r>
            <w:r>
              <w:rPr>
                <w:noProof/>
                <w:webHidden/>
              </w:rPr>
              <w:fldChar w:fldCharType="end"/>
            </w:r>
          </w:hyperlink>
        </w:p>
        <w:p w14:paraId="6F2570F6" w14:textId="30B1F4A1"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50" w:history="1">
            <w:r w:rsidRPr="00376038">
              <w:rPr>
                <w:rStyle w:val="Hyperlink"/>
                <w:rFonts w:ascii="Arial Narrow" w:hAnsi="Arial Narrow"/>
                <w:b/>
                <w:bCs/>
                <w:noProof/>
              </w:rPr>
              <w:t>5.3.4.</w:t>
            </w:r>
            <w:r w:rsidRPr="00376038">
              <w:rPr>
                <w:rStyle w:val="Hyperlink"/>
                <w:rFonts w:ascii="Arial Narrow" w:hAnsi="Arial Narrow"/>
                <w:noProof/>
              </w:rPr>
              <w:t xml:space="preserve"> </w:t>
            </w:r>
            <w:r w:rsidRPr="00376038">
              <w:rPr>
                <w:rStyle w:val="Hyperlink"/>
                <w:rFonts w:ascii="Arial Narrow" w:hAnsi="Arial Narrow"/>
                <w:b/>
                <w:bCs/>
                <w:noProof/>
              </w:rPr>
              <w:t>Opţiuni de costuri simplificate. Costuri directe şi costuri indirecte</w:t>
            </w:r>
            <w:r>
              <w:rPr>
                <w:noProof/>
                <w:webHidden/>
              </w:rPr>
              <w:tab/>
            </w:r>
            <w:r>
              <w:rPr>
                <w:noProof/>
                <w:webHidden/>
              </w:rPr>
              <w:fldChar w:fldCharType="begin"/>
            </w:r>
            <w:r>
              <w:rPr>
                <w:noProof/>
                <w:webHidden/>
              </w:rPr>
              <w:instrText xml:space="preserve"> PAGEREF _Toc209772750 \h </w:instrText>
            </w:r>
            <w:r>
              <w:rPr>
                <w:noProof/>
                <w:webHidden/>
              </w:rPr>
            </w:r>
            <w:r>
              <w:rPr>
                <w:noProof/>
                <w:webHidden/>
              </w:rPr>
              <w:fldChar w:fldCharType="separate"/>
            </w:r>
            <w:r w:rsidR="00AA1FC3">
              <w:rPr>
                <w:noProof/>
                <w:webHidden/>
              </w:rPr>
              <w:t>42</w:t>
            </w:r>
            <w:r>
              <w:rPr>
                <w:noProof/>
                <w:webHidden/>
              </w:rPr>
              <w:fldChar w:fldCharType="end"/>
            </w:r>
          </w:hyperlink>
        </w:p>
        <w:p w14:paraId="0A6B8EC6" w14:textId="1D80CE31" w:rsidR="003D03C3" w:rsidRDefault="003D03C3">
          <w:pPr>
            <w:pStyle w:val="Cuprins3"/>
            <w:rPr>
              <w:rFonts w:asciiTheme="minorHAnsi" w:eastAsiaTheme="minorEastAsia" w:hAnsiTheme="minorHAnsi" w:cstheme="minorBidi"/>
              <w:noProof/>
              <w:kern w:val="2"/>
              <w:sz w:val="24"/>
              <w:szCs w:val="24"/>
              <w14:ligatures w14:val="standardContextual"/>
            </w:rPr>
          </w:pPr>
          <w:hyperlink w:anchor="_Toc209772751" w:history="1">
            <w:r w:rsidRPr="00376038">
              <w:rPr>
                <w:rStyle w:val="Hyperlink"/>
                <w:rFonts w:ascii="Arial Narrow" w:hAnsi="Arial Narrow"/>
                <w:b/>
                <w:bCs/>
                <w:noProof/>
              </w:rPr>
              <w:t>5.3.5.</w:t>
            </w:r>
            <w:r w:rsidRPr="00376038">
              <w:rPr>
                <w:rStyle w:val="Hyperlink"/>
                <w:rFonts w:ascii="Arial Narrow" w:hAnsi="Arial Narrow"/>
                <w:noProof/>
              </w:rPr>
              <w:t xml:space="preserve"> </w:t>
            </w:r>
            <w:r w:rsidRPr="00376038">
              <w:rPr>
                <w:rStyle w:val="Hyperlink"/>
                <w:rFonts w:ascii="Arial Narrow" w:hAnsi="Arial Narrow"/>
                <w:b/>
                <w:bCs/>
                <w:noProof/>
              </w:rPr>
              <w:t>Opţiuni de costuri simplificate. Costuri unitare/sume forfetare şi rate forfetare</w:t>
            </w:r>
            <w:r>
              <w:rPr>
                <w:noProof/>
                <w:webHidden/>
              </w:rPr>
              <w:tab/>
            </w:r>
            <w:r>
              <w:rPr>
                <w:noProof/>
                <w:webHidden/>
              </w:rPr>
              <w:fldChar w:fldCharType="begin"/>
            </w:r>
            <w:r>
              <w:rPr>
                <w:noProof/>
                <w:webHidden/>
              </w:rPr>
              <w:instrText xml:space="preserve"> PAGEREF _Toc209772751 \h </w:instrText>
            </w:r>
            <w:r>
              <w:rPr>
                <w:noProof/>
                <w:webHidden/>
              </w:rPr>
            </w:r>
            <w:r>
              <w:rPr>
                <w:noProof/>
                <w:webHidden/>
              </w:rPr>
              <w:fldChar w:fldCharType="separate"/>
            </w:r>
            <w:r w:rsidR="00AA1FC3">
              <w:rPr>
                <w:noProof/>
                <w:webHidden/>
              </w:rPr>
              <w:t>43</w:t>
            </w:r>
            <w:r>
              <w:rPr>
                <w:noProof/>
                <w:webHidden/>
              </w:rPr>
              <w:fldChar w:fldCharType="end"/>
            </w:r>
          </w:hyperlink>
        </w:p>
        <w:p w14:paraId="5B50E9B7" w14:textId="5F27F33D"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2" w:history="1">
            <w:r w:rsidRPr="00376038">
              <w:rPr>
                <w:rStyle w:val="Hyperlink"/>
                <w:rFonts w:ascii="Arial Narrow" w:hAnsi="Arial Narrow"/>
                <w:b/>
                <w:bCs/>
                <w:noProof/>
              </w:rPr>
              <w:t>5.4.</w:t>
            </w:r>
            <w:r w:rsidRPr="00376038">
              <w:rPr>
                <w:rStyle w:val="Hyperlink"/>
                <w:rFonts w:ascii="Arial Narrow" w:hAnsi="Arial Narrow"/>
                <w:noProof/>
              </w:rPr>
              <w:t xml:space="preserve"> </w:t>
            </w:r>
            <w:r w:rsidRPr="00376038">
              <w:rPr>
                <w:rStyle w:val="Hyperlink"/>
                <w:rFonts w:ascii="Arial Narrow" w:hAnsi="Arial Narrow"/>
                <w:b/>
                <w:bCs/>
                <w:noProof/>
              </w:rPr>
              <w:t>Valoarea minimă şi maximă eligibilă/nerambursabilă a unui fișa de proiect</w:t>
            </w:r>
            <w:r>
              <w:rPr>
                <w:noProof/>
                <w:webHidden/>
              </w:rPr>
              <w:tab/>
            </w:r>
            <w:r>
              <w:rPr>
                <w:noProof/>
                <w:webHidden/>
              </w:rPr>
              <w:fldChar w:fldCharType="begin"/>
            </w:r>
            <w:r>
              <w:rPr>
                <w:noProof/>
                <w:webHidden/>
              </w:rPr>
              <w:instrText xml:space="preserve"> PAGEREF _Toc209772752 \h </w:instrText>
            </w:r>
            <w:r>
              <w:rPr>
                <w:noProof/>
                <w:webHidden/>
              </w:rPr>
            </w:r>
            <w:r>
              <w:rPr>
                <w:noProof/>
                <w:webHidden/>
              </w:rPr>
              <w:fldChar w:fldCharType="separate"/>
            </w:r>
            <w:r w:rsidR="00AA1FC3">
              <w:rPr>
                <w:noProof/>
                <w:webHidden/>
              </w:rPr>
              <w:t>44</w:t>
            </w:r>
            <w:r>
              <w:rPr>
                <w:noProof/>
                <w:webHidden/>
              </w:rPr>
              <w:fldChar w:fldCharType="end"/>
            </w:r>
          </w:hyperlink>
        </w:p>
        <w:p w14:paraId="4A22FCA1" w14:textId="3B2638C5"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3" w:history="1">
            <w:r w:rsidRPr="00376038">
              <w:rPr>
                <w:rStyle w:val="Hyperlink"/>
                <w:rFonts w:ascii="Arial Narrow" w:hAnsi="Arial Narrow"/>
                <w:b/>
                <w:bCs/>
                <w:noProof/>
              </w:rPr>
              <w:t>5.5.</w:t>
            </w:r>
            <w:r w:rsidRPr="00376038">
              <w:rPr>
                <w:rStyle w:val="Hyperlink"/>
                <w:rFonts w:ascii="Arial Narrow" w:hAnsi="Arial Narrow"/>
                <w:noProof/>
              </w:rPr>
              <w:t xml:space="preserve"> </w:t>
            </w:r>
            <w:r w:rsidRPr="00376038">
              <w:rPr>
                <w:rStyle w:val="Hyperlink"/>
                <w:rFonts w:ascii="Arial Narrow" w:hAnsi="Arial Narrow"/>
                <w:b/>
                <w:bCs/>
                <w:noProof/>
              </w:rPr>
              <w:t>Cuantumul cofinanţării acordate</w:t>
            </w:r>
            <w:r>
              <w:rPr>
                <w:noProof/>
                <w:webHidden/>
              </w:rPr>
              <w:tab/>
            </w:r>
            <w:r>
              <w:rPr>
                <w:noProof/>
                <w:webHidden/>
              </w:rPr>
              <w:fldChar w:fldCharType="begin"/>
            </w:r>
            <w:r>
              <w:rPr>
                <w:noProof/>
                <w:webHidden/>
              </w:rPr>
              <w:instrText xml:space="preserve"> PAGEREF _Toc209772753 \h </w:instrText>
            </w:r>
            <w:r>
              <w:rPr>
                <w:noProof/>
                <w:webHidden/>
              </w:rPr>
            </w:r>
            <w:r>
              <w:rPr>
                <w:noProof/>
                <w:webHidden/>
              </w:rPr>
              <w:fldChar w:fldCharType="separate"/>
            </w:r>
            <w:r w:rsidR="00AA1FC3">
              <w:rPr>
                <w:noProof/>
                <w:webHidden/>
              </w:rPr>
              <w:t>44</w:t>
            </w:r>
            <w:r>
              <w:rPr>
                <w:noProof/>
                <w:webHidden/>
              </w:rPr>
              <w:fldChar w:fldCharType="end"/>
            </w:r>
          </w:hyperlink>
        </w:p>
        <w:p w14:paraId="3B427C96" w14:textId="3503164C"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4" w:history="1">
            <w:r w:rsidRPr="00376038">
              <w:rPr>
                <w:rStyle w:val="Hyperlink"/>
                <w:rFonts w:ascii="Arial Narrow" w:hAnsi="Arial Narrow"/>
                <w:b/>
                <w:bCs/>
                <w:noProof/>
              </w:rPr>
              <w:t>5.6.</w:t>
            </w:r>
            <w:r w:rsidRPr="00376038">
              <w:rPr>
                <w:rStyle w:val="Hyperlink"/>
                <w:rFonts w:ascii="Arial Narrow" w:hAnsi="Arial Narrow"/>
                <w:noProof/>
              </w:rPr>
              <w:t xml:space="preserve"> </w:t>
            </w:r>
            <w:r w:rsidRPr="00376038">
              <w:rPr>
                <w:rStyle w:val="Hyperlink"/>
                <w:rFonts w:ascii="Arial Narrow" w:hAnsi="Arial Narrow"/>
                <w:b/>
                <w:bCs/>
                <w:noProof/>
              </w:rPr>
              <w:t>Durata fișa de proiectului</w:t>
            </w:r>
            <w:r>
              <w:rPr>
                <w:noProof/>
                <w:webHidden/>
              </w:rPr>
              <w:tab/>
            </w:r>
            <w:r>
              <w:rPr>
                <w:noProof/>
                <w:webHidden/>
              </w:rPr>
              <w:fldChar w:fldCharType="begin"/>
            </w:r>
            <w:r>
              <w:rPr>
                <w:noProof/>
                <w:webHidden/>
              </w:rPr>
              <w:instrText xml:space="preserve"> PAGEREF _Toc209772754 \h </w:instrText>
            </w:r>
            <w:r>
              <w:rPr>
                <w:noProof/>
                <w:webHidden/>
              </w:rPr>
            </w:r>
            <w:r>
              <w:rPr>
                <w:noProof/>
                <w:webHidden/>
              </w:rPr>
              <w:fldChar w:fldCharType="separate"/>
            </w:r>
            <w:r w:rsidR="00AA1FC3">
              <w:rPr>
                <w:noProof/>
                <w:webHidden/>
              </w:rPr>
              <w:t>45</w:t>
            </w:r>
            <w:r>
              <w:rPr>
                <w:noProof/>
                <w:webHidden/>
              </w:rPr>
              <w:fldChar w:fldCharType="end"/>
            </w:r>
          </w:hyperlink>
        </w:p>
        <w:p w14:paraId="00B26701" w14:textId="5C0383B1"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5" w:history="1">
            <w:r w:rsidRPr="00376038">
              <w:rPr>
                <w:rStyle w:val="Hyperlink"/>
                <w:rFonts w:ascii="Arial Narrow" w:hAnsi="Arial Narrow"/>
                <w:b/>
                <w:bCs/>
                <w:noProof/>
              </w:rPr>
              <w:t>5.7.</w:t>
            </w:r>
            <w:r w:rsidRPr="00376038">
              <w:rPr>
                <w:rStyle w:val="Hyperlink"/>
                <w:rFonts w:ascii="Arial Narrow" w:hAnsi="Arial Narrow"/>
                <w:noProof/>
              </w:rPr>
              <w:t xml:space="preserve"> </w:t>
            </w:r>
            <w:r w:rsidRPr="00376038">
              <w:rPr>
                <w:rStyle w:val="Hyperlink"/>
                <w:rFonts w:ascii="Arial Narrow" w:hAnsi="Arial Narrow"/>
                <w:b/>
                <w:bCs/>
                <w:noProof/>
              </w:rPr>
              <w:t>Alte cerinţe de eligibilitate a fișa de proiectului</w:t>
            </w:r>
            <w:r>
              <w:rPr>
                <w:noProof/>
                <w:webHidden/>
              </w:rPr>
              <w:tab/>
            </w:r>
            <w:r>
              <w:rPr>
                <w:noProof/>
                <w:webHidden/>
              </w:rPr>
              <w:fldChar w:fldCharType="begin"/>
            </w:r>
            <w:r>
              <w:rPr>
                <w:noProof/>
                <w:webHidden/>
              </w:rPr>
              <w:instrText xml:space="preserve"> PAGEREF _Toc209772755 \h </w:instrText>
            </w:r>
            <w:r>
              <w:rPr>
                <w:noProof/>
                <w:webHidden/>
              </w:rPr>
            </w:r>
            <w:r>
              <w:rPr>
                <w:noProof/>
                <w:webHidden/>
              </w:rPr>
              <w:fldChar w:fldCharType="separate"/>
            </w:r>
            <w:r w:rsidR="00AA1FC3">
              <w:rPr>
                <w:noProof/>
                <w:webHidden/>
              </w:rPr>
              <w:t>45</w:t>
            </w:r>
            <w:r>
              <w:rPr>
                <w:noProof/>
                <w:webHidden/>
              </w:rPr>
              <w:fldChar w:fldCharType="end"/>
            </w:r>
          </w:hyperlink>
        </w:p>
        <w:p w14:paraId="5726430A" w14:textId="641EB17D"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56" w:history="1">
            <w:r w:rsidRPr="00376038">
              <w:rPr>
                <w:rStyle w:val="Hyperlink"/>
              </w:rPr>
              <w:t>CAPITOLUL 6. Indicatori de etapă</w:t>
            </w:r>
            <w:r>
              <w:rPr>
                <w:webHidden/>
              </w:rPr>
              <w:tab/>
            </w:r>
            <w:r>
              <w:rPr>
                <w:webHidden/>
              </w:rPr>
              <w:fldChar w:fldCharType="begin"/>
            </w:r>
            <w:r>
              <w:rPr>
                <w:webHidden/>
              </w:rPr>
              <w:instrText xml:space="preserve"> PAGEREF _Toc209772756 \h </w:instrText>
            </w:r>
            <w:r>
              <w:rPr>
                <w:webHidden/>
              </w:rPr>
            </w:r>
            <w:r>
              <w:rPr>
                <w:webHidden/>
              </w:rPr>
              <w:fldChar w:fldCharType="separate"/>
            </w:r>
            <w:r w:rsidR="00AA1FC3">
              <w:rPr>
                <w:webHidden/>
              </w:rPr>
              <w:t>45</w:t>
            </w:r>
            <w:r>
              <w:rPr>
                <w:webHidden/>
              </w:rPr>
              <w:fldChar w:fldCharType="end"/>
            </w:r>
          </w:hyperlink>
        </w:p>
        <w:p w14:paraId="71E6C0E1" w14:textId="7DE5CFB5"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57" w:history="1">
            <w:r w:rsidRPr="00376038">
              <w:rPr>
                <w:rStyle w:val="Hyperlink"/>
              </w:rPr>
              <w:t>CAPITOLUL 7. Completarea şi depunerea cererilor de finanţare</w:t>
            </w:r>
            <w:r>
              <w:rPr>
                <w:webHidden/>
              </w:rPr>
              <w:tab/>
            </w:r>
            <w:r>
              <w:rPr>
                <w:webHidden/>
              </w:rPr>
              <w:fldChar w:fldCharType="begin"/>
            </w:r>
            <w:r>
              <w:rPr>
                <w:webHidden/>
              </w:rPr>
              <w:instrText xml:space="preserve"> PAGEREF _Toc209772757 \h </w:instrText>
            </w:r>
            <w:r>
              <w:rPr>
                <w:webHidden/>
              </w:rPr>
            </w:r>
            <w:r>
              <w:rPr>
                <w:webHidden/>
              </w:rPr>
              <w:fldChar w:fldCharType="separate"/>
            </w:r>
            <w:r w:rsidR="00AA1FC3">
              <w:rPr>
                <w:webHidden/>
              </w:rPr>
              <w:t>46</w:t>
            </w:r>
            <w:r>
              <w:rPr>
                <w:webHidden/>
              </w:rPr>
              <w:fldChar w:fldCharType="end"/>
            </w:r>
          </w:hyperlink>
        </w:p>
        <w:p w14:paraId="3C8272C5" w14:textId="5E76B73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8" w:history="1">
            <w:r w:rsidRPr="00376038">
              <w:rPr>
                <w:rStyle w:val="Hyperlink"/>
                <w:rFonts w:ascii="Arial Narrow" w:hAnsi="Arial Narrow"/>
                <w:b/>
                <w:bCs/>
                <w:noProof/>
              </w:rPr>
              <w:t>7.1.</w:t>
            </w:r>
            <w:r w:rsidRPr="00376038">
              <w:rPr>
                <w:rStyle w:val="Hyperlink"/>
                <w:rFonts w:ascii="Arial Narrow" w:hAnsi="Arial Narrow"/>
                <w:noProof/>
              </w:rPr>
              <w:t xml:space="preserve"> </w:t>
            </w:r>
            <w:r w:rsidRPr="00376038">
              <w:rPr>
                <w:rStyle w:val="Hyperlink"/>
                <w:rFonts w:ascii="Arial Narrow" w:hAnsi="Arial Narrow"/>
                <w:b/>
                <w:bCs/>
                <w:noProof/>
              </w:rPr>
              <w:t>Completarea formularului cererii</w:t>
            </w:r>
            <w:r>
              <w:rPr>
                <w:noProof/>
                <w:webHidden/>
              </w:rPr>
              <w:tab/>
            </w:r>
            <w:r>
              <w:rPr>
                <w:noProof/>
                <w:webHidden/>
              </w:rPr>
              <w:fldChar w:fldCharType="begin"/>
            </w:r>
            <w:r>
              <w:rPr>
                <w:noProof/>
                <w:webHidden/>
              </w:rPr>
              <w:instrText xml:space="preserve"> PAGEREF _Toc209772758 \h </w:instrText>
            </w:r>
            <w:r>
              <w:rPr>
                <w:noProof/>
                <w:webHidden/>
              </w:rPr>
            </w:r>
            <w:r>
              <w:rPr>
                <w:noProof/>
                <w:webHidden/>
              </w:rPr>
              <w:fldChar w:fldCharType="separate"/>
            </w:r>
            <w:r w:rsidR="00AA1FC3">
              <w:rPr>
                <w:noProof/>
                <w:webHidden/>
              </w:rPr>
              <w:t>46</w:t>
            </w:r>
            <w:r>
              <w:rPr>
                <w:noProof/>
                <w:webHidden/>
              </w:rPr>
              <w:fldChar w:fldCharType="end"/>
            </w:r>
          </w:hyperlink>
        </w:p>
        <w:p w14:paraId="7379D34B" w14:textId="74FC32F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59" w:history="1">
            <w:r w:rsidRPr="00376038">
              <w:rPr>
                <w:rStyle w:val="Hyperlink"/>
                <w:rFonts w:ascii="Arial Narrow" w:hAnsi="Arial Narrow"/>
                <w:b/>
                <w:bCs/>
                <w:noProof/>
              </w:rPr>
              <w:t>7.2.</w:t>
            </w:r>
            <w:r w:rsidRPr="00376038">
              <w:rPr>
                <w:rStyle w:val="Hyperlink"/>
                <w:rFonts w:ascii="Arial Narrow" w:hAnsi="Arial Narrow"/>
                <w:noProof/>
              </w:rPr>
              <w:t xml:space="preserve"> </w:t>
            </w:r>
            <w:r w:rsidRPr="00376038">
              <w:rPr>
                <w:rStyle w:val="Hyperlink"/>
                <w:rFonts w:ascii="Arial Narrow" w:hAnsi="Arial Narrow"/>
                <w:b/>
                <w:bCs/>
                <w:noProof/>
              </w:rPr>
              <w:t>Limba utilizată în completarea cererii de finanţare</w:t>
            </w:r>
            <w:r>
              <w:rPr>
                <w:noProof/>
                <w:webHidden/>
              </w:rPr>
              <w:tab/>
            </w:r>
            <w:r>
              <w:rPr>
                <w:noProof/>
                <w:webHidden/>
              </w:rPr>
              <w:fldChar w:fldCharType="begin"/>
            </w:r>
            <w:r>
              <w:rPr>
                <w:noProof/>
                <w:webHidden/>
              </w:rPr>
              <w:instrText xml:space="preserve"> PAGEREF _Toc209772759 \h </w:instrText>
            </w:r>
            <w:r>
              <w:rPr>
                <w:noProof/>
                <w:webHidden/>
              </w:rPr>
            </w:r>
            <w:r>
              <w:rPr>
                <w:noProof/>
                <w:webHidden/>
              </w:rPr>
              <w:fldChar w:fldCharType="separate"/>
            </w:r>
            <w:r w:rsidR="00AA1FC3">
              <w:rPr>
                <w:noProof/>
                <w:webHidden/>
              </w:rPr>
              <w:t>46</w:t>
            </w:r>
            <w:r>
              <w:rPr>
                <w:noProof/>
                <w:webHidden/>
              </w:rPr>
              <w:fldChar w:fldCharType="end"/>
            </w:r>
          </w:hyperlink>
        </w:p>
        <w:p w14:paraId="23ABDB62" w14:textId="3E6821DA"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0" w:history="1">
            <w:r w:rsidRPr="00376038">
              <w:rPr>
                <w:rStyle w:val="Hyperlink"/>
                <w:rFonts w:ascii="Arial Narrow" w:hAnsi="Arial Narrow"/>
                <w:b/>
                <w:bCs/>
                <w:noProof/>
              </w:rPr>
              <w:t>7.3.</w:t>
            </w:r>
            <w:r w:rsidRPr="00376038">
              <w:rPr>
                <w:rStyle w:val="Hyperlink"/>
                <w:rFonts w:ascii="Arial Narrow" w:hAnsi="Arial Narrow"/>
                <w:noProof/>
              </w:rPr>
              <w:t xml:space="preserve"> </w:t>
            </w:r>
            <w:r w:rsidRPr="00376038">
              <w:rPr>
                <w:rStyle w:val="Hyperlink"/>
                <w:rFonts w:ascii="Arial Narrow" w:hAnsi="Arial Narrow"/>
                <w:b/>
                <w:bCs/>
                <w:noProof/>
              </w:rPr>
              <w:t>Metodologia de justificare şi detaliere a bugetului cererii de finanţare</w:t>
            </w:r>
            <w:r>
              <w:rPr>
                <w:noProof/>
                <w:webHidden/>
              </w:rPr>
              <w:tab/>
            </w:r>
            <w:r>
              <w:rPr>
                <w:noProof/>
                <w:webHidden/>
              </w:rPr>
              <w:fldChar w:fldCharType="begin"/>
            </w:r>
            <w:r>
              <w:rPr>
                <w:noProof/>
                <w:webHidden/>
              </w:rPr>
              <w:instrText xml:space="preserve"> PAGEREF _Toc209772760 \h </w:instrText>
            </w:r>
            <w:r>
              <w:rPr>
                <w:noProof/>
                <w:webHidden/>
              </w:rPr>
            </w:r>
            <w:r>
              <w:rPr>
                <w:noProof/>
                <w:webHidden/>
              </w:rPr>
              <w:fldChar w:fldCharType="separate"/>
            </w:r>
            <w:r w:rsidR="00AA1FC3">
              <w:rPr>
                <w:noProof/>
                <w:webHidden/>
              </w:rPr>
              <w:t>46</w:t>
            </w:r>
            <w:r>
              <w:rPr>
                <w:noProof/>
                <w:webHidden/>
              </w:rPr>
              <w:fldChar w:fldCharType="end"/>
            </w:r>
          </w:hyperlink>
        </w:p>
        <w:p w14:paraId="130C1140" w14:textId="3B438724"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1" w:history="1">
            <w:r w:rsidRPr="00376038">
              <w:rPr>
                <w:rStyle w:val="Hyperlink"/>
                <w:rFonts w:ascii="Arial Narrow" w:hAnsi="Arial Narrow"/>
                <w:b/>
                <w:bCs/>
                <w:noProof/>
              </w:rPr>
              <w:t>7.4.</w:t>
            </w:r>
            <w:r w:rsidRPr="00376038">
              <w:rPr>
                <w:rStyle w:val="Hyperlink"/>
                <w:rFonts w:ascii="Arial Narrow" w:hAnsi="Arial Narrow"/>
                <w:noProof/>
              </w:rPr>
              <w:t xml:space="preserve"> </w:t>
            </w:r>
            <w:r w:rsidRPr="00376038">
              <w:rPr>
                <w:rStyle w:val="Hyperlink"/>
                <w:rFonts w:ascii="Arial Narrow" w:hAnsi="Arial Narrow"/>
                <w:b/>
                <w:bCs/>
                <w:noProof/>
              </w:rPr>
              <w:t>Anexe şi documente obligatorii la depunerea cererii</w:t>
            </w:r>
            <w:r>
              <w:rPr>
                <w:noProof/>
                <w:webHidden/>
              </w:rPr>
              <w:tab/>
            </w:r>
            <w:r>
              <w:rPr>
                <w:noProof/>
                <w:webHidden/>
              </w:rPr>
              <w:fldChar w:fldCharType="begin"/>
            </w:r>
            <w:r>
              <w:rPr>
                <w:noProof/>
                <w:webHidden/>
              </w:rPr>
              <w:instrText xml:space="preserve"> PAGEREF _Toc209772761 \h </w:instrText>
            </w:r>
            <w:r>
              <w:rPr>
                <w:noProof/>
                <w:webHidden/>
              </w:rPr>
            </w:r>
            <w:r>
              <w:rPr>
                <w:noProof/>
                <w:webHidden/>
              </w:rPr>
              <w:fldChar w:fldCharType="separate"/>
            </w:r>
            <w:r w:rsidR="00AA1FC3">
              <w:rPr>
                <w:noProof/>
                <w:webHidden/>
              </w:rPr>
              <w:t>47</w:t>
            </w:r>
            <w:r>
              <w:rPr>
                <w:noProof/>
                <w:webHidden/>
              </w:rPr>
              <w:fldChar w:fldCharType="end"/>
            </w:r>
          </w:hyperlink>
        </w:p>
        <w:p w14:paraId="50FE8523" w14:textId="40A37A54"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2" w:history="1">
            <w:r w:rsidRPr="00376038">
              <w:rPr>
                <w:rStyle w:val="Hyperlink"/>
                <w:rFonts w:ascii="Arial Narrow" w:hAnsi="Arial Narrow"/>
                <w:b/>
                <w:bCs/>
                <w:noProof/>
              </w:rPr>
              <w:t>7.5.</w:t>
            </w:r>
            <w:r w:rsidRPr="00376038">
              <w:rPr>
                <w:rStyle w:val="Hyperlink"/>
                <w:rFonts w:ascii="Arial Narrow" w:hAnsi="Arial Narrow"/>
                <w:noProof/>
              </w:rPr>
              <w:t xml:space="preserve"> </w:t>
            </w:r>
            <w:r w:rsidRPr="00376038">
              <w:rPr>
                <w:rStyle w:val="Hyperlink"/>
                <w:rFonts w:ascii="Arial Narrow" w:hAnsi="Arial Narrow"/>
                <w:b/>
                <w:bCs/>
                <w:noProof/>
              </w:rPr>
              <w:t>Renunțarea la fișa de proiect</w:t>
            </w:r>
            <w:r>
              <w:rPr>
                <w:noProof/>
                <w:webHidden/>
              </w:rPr>
              <w:tab/>
            </w:r>
            <w:r>
              <w:rPr>
                <w:noProof/>
                <w:webHidden/>
              </w:rPr>
              <w:fldChar w:fldCharType="begin"/>
            </w:r>
            <w:r>
              <w:rPr>
                <w:noProof/>
                <w:webHidden/>
              </w:rPr>
              <w:instrText xml:space="preserve"> PAGEREF _Toc209772762 \h </w:instrText>
            </w:r>
            <w:r>
              <w:rPr>
                <w:noProof/>
                <w:webHidden/>
              </w:rPr>
            </w:r>
            <w:r>
              <w:rPr>
                <w:noProof/>
                <w:webHidden/>
              </w:rPr>
              <w:fldChar w:fldCharType="separate"/>
            </w:r>
            <w:r w:rsidR="00AA1FC3">
              <w:rPr>
                <w:noProof/>
                <w:webHidden/>
              </w:rPr>
              <w:t>53</w:t>
            </w:r>
            <w:r>
              <w:rPr>
                <w:noProof/>
                <w:webHidden/>
              </w:rPr>
              <w:fldChar w:fldCharType="end"/>
            </w:r>
          </w:hyperlink>
        </w:p>
        <w:p w14:paraId="4F467518" w14:textId="328181EE"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3" w:history="1">
            <w:r w:rsidRPr="00376038">
              <w:rPr>
                <w:rStyle w:val="Hyperlink"/>
                <w:rFonts w:ascii="Arial Narrow" w:hAnsi="Arial Narrow"/>
                <w:b/>
                <w:bCs/>
                <w:noProof/>
              </w:rPr>
              <w:t>7.6.</w:t>
            </w:r>
            <w:r w:rsidRPr="00376038">
              <w:rPr>
                <w:rStyle w:val="Hyperlink"/>
                <w:rFonts w:ascii="Arial Narrow" w:hAnsi="Arial Narrow"/>
                <w:noProof/>
              </w:rPr>
              <w:t xml:space="preserve"> </w:t>
            </w:r>
            <w:r w:rsidRPr="00376038">
              <w:rPr>
                <w:rStyle w:val="Hyperlink"/>
                <w:rFonts w:ascii="Arial Narrow" w:hAnsi="Arial Narrow"/>
                <w:b/>
                <w:bCs/>
                <w:noProof/>
              </w:rPr>
              <w:t>Aspecte administrative privind depunerea cererii de finanţare</w:t>
            </w:r>
            <w:r>
              <w:rPr>
                <w:noProof/>
                <w:webHidden/>
              </w:rPr>
              <w:tab/>
            </w:r>
            <w:r>
              <w:rPr>
                <w:noProof/>
                <w:webHidden/>
              </w:rPr>
              <w:fldChar w:fldCharType="begin"/>
            </w:r>
            <w:r>
              <w:rPr>
                <w:noProof/>
                <w:webHidden/>
              </w:rPr>
              <w:instrText xml:space="preserve"> PAGEREF _Toc209772763 \h </w:instrText>
            </w:r>
            <w:r>
              <w:rPr>
                <w:noProof/>
                <w:webHidden/>
              </w:rPr>
            </w:r>
            <w:r>
              <w:rPr>
                <w:noProof/>
                <w:webHidden/>
              </w:rPr>
              <w:fldChar w:fldCharType="separate"/>
            </w:r>
            <w:r w:rsidR="00AA1FC3">
              <w:rPr>
                <w:noProof/>
                <w:webHidden/>
              </w:rPr>
              <w:t>53</w:t>
            </w:r>
            <w:r>
              <w:rPr>
                <w:noProof/>
                <w:webHidden/>
              </w:rPr>
              <w:fldChar w:fldCharType="end"/>
            </w:r>
          </w:hyperlink>
        </w:p>
        <w:p w14:paraId="5D06EA57" w14:textId="2E842374"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64" w:history="1">
            <w:r w:rsidRPr="00376038">
              <w:rPr>
                <w:rStyle w:val="Hyperlink"/>
              </w:rPr>
              <w:t>CAPITOLUL 8. Procesul de evaluare, selecţie şi contractare a fișelor de proiecte</w:t>
            </w:r>
            <w:r>
              <w:rPr>
                <w:webHidden/>
              </w:rPr>
              <w:tab/>
            </w:r>
            <w:r>
              <w:rPr>
                <w:webHidden/>
              </w:rPr>
              <w:fldChar w:fldCharType="begin"/>
            </w:r>
            <w:r>
              <w:rPr>
                <w:webHidden/>
              </w:rPr>
              <w:instrText xml:space="preserve"> PAGEREF _Toc209772764 \h </w:instrText>
            </w:r>
            <w:r>
              <w:rPr>
                <w:webHidden/>
              </w:rPr>
            </w:r>
            <w:r>
              <w:rPr>
                <w:webHidden/>
              </w:rPr>
              <w:fldChar w:fldCharType="separate"/>
            </w:r>
            <w:r w:rsidR="00AA1FC3">
              <w:rPr>
                <w:webHidden/>
              </w:rPr>
              <w:t>53</w:t>
            </w:r>
            <w:r>
              <w:rPr>
                <w:webHidden/>
              </w:rPr>
              <w:fldChar w:fldCharType="end"/>
            </w:r>
          </w:hyperlink>
        </w:p>
        <w:p w14:paraId="6D58F687" w14:textId="1FE896FE"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5" w:history="1">
            <w:r w:rsidRPr="00376038">
              <w:rPr>
                <w:rStyle w:val="Hyperlink"/>
                <w:rFonts w:ascii="Arial Narrow" w:hAnsi="Arial Narrow"/>
                <w:b/>
                <w:bCs/>
                <w:noProof/>
              </w:rPr>
              <w:t>8.1.</w:t>
            </w:r>
            <w:r w:rsidRPr="00376038">
              <w:rPr>
                <w:rStyle w:val="Hyperlink"/>
                <w:rFonts w:ascii="Arial Narrow" w:hAnsi="Arial Narrow"/>
                <w:noProof/>
              </w:rPr>
              <w:t xml:space="preserve"> </w:t>
            </w:r>
            <w:r w:rsidRPr="00376038">
              <w:rPr>
                <w:rStyle w:val="Hyperlink"/>
                <w:rFonts w:ascii="Arial Narrow" w:hAnsi="Arial Narrow"/>
                <w:b/>
                <w:bCs/>
                <w:noProof/>
              </w:rPr>
              <w:t>Principalele etape ale procesului de evaluare, selecţie şi contractare</w:t>
            </w:r>
            <w:r>
              <w:rPr>
                <w:noProof/>
                <w:webHidden/>
              </w:rPr>
              <w:tab/>
            </w:r>
            <w:r>
              <w:rPr>
                <w:noProof/>
                <w:webHidden/>
              </w:rPr>
              <w:fldChar w:fldCharType="begin"/>
            </w:r>
            <w:r>
              <w:rPr>
                <w:noProof/>
                <w:webHidden/>
              </w:rPr>
              <w:instrText xml:space="preserve"> PAGEREF _Toc209772765 \h </w:instrText>
            </w:r>
            <w:r>
              <w:rPr>
                <w:noProof/>
                <w:webHidden/>
              </w:rPr>
            </w:r>
            <w:r>
              <w:rPr>
                <w:noProof/>
                <w:webHidden/>
              </w:rPr>
              <w:fldChar w:fldCharType="separate"/>
            </w:r>
            <w:r w:rsidR="00AA1FC3">
              <w:rPr>
                <w:noProof/>
                <w:webHidden/>
              </w:rPr>
              <w:t>53</w:t>
            </w:r>
            <w:r>
              <w:rPr>
                <w:noProof/>
                <w:webHidden/>
              </w:rPr>
              <w:fldChar w:fldCharType="end"/>
            </w:r>
          </w:hyperlink>
        </w:p>
        <w:p w14:paraId="08F67A9A" w14:textId="3402134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6" w:history="1">
            <w:r w:rsidRPr="00376038">
              <w:rPr>
                <w:rStyle w:val="Hyperlink"/>
                <w:rFonts w:ascii="Arial Narrow" w:hAnsi="Arial Narrow"/>
                <w:b/>
                <w:bCs/>
                <w:noProof/>
              </w:rPr>
              <w:t>8.2.</w:t>
            </w:r>
            <w:r w:rsidRPr="00376038">
              <w:rPr>
                <w:rStyle w:val="Hyperlink"/>
                <w:rFonts w:ascii="Arial Narrow" w:hAnsi="Arial Narrow"/>
                <w:noProof/>
              </w:rPr>
              <w:t xml:space="preserve"> </w:t>
            </w:r>
            <w:r w:rsidRPr="00376038">
              <w:rPr>
                <w:rStyle w:val="Hyperlink"/>
                <w:rFonts w:ascii="Arial Narrow" w:hAnsi="Arial Narrow"/>
                <w:b/>
                <w:bCs/>
                <w:noProof/>
              </w:rPr>
              <w:t>Conformitate administrativă</w:t>
            </w:r>
            <w:r>
              <w:rPr>
                <w:noProof/>
                <w:webHidden/>
              </w:rPr>
              <w:tab/>
            </w:r>
            <w:r>
              <w:rPr>
                <w:noProof/>
                <w:webHidden/>
              </w:rPr>
              <w:fldChar w:fldCharType="begin"/>
            </w:r>
            <w:r>
              <w:rPr>
                <w:noProof/>
                <w:webHidden/>
              </w:rPr>
              <w:instrText xml:space="preserve"> PAGEREF _Toc209772766 \h </w:instrText>
            </w:r>
            <w:r>
              <w:rPr>
                <w:noProof/>
                <w:webHidden/>
              </w:rPr>
            </w:r>
            <w:r>
              <w:rPr>
                <w:noProof/>
                <w:webHidden/>
              </w:rPr>
              <w:fldChar w:fldCharType="separate"/>
            </w:r>
            <w:r w:rsidR="00AA1FC3">
              <w:rPr>
                <w:noProof/>
                <w:webHidden/>
              </w:rPr>
              <w:t>54</w:t>
            </w:r>
            <w:r>
              <w:rPr>
                <w:noProof/>
                <w:webHidden/>
              </w:rPr>
              <w:fldChar w:fldCharType="end"/>
            </w:r>
          </w:hyperlink>
        </w:p>
        <w:p w14:paraId="72CA2C9A" w14:textId="5D44562C"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7" w:history="1">
            <w:r w:rsidRPr="00376038">
              <w:rPr>
                <w:rStyle w:val="Hyperlink"/>
                <w:rFonts w:ascii="Arial Narrow" w:hAnsi="Arial Narrow"/>
                <w:b/>
                <w:bCs/>
                <w:noProof/>
                <w:lang w:val="ro-RO"/>
              </w:rPr>
              <w:t>8.3.</w:t>
            </w:r>
            <w:r w:rsidRPr="00376038">
              <w:rPr>
                <w:rStyle w:val="Hyperlink"/>
                <w:rFonts w:ascii="Arial Narrow" w:hAnsi="Arial Narrow"/>
                <w:noProof/>
                <w:lang w:val="ro-RO"/>
              </w:rPr>
              <w:t xml:space="preserve"> </w:t>
            </w:r>
            <w:r w:rsidRPr="00376038">
              <w:rPr>
                <w:rStyle w:val="Hyperlink"/>
                <w:rFonts w:ascii="Arial Narrow" w:hAnsi="Arial Narrow"/>
                <w:b/>
                <w:bCs/>
                <w:noProof/>
                <w:lang w:val="ro-RO"/>
              </w:rPr>
              <w:t>Evaluarea tehnică şi financiară. Criterii de evaluare tehnică şi financiară</w:t>
            </w:r>
            <w:r>
              <w:rPr>
                <w:noProof/>
                <w:webHidden/>
              </w:rPr>
              <w:tab/>
            </w:r>
            <w:r>
              <w:rPr>
                <w:noProof/>
                <w:webHidden/>
              </w:rPr>
              <w:fldChar w:fldCharType="begin"/>
            </w:r>
            <w:r>
              <w:rPr>
                <w:noProof/>
                <w:webHidden/>
              </w:rPr>
              <w:instrText xml:space="preserve"> PAGEREF _Toc209772767 \h </w:instrText>
            </w:r>
            <w:r>
              <w:rPr>
                <w:noProof/>
                <w:webHidden/>
              </w:rPr>
            </w:r>
            <w:r>
              <w:rPr>
                <w:noProof/>
                <w:webHidden/>
              </w:rPr>
              <w:fldChar w:fldCharType="separate"/>
            </w:r>
            <w:r w:rsidR="00AA1FC3">
              <w:rPr>
                <w:noProof/>
                <w:webHidden/>
              </w:rPr>
              <w:t>56</w:t>
            </w:r>
            <w:r>
              <w:rPr>
                <w:noProof/>
                <w:webHidden/>
              </w:rPr>
              <w:fldChar w:fldCharType="end"/>
            </w:r>
          </w:hyperlink>
        </w:p>
        <w:p w14:paraId="511DF4CC" w14:textId="30CB2DEA"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8" w:history="1">
            <w:r w:rsidRPr="00376038">
              <w:rPr>
                <w:rStyle w:val="Hyperlink"/>
                <w:rFonts w:ascii="Arial Narrow" w:hAnsi="Arial Narrow"/>
                <w:b/>
                <w:bCs/>
                <w:noProof/>
              </w:rPr>
              <w:t>8.4.</w:t>
            </w:r>
            <w:r w:rsidRPr="00376038">
              <w:rPr>
                <w:rStyle w:val="Hyperlink"/>
                <w:rFonts w:ascii="Arial Narrow" w:hAnsi="Arial Narrow"/>
                <w:noProof/>
              </w:rPr>
              <w:t xml:space="preserve"> </w:t>
            </w:r>
            <w:r w:rsidRPr="00376038">
              <w:rPr>
                <w:rStyle w:val="Hyperlink"/>
                <w:rFonts w:ascii="Arial Narrow" w:hAnsi="Arial Narrow"/>
                <w:b/>
                <w:bCs/>
                <w:noProof/>
              </w:rPr>
              <w:t>Aplicarea pragului de calitate</w:t>
            </w:r>
            <w:r>
              <w:rPr>
                <w:noProof/>
                <w:webHidden/>
              </w:rPr>
              <w:tab/>
            </w:r>
            <w:r>
              <w:rPr>
                <w:noProof/>
                <w:webHidden/>
              </w:rPr>
              <w:fldChar w:fldCharType="begin"/>
            </w:r>
            <w:r>
              <w:rPr>
                <w:noProof/>
                <w:webHidden/>
              </w:rPr>
              <w:instrText xml:space="preserve"> PAGEREF _Toc209772768 \h </w:instrText>
            </w:r>
            <w:r>
              <w:rPr>
                <w:noProof/>
                <w:webHidden/>
              </w:rPr>
            </w:r>
            <w:r>
              <w:rPr>
                <w:noProof/>
                <w:webHidden/>
              </w:rPr>
              <w:fldChar w:fldCharType="separate"/>
            </w:r>
            <w:r w:rsidR="00AA1FC3">
              <w:rPr>
                <w:noProof/>
                <w:webHidden/>
              </w:rPr>
              <w:t>58</w:t>
            </w:r>
            <w:r>
              <w:rPr>
                <w:noProof/>
                <w:webHidden/>
              </w:rPr>
              <w:fldChar w:fldCharType="end"/>
            </w:r>
          </w:hyperlink>
        </w:p>
        <w:p w14:paraId="054522D6" w14:textId="78E5E676"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69" w:history="1">
            <w:r w:rsidRPr="00376038">
              <w:rPr>
                <w:rStyle w:val="Hyperlink"/>
                <w:rFonts w:ascii="Arial Narrow" w:hAnsi="Arial Narrow"/>
                <w:b/>
                <w:bCs/>
                <w:noProof/>
              </w:rPr>
              <w:t>8.5.</w:t>
            </w:r>
            <w:r w:rsidRPr="00376038">
              <w:rPr>
                <w:rStyle w:val="Hyperlink"/>
                <w:rFonts w:ascii="Arial Narrow" w:hAnsi="Arial Narrow"/>
                <w:noProof/>
              </w:rPr>
              <w:t xml:space="preserve"> </w:t>
            </w:r>
            <w:r w:rsidRPr="00376038">
              <w:rPr>
                <w:rStyle w:val="Hyperlink"/>
                <w:rFonts w:ascii="Arial Narrow" w:hAnsi="Arial Narrow"/>
                <w:b/>
                <w:bCs/>
                <w:noProof/>
              </w:rPr>
              <w:t>Notificarea rezultatului evaluării tehnice şi financiare</w:t>
            </w:r>
            <w:r>
              <w:rPr>
                <w:noProof/>
                <w:webHidden/>
              </w:rPr>
              <w:tab/>
            </w:r>
            <w:r>
              <w:rPr>
                <w:noProof/>
                <w:webHidden/>
              </w:rPr>
              <w:fldChar w:fldCharType="begin"/>
            </w:r>
            <w:r>
              <w:rPr>
                <w:noProof/>
                <w:webHidden/>
              </w:rPr>
              <w:instrText xml:space="preserve"> PAGEREF _Toc209772769 \h </w:instrText>
            </w:r>
            <w:r>
              <w:rPr>
                <w:noProof/>
                <w:webHidden/>
              </w:rPr>
            </w:r>
            <w:r>
              <w:rPr>
                <w:noProof/>
                <w:webHidden/>
              </w:rPr>
              <w:fldChar w:fldCharType="separate"/>
            </w:r>
            <w:r w:rsidR="00AA1FC3">
              <w:rPr>
                <w:noProof/>
                <w:webHidden/>
              </w:rPr>
              <w:t>58</w:t>
            </w:r>
            <w:r>
              <w:rPr>
                <w:noProof/>
                <w:webHidden/>
              </w:rPr>
              <w:fldChar w:fldCharType="end"/>
            </w:r>
          </w:hyperlink>
        </w:p>
        <w:p w14:paraId="48560E5C" w14:textId="42E67FA6"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70" w:history="1">
            <w:r w:rsidRPr="00376038">
              <w:rPr>
                <w:rStyle w:val="Hyperlink"/>
                <w:rFonts w:ascii="Arial Narrow" w:hAnsi="Arial Narrow"/>
                <w:b/>
                <w:bCs/>
                <w:noProof/>
              </w:rPr>
              <w:t>8.6.</w:t>
            </w:r>
            <w:r w:rsidRPr="00376038">
              <w:rPr>
                <w:rStyle w:val="Hyperlink"/>
                <w:rFonts w:ascii="Arial Narrow" w:hAnsi="Arial Narrow"/>
                <w:noProof/>
              </w:rPr>
              <w:t xml:space="preserve"> </w:t>
            </w:r>
            <w:r w:rsidRPr="00376038">
              <w:rPr>
                <w:rStyle w:val="Hyperlink"/>
                <w:rFonts w:ascii="Arial Narrow" w:hAnsi="Arial Narrow"/>
                <w:b/>
                <w:bCs/>
                <w:noProof/>
              </w:rPr>
              <w:t>Contestaţii</w:t>
            </w:r>
            <w:r>
              <w:rPr>
                <w:noProof/>
                <w:webHidden/>
              </w:rPr>
              <w:tab/>
            </w:r>
            <w:r>
              <w:rPr>
                <w:noProof/>
                <w:webHidden/>
              </w:rPr>
              <w:fldChar w:fldCharType="begin"/>
            </w:r>
            <w:r>
              <w:rPr>
                <w:noProof/>
                <w:webHidden/>
              </w:rPr>
              <w:instrText xml:space="preserve"> PAGEREF _Toc209772770 \h </w:instrText>
            </w:r>
            <w:r>
              <w:rPr>
                <w:noProof/>
                <w:webHidden/>
              </w:rPr>
            </w:r>
            <w:r>
              <w:rPr>
                <w:noProof/>
                <w:webHidden/>
              </w:rPr>
              <w:fldChar w:fldCharType="separate"/>
            </w:r>
            <w:r w:rsidR="00AA1FC3">
              <w:rPr>
                <w:noProof/>
                <w:webHidden/>
              </w:rPr>
              <w:t>59</w:t>
            </w:r>
            <w:r>
              <w:rPr>
                <w:noProof/>
                <w:webHidden/>
              </w:rPr>
              <w:fldChar w:fldCharType="end"/>
            </w:r>
          </w:hyperlink>
        </w:p>
        <w:p w14:paraId="2871B61E" w14:textId="078F6A0E"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71" w:history="1">
            <w:r w:rsidRPr="00376038">
              <w:rPr>
                <w:rStyle w:val="Hyperlink"/>
                <w:rFonts w:ascii="Arial Narrow" w:hAnsi="Arial Narrow"/>
                <w:b/>
                <w:bCs/>
                <w:noProof/>
              </w:rPr>
              <w:t>8.7.</w:t>
            </w:r>
            <w:r w:rsidRPr="00376038">
              <w:rPr>
                <w:rStyle w:val="Hyperlink"/>
                <w:rFonts w:ascii="Arial Narrow" w:hAnsi="Arial Narrow"/>
                <w:noProof/>
              </w:rPr>
              <w:t xml:space="preserve"> </w:t>
            </w:r>
            <w:r w:rsidRPr="00376038">
              <w:rPr>
                <w:rStyle w:val="Hyperlink"/>
                <w:rFonts w:ascii="Arial Narrow" w:hAnsi="Arial Narrow"/>
                <w:b/>
                <w:bCs/>
                <w:noProof/>
              </w:rPr>
              <w:t>Încărcarea Cererilor de finanțare în sistemul MySMIS2021+</w:t>
            </w:r>
            <w:r>
              <w:rPr>
                <w:noProof/>
                <w:webHidden/>
              </w:rPr>
              <w:tab/>
            </w:r>
            <w:r>
              <w:rPr>
                <w:noProof/>
                <w:webHidden/>
              </w:rPr>
              <w:fldChar w:fldCharType="begin"/>
            </w:r>
            <w:r>
              <w:rPr>
                <w:noProof/>
                <w:webHidden/>
              </w:rPr>
              <w:instrText xml:space="preserve"> PAGEREF _Toc209772771 \h </w:instrText>
            </w:r>
            <w:r>
              <w:rPr>
                <w:noProof/>
                <w:webHidden/>
              </w:rPr>
            </w:r>
            <w:r>
              <w:rPr>
                <w:noProof/>
                <w:webHidden/>
              </w:rPr>
              <w:fldChar w:fldCharType="separate"/>
            </w:r>
            <w:r w:rsidR="00AA1FC3">
              <w:rPr>
                <w:noProof/>
                <w:webHidden/>
              </w:rPr>
              <w:t>60</w:t>
            </w:r>
            <w:r>
              <w:rPr>
                <w:noProof/>
                <w:webHidden/>
              </w:rPr>
              <w:fldChar w:fldCharType="end"/>
            </w:r>
          </w:hyperlink>
        </w:p>
        <w:p w14:paraId="2D645672" w14:textId="06CC7154"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72" w:history="1">
            <w:r w:rsidRPr="00376038">
              <w:rPr>
                <w:rStyle w:val="Hyperlink"/>
              </w:rPr>
              <w:t>CAPITOLUL 9. Aspecte privind conflictul de interese</w:t>
            </w:r>
            <w:r>
              <w:rPr>
                <w:webHidden/>
              </w:rPr>
              <w:tab/>
            </w:r>
            <w:r>
              <w:rPr>
                <w:webHidden/>
              </w:rPr>
              <w:fldChar w:fldCharType="begin"/>
            </w:r>
            <w:r>
              <w:rPr>
                <w:webHidden/>
              </w:rPr>
              <w:instrText xml:space="preserve"> PAGEREF _Toc209772772 \h </w:instrText>
            </w:r>
            <w:r>
              <w:rPr>
                <w:webHidden/>
              </w:rPr>
            </w:r>
            <w:r>
              <w:rPr>
                <w:webHidden/>
              </w:rPr>
              <w:fldChar w:fldCharType="separate"/>
            </w:r>
            <w:r w:rsidR="00AA1FC3">
              <w:rPr>
                <w:webHidden/>
              </w:rPr>
              <w:t>60</w:t>
            </w:r>
            <w:r>
              <w:rPr>
                <w:webHidden/>
              </w:rPr>
              <w:fldChar w:fldCharType="end"/>
            </w:r>
          </w:hyperlink>
        </w:p>
        <w:p w14:paraId="7D551A11" w14:textId="478392F5"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73" w:history="1">
            <w:r w:rsidRPr="00376038">
              <w:rPr>
                <w:rStyle w:val="Hyperlink"/>
              </w:rPr>
              <w:t>CAPITOLUL 10. Aspecte privind prelucrarea datelor cu caracter personal</w:t>
            </w:r>
            <w:r>
              <w:rPr>
                <w:webHidden/>
              </w:rPr>
              <w:tab/>
            </w:r>
            <w:r>
              <w:rPr>
                <w:webHidden/>
              </w:rPr>
              <w:fldChar w:fldCharType="begin"/>
            </w:r>
            <w:r>
              <w:rPr>
                <w:webHidden/>
              </w:rPr>
              <w:instrText xml:space="preserve"> PAGEREF _Toc209772773 \h </w:instrText>
            </w:r>
            <w:r>
              <w:rPr>
                <w:webHidden/>
              </w:rPr>
            </w:r>
            <w:r>
              <w:rPr>
                <w:webHidden/>
              </w:rPr>
              <w:fldChar w:fldCharType="separate"/>
            </w:r>
            <w:r w:rsidR="00AA1FC3">
              <w:rPr>
                <w:webHidden/>
              </w:rPr>
              <w:t>62</w:t>
            </w:r>
            <w:r>
              <w:rPr>
                <w:webHidden/>
              </w:rPr>
              <w:fldChar w:fldCharType="end"/>
            </w:r>
          </w:hyperlink>
        </w:p>
        <w:p w14:paraId="44D60965" w14:textId="0D6430A1"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74" w:history="1">
            <w:r w:rsidRPr="00376038">
              <w:rPr>
                <w:rStyle w:val="Hyperlink"/>
              </w:rPr>
              <w:t>CAPITOLUL 11. Aspecte privind monitorizarea implementarii SDL</w:t>
            </w:r>
            <w:r>
              <w:rPr>
                <w:webHidden/>
              </w:rPr>
              <w:tab/>
            </w:r>
            <w:r>
              <w:rPr>
                <w:webHidden/>
              </w:rPr>
              <w:fldChar w:fldCharType="begin"/>
            </w:r>
            <w:r>
              <w:rPr>
                <w:webHidden/>
              </w:rPr>
              <w:instrText xml:space="preserve"> PAGEREF _Toc209772774 \h </w:instrText>
            </w:r>
            <w:r>
              <w:rPr>
                <w:webHidden/>
              </w:rPr>
            </w:r>
            <w:r>
              <w:rPr>
                <w:webHidden/>
              </w:rPr>
              <w:fldChar w:fldCharType="separate"/>
            </w:r>
            <w:r w:rsidR="00AA1FC3">
              <w:rPr>
                <w:webHidden/>
              </w:rPr>
              <w:t>62</w:t>
            </w:r>
            <w:r>
              <w:rPr>
                <w:webHidden/>
              </w:rPr>
              <w:fldChar w:fldCharType="end"/>
            </w:r>
          </w:hyperlink>
        </w:p>
        <w:p w14:paraId="62332E0C" w14:textId="3A1AEB1C"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75" w:history="1">
            <w:r w:rsidRPr="00376038">
              <w:rPr>
                <w:rStyle w:val="Hyperlink"/>
              </w:rPr>
              <w:t>CAPITOLUL 12. MODIFICAREA GHIDULUI SOLICITANTULUI</w:t>
            </w:r>
            <w:r>
              <w:rPr>
                <w:webHidden/>
              </w:rPr>
              <w:tab/>
            </w:r>
            <w:r>
              <w:rPr>
                <w:webHidden/>
              </w:rPr>
              <w:fldChar w:fldCharType="begin"/>
            </w:r>
            <w:r>
              <w:rPr>
                <w:webHidden/>
              </w:rPr>
              <w:instrText xml:space="preserve"> PAGEREF _Toc209772775 \h </w:instrText>
            </w:r>
            <w:r>
              <w:rPr>
                <w:webHidden/>
              </w:rPr>
            </w:r>
            <w:r>
              <w:rPr>
                <w:webHidden/>
              </w:rPr>
              <w:fldChar w:fldCharType="separate"/>
            </w:r>
            <w:r w:rsidR="00AA1FC3">
              <w:rPr>
                <w:webHidden/>
              </w:rPr>
              <w:t>65</w:t>
            </w:r>
            <w:r>
              <w:rPr>
                <w:webHidden/>
              </w:rPr>
              <w:fldChar w:fldCharType="end"/>
            </w:r>
          </w:hyperlink>
        </w:p>
        <w:p w14:paraId="607A71B3" w14:textId="4B29A974" w:rsidR="003D03C3" w:rsidRDefault="003D03C3">
          <w:pPr>
            <w:pStyle w:val="Cuprins1"/>
            <w:rPr>
              <w:rFonts w:asciiTheme="minorHAnsi" w:eastAsiaTheme="minorEastAsia" w:hAnsiTheme="minorHAnsi" w:cstheme="minorBidi"/>
              <w:b w:val="0"/>
              <w:kern w:val="2"/>
              <w:sz w:val="24"/>
              <w:szCs w:val="24"/>
              <w:lang w:val="en-US"/>
              <w14:ligatures w14:val="standardContextual"/>
            </w:rPr>
          </w:pPr>
          <w:hyperlink w:anchor="_Toc209772776" w:history="1">
            <w:r w:rsidRPr="00376038">
              <w:rPr>
                <w:rStyle w:val="Hyperlink"/>
              </w:rPr>
              <w:t>CAPITOLUL 13. Anexe</w:t>
            </w:r>
            <w:r>
              <w:rPr>
                <w:webHidden/>
              </w:rPr>
              <w:tab/>
            </w:r>
            <w:r>
              <w:rPr>
                <w:webHidden/>
              </w:rPr>
              <w:fldChar w:fldCharType="begin"/>
            </w:r>
            <w:r>
              <w:rPr>
                <w:webHidden/>
              </w:rPr>
              <w:instrText xml:space="preserve"> PAGEREF _Toc209772776 \h </w:instrText>
            </w:r>
            <w:r>
              <w:rPr>
                <w:webHidden/>
              </w:rPr>
            </w:r>
            <w:r>
              <w:rPr>
                <w:webHidden/>
              </w:rPr>
              <w:fldChar w:fldCharType="separate"/>
            </w:r>
            <w:r w:rsidR="00AA1FC3">
              <w:rPr>
                <w:webHidden/>
              </w:rPr>
              <w:t>65</w:t>
            </w:r>
            <w:r>
              <w:rPr>
                <w:webHidden/>
              </w:rPr>
              <w:fldChar w:fldCharType="end"/>
            </w:r>
          </w:hyperlink>
        </w:p>
        <w:p w14:paraId="5468DD15" w14:textId="4CC6E1BD"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77" w:history="1">
            <w:r w:rsidRPr="00376038">
              <w:rPr>
                <w:rStyle w:val="Hyperlink"/>
                <w:rFonts w:ascii="Arial Narrow" w:eastAsia="Times New Roman" w:hAnsi="Arial Narrow" w:cs="Arial"/>
                <w:noProof/>
                <w:lang w:val="ro-RO"/>
              </w:rPr>
              <w:t>Anexa 1- Formularul Fișei de proiect</w:t>
            </w:r>
            <w:r>
              <w:rPr>
                <w:noProof/>
                <w:webHidden/>
              </w:rPr>
              <w:tab/>
            </w:r>
            <w:r>
              <w:rPr>
                <w:noProof/>
                <w:webHidden/>
              </w:rPr>
              <w:fldChar w:fldCharType="begin"/>
            </w:r>
            <w:r>
              <w:rPr>
                <w:noProof/>
                <w:webHidden/>
              </w:rPr>
              <w:instrText xml:space="preserve"> PAGEREF _Toc209772777 \h </w:instrText>
            </w:r>
            <w:r>
              <w:rPr>
                <w:noProof/>
                <w:webHidden/>
              </w:rPr>
            </w:r>
            <w:r>
              <w:rPr>
                <w:noProof/>
                <w:webHidden/>
              </w:rPr>
              <w:fldChar w:fldCharType="separate"/>
            </w:r>
            <w:r w:rsidR="00AA1FC3">
              <w:rPr>
                <w:noProof/>
                <w:webHidden/>
              </w:rPr>
              <w:t>66</w:t>
            </w:r>
            <w:r>
              <w:rPr>
                <w:noProof/>
                <w:webHidden/>
              </w:rPr>
              <w:fldChar w:fldCharType="end"/>
            </w:r>
          </w:hyperlink>
        </w:p>
        <w:p w14:paraId="55F64E89" w14:textId="0EFDBAE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78" w:history="1">
            <w:r w:rsidRPr="00376038">
              <w:rPr>
                <w:rStyle w:val="Hyperlink"/>
                <w:rFonts w:ascii="Arial Narrow" w:hAnsi="Arial Narrow"/>
                <w:noProof/>
              </w:rPr>
              <w:t>Anexa 2 – Declarație unică</w:t>
            </w:r>
            <w:r>
              <w:rPr>
                <w:noProof/>
                <w:webHidden/>
              </w:rPr>
              <w:tab/>
            </w:r>
            <w:r>
              <w:rPr>
                <w:noProof/>
                <w:webHidden/>
              </w:rPr>
              <w:fldChar w:fldCharType="begin"/>
            </w:r>
            <w:r>
              <w:rPr>
                <w:noProof/>
                <w:webHidden/>
              </w:rPr>
              <w:instrText xml:space="preserve"> PAGEREF _Toc209772778 \h </w:instrText>
            </w:r>
            <w:r>
              <w:rPr>
                <w:noProof/>
                <w:webHidden/>
              </w:rPr>
            </w:r>
            <w:r>
              <w:rPr>
                <w:noProof/>
                <w:webHidden/>
              </w:rPr>
              <w:fldChar w:fldCharType="separate"/>
            </w:r>
            <w:r w:rsidR="00AA1FC3">
              <w:rPr>
                <w:noProof/>
                <w:webHidden/>
              </w:rPr>
              <w:t>70</w:t>
            </w:r>
            <w:r>
              <w:rPr>
                <w:noProof/>
                <w:webHidden/>
              </w:rPr>
              <w:fldChar w:fldCharType="end"/>
            </w:r>
          </w:hyperlink>
        </w:p>
        <w:p w14:paraId="652FCACA" w14:textId="5F0F2909"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79" w:history="1">
            <w:r w:rsidRPr="00376038">
              <w:rPr>
                <w:rStyle w:val="Hyperlink"/>
                <w:rFonts w:ascii="Arial Narrow" w:hAnsi="Arial Narrow"/>
                <w:noProof/>
              </w:rPr>
              <w:t>Anexa 3 – Declaratie privind conformitatea cu prevederile Cartei drepturilor fundamentale ale Uniunii Europene</w:t>
            </w:r>
            <w:r>
              <w:rPr>
                <w:noProof/>
                <w:webHidden/>
              </w:rPr>
              <w:tab/>
            </w:r>
            <w:r>
              <w:rPr>
                <w:noProof/>
                <w:webHidden/>
              </w:rPr>
              <w:fldChar w:fldCharType="begin"/>
            </w:r>
            <w:r>
              <w:rPr>
                <w:noProof/>
                <w:webHidden/>
              </w:rPr>
              <w:instrText xml:space="preserve"> PAGEREF _Toc209772779 \h </w:instrText>
            </w:r>
            <w:r>
              <w:rPr>
                <w:noProof/>
                <w:webHidden/>
              </w:rPr>
            </w:r>
            <w:r>
              <w:rPr>
                <w:noProof/>
                <w:webHidden/>
              </w:rPr>
              <w:fldChar w:fldCharType="separate"/>
            </w:r>
            <w:r w:rsidR="00AA1FC3">
              <w:rPr>
                <w:noProof/>
                <w:webHidden/>
              </w:rPr>
              <w:t>73</w:t>
            </w:r>
            <w:r>
              <w:rPr>
                <w:noProof/>
                <w:webHidden/>
              </w:rPr>
              <w:fldChar w:fldCharType="end"/>
            </w:r>
          </w:hyperlink>
        </w:p>
        <w:p w14:paraId="75838C3C" w14:textId="76483838"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0" w:history="1">
            <w:r w:rsidRPr="00376038">
              <w:rPr>
                <w:rStyle w:val="Hyperlink"/>
                <w:rFonts w:ascii="Arial Narrow" w:hAnsi="Arial Narrow"/>
                <w:noProof/>
              </w:rPr>
              <w:t>Anexa 4 – Declarație privind respectarea Convenției Națiunilor Unite privind drepturile persoanelor cu dizabilități</w:t>
            </w:r>
            <w:r>
              <w:rPr>
                <w:noProof/>
                <w:webHidden/>
              </w:rPr>
              <w:tab/>
            </w:r>
            <w:r>
              <w:rPr>
                <w:noProof/>
                <w:webHidden/>
              </w:rPr>
              <w:fldChar w:fldCharType="begin"/>
            </w:r>
            <w:r>
              <w:rPr>
                <w:noProof/>
                <w:webHidden/>
              </w:rPr>
              <w:instrText xml:space="preserve"> PAGEREF _Toc209772780 \h </w:instrText>
            </w:r>
            <w:r>
              <w:rPr>
                <w:noProof/>
                <w:webHidden/>
              </w:rPr>
            </w:r>
            <w:r>
              <w:rPr>
                <w:noProof/>
                <w:webHidden/>
              </w:rPr>
              <w:fldChar w:fldCharType="separate"/>
            </w:r>
            <w:r w:rsidR="00AA1FC3">
              <w:rPr>
                <w:noProof/>
                <w:webHidden/>
              </w:rPr>
              <w:t>74</w:t>
            </w:r>
            <w:r>
              <w:rPr>
                <w:noProof/>
                <w:webHidden/>
              </w:rPr>
              <w:fldChar w:fldCharType="end"/>
            </w:r>
          </w:hyperlink>
        </w:p>
        <w:p w14:paraId="52A7C65E" w14:textId="16AE59E7"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1" w:history="1">
            <w:r w:rsidRPr="00376038">
              <w:rPr>
                <w:rStyle w:val="Hyperlink"/>
                <w:rFonts w:ascii="Arial Narrow" w:hAnsi="Arial Narrow"/>
                <w:noProof/>
              </w:rPr>
              <w:t>Anexa 5 – Grila de verificare CAE</w:t>
            </w:r>
            <w:r>
              <w:rPr>
                <w:noProof/>
                <w:webHidden/>
              </w:rPr>
              <w:tab/>
            </w:r>
            <w:r>
              <w:rPr>
                <w:noProof/>
                <w:webHidden/>
              </w:rPr>
              <w:fldChar w:fldCharType="begin"/>
            </w:r>
            <w:r>
              <w:rPr>
                <w:noProof/>
                <w:webHidden/>
              </w:rPr>
              <w:instrText xml:space="preserve"> PAGEREF _Toc209772781 \h </w:instrText>
            </w:r>
            <w:r>
              <w:rPr>
                <w:noProof/>
                <w:webHidden/>
              </w:rPr>
            </w:r>
            <w:r>
              <w:rPr>
                <w:noProof/>
                <w:webHidden/>
              </w:rPr>
              <w:fldChar w:fldCharType="separate"/>
            </w:r>
            <w:r w:rsidR="00AA1FC3">
              <w:rPr>
                <w:noProof/>
                <w:webHidden/>
              </w:rPr>
              <w:t>75</w:t>
            </w:r>
            <w:r>
              <w:rPr>
                <w:noProof/>
                <w:webHidden/>
              </w:rPr>
              <w:fldChar w:fldCharType="end"/>
            </w:r>
          </w:hyperlink>
        </w:p>
        <w:p w14:paraId="0971E5A2" w14:textId="7052923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2" w:history="1">
            <w:r w:rsidRPr="00376038">
              <w:rPr>
                <w:rStyle w:val="Hyperlink"/>
                <w:rFonts w:ascii="Arial Narrow" w:hAnsi="Arial Narrow"/>
                <w:noProof/>
              </w:rPr>
              <w:t>Anexa 5.1 – Grilă de verificare a documentației tehnico-economice pentru proiecte cu finanțare FEDR</w:t>
            </w:r>
            <w:r>
              <w:rPr>
                <w:noProof/>
                <w:webHidden/>
              </w:rPr>
              <w:tab/>
            </w:r>
            <w:r>
              <w:rPr>
                <w:noProof/>
                <w:webHidden/>
              </w:rPr>
              <w:fldChar w:fldCharType="begin"/>
            </w:r>
            <w:r>
              <w:rPr>
                <w:noProof/>
                <w:webHidden/>
              </w:rPr>
              <w:instrText xml:space="preserve"> PAGEREF _Toc209772782 \h </w:instrText>
            </w:r>
            <w:r>
              <w:rPr>
                <w:noProof/>
                <w:webHidden/>
              </w:rPr>
            </w:r>
            <w:r>
              <w:rPr>
                <w:noProof/>
                <w:webHidden/>
              </w:rPr>
              <w:fldChar w:fldCharType="separate"/>
            </w:r>
            <w:r w:rsidR="00AA1FC3">
              <w:rPr>
                <w:noProof/>
                <w:webHidden/>
              </w:rPr>
              <w:t>78</w:t>
            </w:r>
            <w:r>
              <w:rPr>
                <w:noProof/>
                <w:webHidden/>
              </w:rPr>
              <w:fldChar w:fldCharType="end"/>
            </w:r>
          </w:hyperlink>
        </w:p>
        <w:p w14:paraId="71833763" w14:textId="0E588D12"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3" w:history="1">
            <w:r w:rsidRPr="00376038">
              <w:rPr>
                <w:rStyle w:val="Hyperlink"/>
                <w:rFonts w:ascii="Arial Narrow" w:hAnsi="Arial Narrow"/>
                <w:noProof/>
              </w:rPr>
              <w:t>Anexa 6 – Grila de verificare a etapei ETF pentru operațiuni finanțate din FEDR</w:t>
            </w:r>
            <w:r>
              <w:rPr>
                <w:noProof/>
                <w:webHidden/>
              </w:rPr>
              <w:tab/>
            </w:r>
            <w:r>
              <w:rPr>
                <w:noProof/>
                <w:webHidden/>
              </w:rPr>
              <w:fldChar w:fldCharType="begin"/>
            </w:r>
            <w:r>
              <w:rPr>
                <w:noProof/>
                <w:webHidden/>
              </w:rPr>
              <w:instrText xml:space="preserve"> PAGEREF _Toc209772783 \h </w:instrText>
            </w:r>
            <w:r>
              <w:rPr>
                <w:noProof/>
                <w:webHidden/>
              </w:rPr>
            </w:r>
            <w:r>
              <w:rPr>
                <w:noProof/>
                <w:webHidden/>
              </w:rPr>
              <w:fldChar w:fldCharType="separate"/>
            </w:r>
            <w:r w:rsidR="00AA1FC3">
              <w:rPr>
                <w:noProof/>
                <w:webHidden/>
              </w:rPr>
              <w:t>82</w:t>
            </w:r>
            <w:r>
              <w:rPr>
                <w:noProof/>
                <w:webHidden/>
              </w:rPr>
              <w:fldChar w:fldCharType="end"/>
            </w:r>
          </w:hyperlink>
        </w:p>
        <w:p w14:paraId="51F0D25E" w14:textId="1268AB99"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4" w:history="1">
            <w:r w:rsidRPr="00376038">
              <w:rPr>
                <w:rStyle w:val="Hyperlink"/>
                <w:rFonts w:ascii="Arial Narrow" w:hAnsi="Arial Narrow"/>
                <w:noProof/>
              </w:rPr>
              <w:t>Anexa 7 – Raport privind stadiul fizic al investiţiei</w:t>
            </w:r>
            <w:r>
              <w:rPr>
                <w:noProof/>
                <w:webHidden/>
              </w:rPr>
              <w:tab/>
            </w:r>
            <w:r>
              <w:rPr>
                <w:noProof/>
                <w:webHidden/>
              </w:rPr>
              <w:fldChar w:fldCharType="begin"/>
            </w:r>
            <w:r>
              <w:rPr>
                <w:noProof/>
                <w:webHidden/>
              </w:rPr>
              <w:instrText xml:space="preserve"> PAGEREF _Toc209772784 \h </w:instrText>
            </w:r>
            <w:r>
              <w:rPr>
                <w:noProof/>
                <w:webHidden/>
              </w:rPr>
            </w:r>
            <w:r>
              <w:rPr>
                <w:noProof/>
                <w:webHidden/>
              </w:rPr>
              <w:fldChar w:fldCharType="separate"/>
            </w:r>
            <w:r w:rsidR="00AA1FC3">
              <w:rPr>
                <w:noProof/>
                <w:webHidden/>
              </w:rPr>
              <w:t>86</w:t>
            </w:r>
            <w:r>
              <w:rPr>
                <w:noProof/>
                <w:webHidden/>
              </w:rPr>
              <w:fldChar w:fldCharType="end"/>
            </w:r>
          </w:hyperlink>
        </w:p>
        <w:p w14:paraId="1EC32E4D" w14:textId="1219FCB1"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5" w:history="1">
            <w:r w:rsidRPr="00376038">
              <w:rPr>
                <w:rStyle w:val="Hyperlink"/>
                <w:rFonts w:ascii="Arial Narrow" w:hAnsi="Arial Narrow"/>
                <w:noProof/>
              </w:rPr>
              <w:t>Anexa 8 – Lista de bunuri, lucrări, servicii</w:t>
            </w:r>
            <w:r>
              <w:rPr>
                <w:noProof/>
                <w:webHidden/>
              </w:rPr>
              <w:tab/>
            </w:r>
            <w:r>
              <w:rPr>
                <w:noProof/>
                <w:webHidden/>
              </w:rPr>
              <w:fldChar w:fldCharType="begin"/>
            </w:r>
            <w:r>
              <w:rPr>
                <w:noProof/>
                <w:webHidden/>
              </w:rPr>
              <w:instrText xml:space="preserve"> PAGEREF _Toc209772785 \h </w:instrText>
            </w:r>
            <w:r>
              <w:rPr>
                <w:noProof/>
                <w:webHidden/>
              </w:rPr>
            </w:r>
            <w:r>
              <w:rPr>
                <w:noProof/>
                <w:webHidden/>
              </w:rPr>
              <w:fldChar w:fldCharType="separate"/>
            </w:r>
            <w:r w:rsidR="00AA1FC3">
              <w:rPr>
                <w:noProof/>
                <w:webHidden/>
              </w:rPr>
              <w:t>90</w:t>
            </w:r>
            <w:r>
              <w:rPr>
                <w:noProof/>
                <w:webHidden/>
              </w:rPr>
              <w:fldChar w:fldCharType="end"/>
            </w:r>
          </w:hyperlink>
        </w:p>
        <w:p w14:paraId="40D404C2" w14:textId="346A33EE"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6" w:history="1">
            <w:r w:rsidRPr="00376038">
              <w:rPr>
                <w:rStyle w:val="Hyperlink"/>
                <w:rFonts w:ascii="Arial Narrow" w:hAnsi="Arial Narrow"/>
                <w:noProof/>
              </w:rPr>
              <w:t>Anexa 9 – Matricea de corelare a bugetului proiectului cu devizul general al investiției</w:t>
            </w:r>
            <w:r>
              <w:rPr>
                <w:noProof/>
                <w:webHidden/>
              </w:rPr>
              <w:tab/>
            </w:r>
            <w:r>
              <w:rPr>
                <w:noProof/>
                <w:webHidden/>
              </w:rPr>
              <w:fldChar w:fldCharType="begin"/>
            </w:r>
            <w:r>
              <w:rPr>
                <w:noProof/>
                <w:webHidden/>
              </w:rPr>
              <w:instrText xml:space="preserve"> PAGEREF _Toc209772786 \h </w:instrText>
            </w:r>
            <w:r>
              <w:rPr>
                <w:noProof/>
                <w:webHidden/>
              </w:rPr>
            </w:r>
            <w:r>
              <w:rPr>
                <w:noProof/>
                <w:webHidden/>
              </w:rPr>
              <w:fldChar w:fldCharType="separate"/>
            </w:r>
            <w:r w:rsidR="00AA1FC3">
              <w:rPr>
                <w:noProof/>
                <w:webHidden/>
              </w:rPr>
              <w:t>92</w:t>
            </w:r>
            <w:r>
              <w:rPr>
                <w:noProof/>
                <w:webHidden/>
              </w:rPr>
              <w:fldChar w:fldCharType="end"/>
            </w:r>
          </w:hyperlink>
        </w:p>
        <w:p w14:paraId="20C75694" w14:textId="4C17121C"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7" w:history="1">
            <w:r w:rsidRPr="00376038">
              <w:rPr>
                <w:rStyle w:val="Hyperlink"/>
                <w:rFonts w:ascii="Arial Narrow" w:hAnsi="Arial Narrow"/>
                <w:noProof/>
              </w:rPr>
              <w:t>Anexa 10 – Notă privind încadrarea în limitele de proprietate și fundamentarea rezonabilității costurilor</w:t>
            </w:r>
            <w:r>
              <w:rPr>
                <w:noProof/>
                <w:webHidden/>
              </w:rPr>
              <w:tab/>
            </w:r>
            <w:r>
              <w:rPr>
                <w:noProof/>
                <w:webHidden/>
              </w:rPr>
              <w:fldChar w:fldCharType="begin"/>
            </w:r>
            <w:r>
              <w:rPr>
                <w:noProof/>
                <w:webHidden/>
              </w:rPr>
              <w:instrText xml:space="preserve"> PAGEREF _Toc209772787 \h </w:instrText>
            </w:r>
            <w:r>
              <w:rPr>
                <w:noProof/>
                <w:webHidden/>
              </w:rPr>
            </w:r>
            <w:r>
              <w:rPr>
                <w:noProof/>
                <w:webHidden/>
              </w:rPr>
              <w:fldChar w:fldCharType="separate"/>
            </w:r>
            <w:r w:rsidR="00AA1FC3">
              <w:rPr>
                <w:noProof/>
                <w:webHidden/>
              </w:rPr>
              <w:t>98</w:t>
            </w:r>
            <w:r>
              <w:rPr>
                <w:noProof/>
                <w:webHidden/>
              </w:rPr>
              <w:fldChar w:fldCharType="end"/>
            </w:r>
          </w:hyperlink>
        </w:p>
        <w:p w14:paraId="1A5125EA" w14:textId="2BD8497D"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8" w:history="1">
            <w:r w:rsidRPr="00376038">
              <w:rPr>
                <w:rStyle w:val="Hyperlink"/>
                <w:rFonts w:ascii="Arial Narrow" w:hAnsi="Arial Narrow"/>
                <w:noProof/>
                <w:lang w:val="ro-RO"/>
              </w:rPr>
              <w:t>Anexa 11 – Consimțământ privind prelucrarea datelor cu caracter personal</w:t>
            </w:r>
            <w:r>
              <w:rPr>
                <w:noProof/>
                <w:webHidden/>
              </w:rPr>
              <w:tab/>
            </w:r>
            <w:r>
              <w:rPr>
                <w:noProof/>
                <w:webHidden/>
              </w:rPr>
              <w:fldChar w:fldCharType="begin"/>
            </w:r>
            <w:r>
              <w:rPr>
                <w:noProof/>
                <w:webHidden/>
              </w:rPr>
              <w:instrText xml:space="preserve"> PAGEREF _Toc209772788 \h </w:instrText>
            </w:r>
            <w:r>
              <w:rPr>
                <w:noProof/>
                <w:webHidden/>
              </w:rPr>
            </w:r>
            <w:r>
              <w:rPr>
                <w:noProof/>
                <w:webHidden/>
              </w:rPr>
              <w:fldChar w:fldCharType="separate"/>
            </w:r>
            <w:r w:rsidR="00AA1FC3">
              <w:rPr>
                <w:noProof/>
                <w:webHidden/>
              </w:rPr>
              <w:t>99</w:t>
            </w:r>
            <w:r>
              <w:rPr>
                <w:noProof/>
                <w:webHidden/>
              </w:rPr>
              <w:fldChar w:fldCharType="end"/>
            </w:r>
          </w:hyperlink>
        </w:p>
        <w:p w14:paraId="362833B0" w14:textId="34F1371E" w:rsidR="003D03C3" w:rsidRDefault="003D03C3">
          <w:pPr>
            <w:pStyle w:val="Cuprins2"/>
            <w:rPr>
              <w:rFonts w:asciiTheme="minorHAnsi" w:eastAsiaTheme="minorEastAsia" w:hAnsiTheme="minorHAnsi" w:cstheme="minorBidi"/>
              <w:noProof/>
              <w:kern w:val="2"/>
              <w:sz w:val="24"/>
              <w:szCs w:val="24"/>
              <w14:ligatures w14:val="standardContextual"/>
            </w:rPr>
          </w:pPr>
          <w:hyperlink w:anchor="_Toc209772789" w:history="1">
            <w:r w:rsidRPr="00376038">
              <w:rPr>
                <w:rStyle w:val="Hyperlink"/>
                <w:rFonts w:ascii="Arial Narrow" w:hAnsi="Arial Narrow"/>
                <w:noProof/>
                <w:lang w:val="ro-RO"/>
              </w:rPr>
              <w:t>Anexa 12 – Declaraţie pe propria răspundere privind asumarea responsabilității pentru asigurarea sustenabilității măsurilor sprijinite</w:t>
            </w:r>
            <w:r>
              <w:rPr>
                <w:noProof/>
                <w:webHidden/>
              </w:rPr>
              <w:tab/>
            </w:r>
            <w:r>
              <w:rPr>
                <w:noProof/>
                <w:webHidden/>
              </w:rPr>
              <w:fldChar w:fldCharType="begin"/>
            </w:r>
            <w:r>
              <w:rPr>
                <w:noProof/>
                <w:webHidden/>
              </w:rPr>
              <w:instrText xml:space="preserve"> PAGEREF _Toc209772789 \h </w:instrText>
            </w:r>
            <w:r>
              <w:rPr>
                <w:noProof/>
                <w:webHidden/>
              </w:rPr>
            </w:r>
            <w:r>
              <w:rPr>
                <w:noProof/>
                <w:webHidden/>
              </w:rPr>
              <w:fldChar w:fldCharType="separate"/>
            </w:r>
            <w:r w:rsidR="00AA1FC3">
              <w:rPr>
                <w:noProof/>
                <w:webHidden/>
              </w:rPr>
              <w:t>101</w:t>
            </w:r>
            <w:r>
              <w:rPr>
                <w:noProof/>
                <w:webHidden/>
              </w:rPr>
              <w:fldChar w:fldCharType="end"/>
            </w:r>
          </w:hyperlink>
        </w:p>
        <w:p w14:paraId="1A7699EA" w14:textId="3F53AAD3" w:rsidR="00104538" w:rsidRPr="00B43CAB" w:rsidRDefault="00B13E88">
          <w:pPr>
            <w:spacing w:line="240" w:lineRule="auto"/>
            <w:rPr>
              <w:rFonts w:ascii="Arial Narrow" w:hAnsi="Arial Narrow"/>
              <w:noProof/>
              <w:lang w:val="ro-RO"/>
            </w:rPr>
          </w:pPr>
          <w:r w:rsidRPr="00B43CAB">
            <w:rPr>
              <w:rFonts w:ascii="Arial Narrow" w:hAnsi="Arial Narrow"/>
              <w:b/>
              <w:bCs/>
              <w:noProof/>
              <w:sz w:val="24"/>
              <w:szCs w:val="24"/>
              <w:lang w:val="ro-RO"/>
            </w:rPr>
            <w:fldChar w:fldCharType="end"/>
          </w:r>
        </w:p>
      </w:sdtContent>
    </w:sdt>
    <w:p w14:paraId="52FB7881" w14:textId="77777777" w:rsidR="00104538" w:rsidRPr="00B43CAB" w:rsidRDefault="00B13E88">
      <w:pPr>
        <w:spacing w:line="240" w:lineRule="auto"/>
        <w:rPr>
          <w:rFonts w:ascii="Arial Narrow" w:hAnsi="Arial Narrow"/>
          <w:noProof/>
          <w:lang w:val="ro-RO"/>
        </w:rPr>
      </w:pPr>
      <w:r w:rsidRPr="00B43CAB">
        <w:rPr>
          <w:rFonts w:ascii="Arial Narrow" w:hAnsi="Arial Narrow"/>
          <w:noProof/>
          <w:lang w:val="ro-RO"/>
        </w:rPr>
        <w:br w:type="page"/>
      </w:r>
    </w:p>
    <w:tbl>
      <w:tblPr>
        <w:tblStyle w:val="Tabelgril"/>
        <w:tblW w:w="0" w:type="auto"/>
        <w:shd w:val="clear" w:color="auto" w:fill="C6D9F1" w:themeFill="text2" w:themeFillTint="33"/>
        <w:tblLook w:val="04A0" w:firstRow="1" w:lastRow="0" w:firstColumn="1" w:lastColumn="0" w:noHBand="0" w:noVBand="1"/>
      </w:tblPr>
      <w:tblGrid>
        <w:gridCol w:w="4225"/>
      </w:tblGrid>
      <w:tr w:rsidR="00253517" w:rsidRPr="006A391F" w14:paraId="29F7BD37" w14:textId="77777777" w:rsidTr="00253517">
        <w:trPr>
          <w:trHeight w:val="258"/>
        </w:trPr>
        <w:tc>
          <w:tcPr>
            <w:tcW w:w="4225" w:type="dxa"/>
            <w:shd w:val="clear" w:color="auto" w:fill="C6D9F1" w:themeFill="text2" w:themeFillTint="33"/>
          </w:tcPr>
          <w:p w14:paraId="04757AE1" w14:textId="1CF2EECA" w:rsidR="00253517" w:rsidRPr="00B43CAB" w:rsidRDefault="00253517" w:rsidP="00C06647">
            <w:pPr>
              <w:pStyle w:val="Titlu1"/>
            </w:pPr>
            <w:bookmarkStart w:id="1" w:name="_Toc209772701"/>
            <w:r w:rsidRPr="00B43CAB">
              <w:lastRenderedPageBreak/>
              <w:t xml:space="preserve">CAPITOLUL </w:t>
            </w:r>
            <w:bookmarkStart w:id="2" w:name="_Toc34228218"/>
            <w:r w:rsidRPr="00B43CAB">
              <w:t xml:space="preserve">1 </w:t>
            </w:r>
            <w:bookmarkEnd w:id="2"/>
            <w:r w:rsidRPr="00B43CAB">
              <w:t>Preambul, abrevieri şi glosar</w:t>
            </w:r>
            <w:bookmarkEnd w:id="1"/>
          </w:p>
        </w:tc>
      </w:tr>
    </w:tbl>
    <w:p w14:paraId="04C154EC" w14:textId="77777777" w:rsidR="00253517" w:rsidRPr="00B43CAB" w:rsidRDefault="00253517" w:rsidP="00804DB9">
      <w:pPr>
        <w:pStyle w:val="Titlu2"/>
        <w:rPr>
          <w:rStyle w:val="spctttl1"/>
          <w:rFonts w:ascii="Arial Narrow" w:hAnsi="Arial Narrow"/>
          <w:b w:val="0"/>
          <w:bCs w:val="0"/>
          <w:color w:val="auto"/>
          <w:sz w:val="24"/>
          <w:szCs w:val="24"/>
          <w:shd w:val="clear" w:color="auto" w:fill="auto"/>
        </w:rPr>
      </w:pPr>
    </w:p>
    <w:p w14:paraId="4E9708E5" w14:textId="2EBF8796" w:rsidR="0027380F" w:rsidRPr="00B43CAB" w:rsidRDefault="0027380F" w:rsidP="00804DB9">
      <w:pPr>
        <w:pStyle w:val="Titlu2"/>
        <w:rPr>
          <w:rStyle w:val="spar3"/>
          <w:rFonts w:ascii="Arial Narrow" w:eastAsia="Calibri" w:hAnsi="Arial Narrow"/>
          <w:color w:val="auto"/>
          <w:sz w:val="24"/>
          <w:szCs w:val="24"/>
          <w:shd w:val="clear" w:color="auto" w:fill="auto"/>
        </w:rPr>
      </w:pPr>
      <w:bookmarkStart w:id="3" w:name="_Toc209772702"/>
      <w:r w:rsidRPr="00B43CAB">
        <w:rPr>
          <w:rStyle w:val="spctttl1"/>
          <w:rFonts w:ascii="Arial Narrow" w:hAnsi="Arial Narrow"/>
          <w:color w:val="auto"/>
          <w:sz w:val="24"/>
          <w:szCs w:val="24"/>
          <w:shd w:val="clear" w:color="auto" w:fill="auto"/>
        </w:rPr>
        <w:t>1.1.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Preambul</w:t>
      </w:r>
      <w:bookmarkEnd w:id="3"/>
      <w:r w:rsidRPr="00B43CAB">
        <w:rPr>
          <w:rStyle w:val="spctbdy"/>
          <w:rFonts w:ascii="Arial Narrow" w:hAnsi="Arial Narrow"/>
          <w:color w:val="auto"/>
          <w:sz w:val="24"/>
          <w:szCs w:val="24"/>
          <w:shd w:val="clear" w:color="auto" w:fill="auto"/>
        </w:rPr>
        <w:t xml:space="preserve"> </w:t>
      </w:r>
    </w:p>
    <w:p w14:paraId="06F35D60"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Acest document cuprinde informații și reguli specifice aplicabile prezentului apel de proiecte finanțat prin Programul Incluziune și Demnitate Socială 2021-2027.</w:t>
      </w:r>
    </w:p>
    <w:p w14:paraId="4151E5B8"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În situația în care Ghidul Solicitantului - Condiții specifice prevede condiții diferite față de Ghidul Solicitantului - Condiții Generale, prevederile din Ghidul Solicitantului – Condiții Specifice vor prevala.</w:t>
      </w:r>
    </w:p>
    <w:p w14:paraId="7DE6A65F"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Dezvoltarea Locală plasată sub Responsabilitatea Comunității (DLRC) este un instrument de dezvoltare teritorială propus de Comisia Europeană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de Dezvoltare Locală (SDL). Așadar, abordarea DLRC vizează mobilizarea și implicarea comunității dezavantajate și a organizațiilor locale, de la nivel urban, pentru a face pași concreți spre dezvoltarea lor într-un mod mai inteligent, mai durabil și favorabil incluziunii.</w:t>
      </w:r>
    </w:p>
    <w:p w14:paraId="1489853F"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DLRC este un instrument care se adresează unor teritorii subregionale specifice, fiind gestionat de comunitate prin intermediul Grupurilor de Acțiune Locală (GAL), formate din reprezentanți ai sectorului public și privat, precum și ai comunităților, atât ai celor marginalizate, cât și ai celor nemarginalizate ce promovează interesele socio-economice locale.</w:t>
      </w:r>
    </w:p>
    <w:p w14:paraId="7AC989BD"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În perioada de programare 2021-2027, în continuarea abordării din perioada de programare 2014-2020, la nivel urban, respectiv la nivelul orașelor/municipiilor cu populație de peste 20.000, prin DLRC se propune o abordare integrată în soluționarea problemelor cu care se confruntă comunitățile marginalizate, printr-o abordare multisectorială, realizată prin corelarea și asigurarea complementarității între investițiile în infrastructură de tip FEDR și măsurile soft de tip FSE.</w:t>
      </w:r>
    </w:p>
    <w:p w14:paraId="20B61F48"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La baza DLRC stau următoarele principii:</w:t>
      </w:r>
    </w:p>
    <w:p w14:paraId="05DADE4F"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(a) se axează pe zone subregionale;</w:t>
      </w:r>
    </w:p>
    <w:p w14:paraId="388F2550"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(b) este plasată sub responsabilitatea unor grupuri de acțiune locală (GAL) formate din reprezentanți ai intereselor socioeconomice locale ale sectoarelor public și privat, în care niciun grup individual de interese nu controlează procesul decizional;</w:t>
      </w:r>
    </w:p>
    <w:p w14:paraId="669732C5"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(c) este realizată prin strategii în conformitate cu articolul 32 din Regulamentul (UE) 2021/1060;</w:t>
      </w:r>
    </w:p>
    <w:p w14:paraId="51839F0F"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(d) sprijină colaborarea în rețea, accesibilitatea, caracteristicile inovatoare în context local și, după caz, cooperarea cu alți actori de nivel teritorial.</w:t>
      </w:r>
    </w:p>
    <w:p w14:paraId="4179E714"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Conform prevederilor articolului 32 din Regulamentul (UE) 2021/1060, fiecare Strategie de Dezvoltare Locală (SDL) trebuie să reflecte următoarele aspecte:</w:t>
      </w:r>
    </w:p>
    <w:p w14:paraId="7CA2C1EE"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 xml:space="preserve">(a) zona geografică și populația care fac obiectul strategiei; </w:t>
      </w:r>
    </w:p>
    <w:p w14:paraId="0AF6B53C"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 xml:space="preserve">(b) procesul de implicare a comunității în dezvoltarea strategiei respective; </w:t>
      </w:r>
    </w:p>
    <w:p w14:paraId="35937652"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 xml:space="preserve">(c) o analiză a nevoilor de dezvoltare și a potențialului zonei; </w:t>
      </w:r>
    </w:p>
    <w:p w14:paraId="752EF21D"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 xml:space="preserve">(d) obiectivele strategiei, inclusiv ținte măsurabile pentru rezultate, precum și acțiunile conexe planificate; </w:t>
      </w:r>
    </w:p>
    <w:p w14:paraId="250B49EF"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 xml:space="preserve">(e) modalitățile de gestiune, monitorizare și evaluare, prin care se demonstrează capacitatea grupului de acțiune locală de a implementa strategia; </w:t>
      </w:r>
    </w:p>
    <w:p w14:paraId="3D2011FE" w14:textId="77777777"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(f) un plan financiar, inclusiv alocarea planificată din fiecare fond, precum și, dacă este cazul, alocarea planificată din FEADR și din partea fiecărui program în cauză.</w:t>
      </w:r>
    </w:p>
    <w:p w14:paraId="2811BBC5" w14:textId="125F11A5" w:rsidR="002C57AA" w:rsidRPr="00B43CAB" w:rsidRDefault="002C57AA" w:rsidP="002C57AA">
      <w:pPr>
        <w:pStyle w:val="Listparagraf"/>
        <w:spacing w:after="0" w:line="240" w:lineRule="auto"/>
        <w:ind w:left="0"/>
        <w:jc w:val="both"/>
        <w:rPr>
          <w:rFonts w:ascii="Arial Narrow" w:hAnsi="Arial Narrow" w:cs="Calibri"/>
          <w:noProof/>
          <w:sz w:val="24"/>
          <w:szCs w:val="24"/>
          <w:lang w:val="ro-RO"/>
        </w:rPr>
      </w:pPr>
      <w:r w:rsidRPr="00B43CAB">
        <w:rPr>
          <w:rFonts w:ascii="Arial Narrow" w:hAnsi="Arial Narrow" w:cs="Calibri"/>
          <w:noProof/>
          <w:sz w:val="24"/>
          <w:szCs w:val="24"/>
          <w:lang w:val="ro-RO"/>
        </w:rPr>
        <w:t>Strategiile de Dezvoltare Locală vor adresa nevoile și problemele comunității asigurând o abordare integrată.</w:t>
      </w:r>
    </w:p>
    <w:p w14:paraId="540BEF2B" w14:textId="77777777" w:rsidR="002C57AA" w:rsidRPr="00B43CAB" w:rsidRDefault="002C57AA" w:rsidP="002C57AA">
      <w:pPr>
        <w:pStyle w:val="Listparagraf"/>
        <w:spacing w:after="0" w:line="240" w:lineRule="auto"/>
        <w:ind w:left="360"/>
        <w:rPr>
          <w:rFonts w:ascii="Arial Narrow" w:hAnsi="Arial Narrow" w:cs="Calibri"/>
          <w:noProof/>
          <w:sz w:val="24"/>
          <w:szCs w:val="24"/>
          <w:lang w:val="ro-RO"/>
        </w:rPr>
      </w:pPr>
    </w:p>
    <w:p w14:paraId="77EF9D29" w14:textId="77777777" w:rsidR="00391A95" w:rsidRPr="00B43CAB" w:rsidRDefault="00391A95" w:rsidP="002C57AA">
      <w:pPr>
        <w:pStyle w:val="Listparagraf"/>
        <w:spacing w:after="0" w:line="240" w:lineRule="auto"/>
        <w:ind w:left="360"/>
        <w:rPr>
          <w:rFonts w:ascii="Arial Narrow" w:hAnsi="Arial Narrow" w:cs="Calibri"/>
          <w:noProof/>
          <w:sz w:val="24"/>
          <w:szCs w:val="24"/>
          <w:lang w:val="ro-RO"/>
        </w:rPr>
      </w:pPr>
    </w:p>
    <w:p w14:paraId="057A9A88" w14:textId="77777777" w:rsidR="0027380F" w:rsidRPr="00B43CAB" w:rsidRDefault="0027380F" w:rsidP="00804DB9">
      <w:pPr>
        <w:pStyle w:val="Titlu2"/>
        <w:rPr>
          <w:rFonts w:ascii="Arial Narrow" w:eastAsia="Calibri" w:hAnsi="Arial Narrow"/>
          <w:color w:val="244061" w:themeColor="accent1" w:themeShade="80"/>
          <w:lang w:val="en-US"/>
        </w:rPr>
      </w:pPr>
      <w:bookmarkStart w:id="4" w:name="_Toc209772703"/>
      <w:r w:rsidRPr="00B43CAB">
        <w:rPr>
          <w:rStyle w:val="spctttl1"/>
          <w:rFonts w:ascii="Arial Narrow" w:hAnsi="Arial Narrow"/>
          <w:color w:val="auto"/>
          <w:sz w:val="24"/>
          <w:szCs w:val="24"/>
          <w:shd w:val="clear" w:color="auto" w:fill="auto"/>
        </w:rPr>
        <w:t>1.2.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Abrevieri</w:t>
      </w:r>
      <w:bookmarkEnd w:id="4"/>
      <w:r w:rsidRPr="00B43CAB">
        <w:rPr>
          <w:rFonts w:ascii="Arial Narrow" w:eastAsia="Calibri" w:hAnsi="Arial Narrow"/>
          <w:color w:val="244061" w:themeColor="accent1" w:themeShade="8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0"/>
        <w:gridCol w:w="4400"/>
      </w:tblGrid>
      <w:tr w:rsidR="00E10F18" w:rsidRPr="00B43CAB" w14:paraId="64BBCED3" w14:textId="77777777" w:rsidTr="00221845">
        <w:trPr>
          <w:trHeight w:val="237"/>
          <w:jc w:val="center"/>
        </w:trPr>
        <w:tc>
          <w:tcPr>
            <w:tcW w:w="4400" w:type="dxa"/>
          </w:tcPr>
          <w:p w14:paraId="4BAA3740"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AM / AM PoIDS </w:t>
            </w:r>
          </w:p>
        </w:tc>
        <w:tc>
          <w:tcPr>
            <w:tcW w:w="4400" w:type="dxa"/>
          </w:tcPr>
          <w:p w14:paraId="5C16760E"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Autoritatea de Management / Autoritatea de Management pentru Programul Incluziune și Demnitate Socială (PoIDS) </w:t>
            </w:r>
          </w:p>
        </w:tc>
      </w:tr>
      <w:tr w:rsidR="00E10F18" w:rsidRPr="006A391F" w14:paraId="7C0FB28C" w14:textId="77777777" w:rsidTr="00221845">
        <w:trPr>
          <w:trHeight w:val="100"/>
          <w:jc w:val="center"/>
        </w:trPr>
        <w:tc>
          <w:tcPr>
            <w:tcW w:w="4400" w:type="dxa"/>
          </w:tcPr>
          <w:p w14:paraId="13FA6965"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AROPE </w:t>
            </w:r>
          </w:p>
        </w:tc>
        <w:tc>
          <w:tcPr>
            <w:tcW w:w="4400" w:type="dxa"/>
          </w:tcPr>
          <w:p w14:paraId="08A9FB05"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Rata riscului de sărăcie sau excluziune socială </w:t>
            </w:r>
          </w:p>
        </w:tc>
      </w:tr>
      <w:tr w:rsidR="00E10F18" w:rsidRPr="00B43CAB" w14:paraId="0CC9DAF1" w14:textId="77777777" w:rsidTr="00221845">
        <w:trPr>
          <w:trHeight w:val="100"/>
          <w:jc w:val="center"/>
        </w:trPr>
        <w:tc>
          <w:tcPr>
            <w:tcW w:w="4400" w:type="dxa"/>
          </w:tcPr>
          <w:p w14:paraId="0141ACDC"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lastRenderedPageBreak/>
              <w:t xml:space="preserve">BS </w:t>
            </w:r>
          </w:p>
        </w:tc>
        <w:tc>
          <w:tcPr>
            <w:tcW w:w="4400" w:type="dxa"/>
          </w:tcPr>
          <w:p w14:paraId="4F911B1C"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Buget de stat </w:t>
            </w:r>
          </w:p>
        </w:tc>
      </w:tr>
      <w:tr w:rsidR="00E10F18" w:rsidRPr="00B43CAB" w14:paraId="557AD3BA" w14:textId="77777777" w:rsidTr="00221845">
        <w:trPr>
          <w:trHeight w:val="100"/>
          <w:jc w:val="center"/>
        </w:trPr>
        <w:tc>
          <w:tcPr>
            <w:tcW w:w="4400" w:type="dxa"/>
          </w:tcPr>
          <w:p w14:paraId="36E0FF5B"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CE </w:t>
            </w:r>
          </w:p>
        </w:tc>
        <w:tc>
          <w:tcPr>
            <w:tcW w:w="4400" w:type="dxa"/>
          </w:tcPr>
          <w:p w14:paraId="70B11B8D"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Comisia Europeană </w:t>
            </w:r>
          </w:p>
        </w:tc>
      </w:tr>
      <w:tr w:rsidR="00E10F18" w:rsidRPr="006A391F" w14:paraId="64141811" w14:textId="77777777" w:rsidTr="00221845">
        <w:trPr>
          <w:trHeight w:val="100"/>
          <w:jc w:val="center"/>
        </w:trPr>
        <w:tc>
          <w:tcPr>
            <w:tcW w:w="4400" w:type="dxa"/>
          </w:tcPr>
          <w:p w14:paraId="641968CD"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DALI </w:t>
            </w:r>
          </w:p>
        </w:tc>
        <w:tc>
          <w:tcPr>
            <w:tcW w:w="4400" w:type="dxa"/>
          </w:tcPr>
          <w:p w14:paraId="3DD65F55"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Documentație de avizare a lucrărilor de intervenție </w:t>
            </w:r>
          </w:p>
        </w:tc>
      </w:tr>
      <w:tr w:rsidR="00E10F18" w:rsidRPr="006A391F" w14:paraId="08C297D0" w14:textId="77777777" w:rsidTr="00221845">
        <w:trPr>
          <w:trHeight w:val="100"/>
          <w:jc w:val="center"/>
        </w:trPr>
        <w:tc>
          <w:tcPr>
            <w:tcW w:w="4400" w:type="dxa"/>
          </w:tcPr>
          <w:p w14:paraId="71EC3C5C"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DLRC </w:t>
            </w:r>
          </w:p>
        </w:tc>
        <w:tc>
          <w:tcPr>
            <w:tcW w:w="4400" w:type="dxa"/>
          </w:tcPr>
          <w:p w14:paraId="0ED47CC0"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Dezvoltarea Locală plasată sub Responsabilitatea Comunității </w:t>
            </w:r>
          </w:p>
        </w:tc>
      </w:tr>
      <w:tr w:rsidR="00E10F18" w:rsidRPr="006A391F" w14:paraId="32CAD805" w14:textId="77777777" w:rsidTr="00221845">
        <w:trPr>
          <w:trHeight w:val="100"/>
          <w:jc w:val="center"/>
        </w:trPr>
        <w:tc>
          <w:tcPr>
            <w:tcW w:w="4400" w:type="dxa"/>
          </w:tcPr>
          <w:p w14:paraId="2C46B3AC"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FEADR </w:t>
            </w:r>
          </w:p>
        </w:tc>
        <w:tc>
          <w:tcPr>
            <w:tcW w:w="4400" w:type="dxa"/>
          </w:tcPr>
          <w:p w14:paraId="2F678E4C"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Fondul European de Dezvoltare Agricola Rurală </w:t>
            </w:r>
          </w:p>
        </w:tc>
      </w:tr>
      <w:tr w:rsidR="00E10F18" w:rsidRPr="006A391F" w14:paraId="3E4D5137" w14:textId="77777777" w:rsidTr="00221845">
        <w:trPr>
          <w:trHeight w:val="100"/>
          <w:jc w:val="center"/>
        </w:trPr>
        <w:tc>
          <w:tcPr>
            <w:tcW w:w="4400" w:type="dxa"/>
          </w:tcPr>
          <w:p w14:paraId="2ACE0C90"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FEDR </w:t>
            </w:r>
          </w:p>
        </w:tc>
        <w:tc>
          <w:tcPr>
            <w:tcW w:w="4400" w:type="dxa"/>
          </w:tcPr>
          <w:p w14:paraId="3DC4B47F"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Fondul European de Dezvoltare Regională </w:t>
            </w:r>
          </w:p>
        </w:tc>
      </w:tr>
      <w:tr w:rsidR="00E10F18" w:rsidRPr="006A391F" w14:paraId="401FE7E6" w14:textId="77777777" w:rsidTr="00221845">
        <w:trPr>
          <w:trHeight w:val="100"/>
          <w:jc w:val="center"/>
        </w:trPr>
        <w:tc>
          <w:tcPr>
            <w:tcW w:w="4400" w:type="dxa"/>
          </w:tcPr>
          <w:p w14:paraId="37318618"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FESI 2021-2027 </w:t>
            </w:r>
          </w:p>
        </w:tc>
        <w:tc>
          <w:tcPr>
            <w:tcW w:w="4400" w:type="dxa"/>
          </w:tcPr>
          <w:p w14:paraId="01F21BC4"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Fonduri Europene Structurale și de Investiții 2021-2027 </w:t>
            </w:r>
          </w:p>
        </w:tc>
      </w:tr>
      <w:tr w:rsidR="00E10F18" w:rsidRPr="00B43CAB" w14:paraId="3EB70D20" w14:textId="77777777" w:rsidTr="00221845">
        <w:trPr>
          <w:trHeight w:val="100"/>
          <w:jc w:val="center"/>
        </w:trPr>
        <w:tc>
          <w:tcPr>
            <w:tcW w:w="4400" w:type="dxa"/>
          </w:tcPr>
          <w:p w14:paraId="23103727"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FSE </w:t>
            </w:r>
          </w:p>
        </w:tc>
        <w:tc>
          <w:tcPr>
            <w:tcW w:w="4400" w:type="dxa"/>
          </w:tcPr>
          <w:p w14:paraId="4020A06B"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Fondul Social European </w:t>
            </w:r>
          </w:p>
        </w:tc>
      </w:tr>
      <w:tr w:rsidR="00E10F18" w:rsidRPr="00B43CAB" w14:paraId="18500558" w14:textId="77777777" w:rsidTr="00221845">
        <w:trPr>
          <w:trHeight w:val="100"/>
          <w:jc w:val="center"/>
        </w:trPr>
        <w:tc>
          <w:tcPr>
            <w:tcW w:w="4400" w:type="dxa"/>
          </w:tcPr>
          <w:p w14:paraId="0F7F5FD1"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FSE+ </w:t>
            </w:r>
          </w:p>
        </w:tc>
        <w:tc>
          <w:tcPr>
            <w:tcW w:w="4400" w:type="dxa"/>
          </w:tcPr>
          <w:p w14:paraId="248B8A94"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Fondul Social European Plus </w:t>
            </w:r>
          </w:p>
        </w:tc>
      </w:tr>
      <w:tr w:rsidR="00E10F18" w:rsidRPr="00B43CAB" w14:paraId="42B8817D" w14:textId="77777777" w:rsidTr="00221845">
        <w:trPr>
          <w:trHeight w:val="100"/>
          <w:jc w:val="center"/>
        </w:trPr>
        <w:tc>
          <w:tcPr>
            <w:tcW w:w="4400" w:type="dxa"/>
          </w:tcPr>
          <w:p w14:paraId="50E9AF93"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GAL </w:t>
            </w:r>
          </w:p>
        </w:tc>
        <w:tc>
          <w:tcPr>
            <w:tcW w:w="4400" w:type="dxa"/>
          </w:tcPr>
          <w:p w14:paraId="3001737E"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Grup de Acțiune Locală </w:t>
            </w:r>
          </w:p>
        </w:tc>
      </w:tr>
      <w:tr w:rsidR="00E10F18" w:rsidRPr="00B43CAB" w14:paraId="1BC0BDA1" w14:textId="77777777" w:rsidTr="00221845">
        <w:trPr>
          <w:trHeight w:val="100"/>
          <w:jc w:val="center"/>
        </w:trPr>
        <w:tc>
          <w:tcPr>
            <w:tcW w:w="4400" w:type="dxa"/>
          </w:tcPr>
          <w:p w14:paraId="3B4C74A6"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ITI </w:t>
            </w:r>
          </w:p>
        </w:tc>
        <w:tc>
          <w:tcPr>
            <w:tcW w:w="4400" w:type="dxa"/>
          </w:tcPr>
          <w:p w14:paraId="7F23CEC8"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Investiții Teritoriale Integrate </w:t>
            </w:r>
          </w:p>
        </w:tc>
      </w:tr>
      <w:tr w:rsidR="00E10F18" w:rsidRPr="00B43CAB" w14:paraId="49978127" w14:textId="77777777" w:rsidTr="00221845">
        <w:trPr>
          <w:trHeight w:val="100"/>
          <w:jc w:val="center"/>
        </w:trPr>
        <w:tc>
          <w:tcPr>
            <w:tcW w:w="4400" w:type="dxa"/>
          </w:tcPr>
          <w:p w14:paraId="4C377D6A"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MIPE </w:t>
            </w:r>
          </w:p>
        </w:tc>
        <w:tc>
          <w:tcPr>
            <w:tcW w:w="4400" w:type="dxa"/>
          </w:tcPr>
          <w:p w14:paraId="07D320A1"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Ministerul Investițiilor si Proiectelor Europene </w:t>
            </w:r>
          </w:p>
        </w:tc>
      </w:tr>
      <w:tr w:rsidR="00E10F18" w:rsidRPr="006A391F" w14:paraId="05C79B1D" w14:textId="77777777" w:rsidTr="00221845">
        <w:trPr>
          <w:trHeight w:val="100"/>
          <w:jc w:val="center"/>
        </w:trPr>
        <w:tc>
          <w:tcPr>
            <w:tcW w:w="4400" w:type="dxa"/>
          </w:tcPr>
          <w:p w14:paraId="544285A4"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MMSS </w:t>
            </w:r>
          </w:p>
        </w:tc>
        <w:tc>
          <w:tcPr>
            <w:tcW w:w="4400" w:type="dxa"/>
          </w:tcPr>
          <w:p w14:paraId="170DC191"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Ministerul Muncii și Solidarității Sociale </w:t>
            </w:r>
          </w:p>
        </w:tc>
      </w:tr>
      <w:tr w:rsidR="00E10F18" w:rsidRPr="006A391F" w14:paraId="456CCC22" w14:textId="77777777" w:rsidTr="00221845">
        <w:trPr>
          <w:trHeight w:val="1000"/>
          <w:jc w:val="center"/>
        </w:trPr>
        <w:tc>
          <w:tcPr>
            <w:tcW w:w="4400" w:type="dxa"/>
          </w:tcPr>
          <w:p w14:paraId="55966D4B"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MySMIS2021/SMIS2021+ </w:t>
            </w:r>
          </w:p>
        </w:tc>
        <w:tc>
          <w:tcPr>
            <w:tcW w:w="4400" w:type="dxa"/>
          </w:tcPr>
          <w:p w14:paraId="06EBB436"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Sistem de schimb electronic de date care permite schimbul de informații între solicitanți, potențiali solicitanți, beneficiari și autoritățile responsabile de programe si care acoperă întregul ciclu de viață al unui proiect finanțat. </w:t>
            </w:r>
          </w:p>
          <w:p w14:paraId="1B6D268E"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Aplicația electronică MySMIS2021/SMIS2021+ se încadrează în categoria mijloacelor ce asigură transmiterea de texte/ documente şi confirmarea primirii acestora. </w:t>
            </w:r>
          </w:p>
        </w:tc>
      </w:tr>
      <w:tr w:rsidR="00E10F18" w:rsidRPr="00B43CAB" w14:paraId="2DCA8161" w14:textId="77777777" w:rsidTr="00221845">
        <w:trPr>
          <w:trHeight w:val="100"/>
          <w:jc w:val="center"/>
        </w:trPr>
        <w:tc>
          <w:tcPr>
            <w:tcW w:w="4400" w:type="dxa"/>
          </w:tcPr>
          <w:p w14:paraId="79E0172E"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OI </w:t>
            </w:r>
          </w:p>
        </w:tc>
        <w:tc>
          <w:tcPr>
            <w:tcW w:w="4400" w:type="dxa"/>
          </w:tcPr>
          <w:p w14:paraId="24E62FF5"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Organism Intermediar </w:t>
            </w:r>
          </w:p>
        </w:tc>
      </w:tr>
      <w:tr w:rsidR="00E10F18" w:rsidRPr="00B43CAB" w14:paraId="490B118C" w14:textId="77777777" w:rsidTr="00221845">
        <w:trPr>
          <w:trHeight w:val="100"/>
          <w:jc w:val="center"/>
        </w:trPr>
        <w:tc>
          <w:tcPr>
            <w:tcW w:w="4400" w:type="dxa"/>
          </w:tcPr>
          <w:p w14:paraId="4CD222A1"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OS </w:t>
            </w:r>
          </w:p>
        </w:tc>
        <w:tc>
          <w:tcPr>
            <w:tcW w:w="4400" w:type="dxa"/>
          </w:tcPr>
          <w:p w14:paraId="348763C3"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Obiectiv Specific </w:t>
            </w:r>
          </w:p>
        </w:tc>
      </w:tr>
      <w:tr w:rsidR="00E10F18" w:rsidRPr="00B43CAB" w14:paraId="5FAB414A" w14:textId="77777777" w:rsidTr="00221845">
        <w:trPr>
          <w:trHeight w:val="100"/>
          <w:jc w:val="center"/>
        </w:trPr>
        <w:tc>
          <w:tcPr>
            <w:tcW w:w="4400" w:type="dxa"/>
          </w:tcPr>
          <w:p w14:paraId="48ACFC4E"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 </w:t>
            </w:r>
          </w:p>
        </w:tc>
        <w:tc>
          <w:tcPr>
            <w:tcW w:w="4400" w:type="dxa"/>
          </w:tcPr>
          <w:p w14:paraId="2F580B03"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Prioritate </w:t>
            </w:r>
          </w:p>
        </w:tc>
      </w:tr>
      <w:tr w:rsidR="00E10F18" w:rsidRPr="00B43CAB" w14:paraId="70AD2A74" w14:textId="77777777" w:rsidTr="00221845">
        <w:trPr>
          <w:trHeight w:val="100"/>
          <w:jc w:val="center"/>
        </w:trPr>
        <w:tc>
          <w:tcPr>
            <w:tcW w:w="4400" w:type="dxa"/>
          </w:tcPr>
          <w:p w14:paraId="47F48D7F"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PTE </w:t>
            </w:r>
          </w:p>
        </w:tc>
        <w:tc>
          <w:tcPr>
            <w:tcW w:w="4400" w:type="dxa"/>
          </w:tcPr>
          <w:p w14:paraId="0BE52445"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Proiectul tehnic de execuție </w:t>
            </w:r>
          </w:p>
        </w:tc>
      </w:tr>
      <w:tr w:rsidR="00E10F18" w:rsidRPr="006A391F" w14:paraId="06651C6E" w14:textId="77777777" w:rsidTr="00221845">
        <w:trPr>
          <w:trHeight w:val="100"/>
          <w:jc w:val="center"/>
        </w:trPr>
        <w:tc>
          <w:tcPr>
            <w:tcW w:w="4400" w:type="dxa"/>
          </w:tcPr>
          <w:p w14:paraId="3E42979B"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PoIDS </w:t>
            </w:r>
          </w:p>
        </w:tc>
        <w:tc>
          <w:tcPr>
            <w:tcW w:w="4400" w:type="dxa"/>
          </w:tcPr>
          <w:p w14:paraId="1BBEEBB4"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Programul Incluziune și Demnitate Socială </w:t>
            </w:r>
          </w:p>
        </w:tc>
      </w:tr>
      <w:tr w:rsidR="00E10F18" w:rsidRPr="00B43CAB" w14:paraId="704723E5" w14:textId="77777777" w:rsidTr="00221845">
        <w:trPr>
          <w:trHeight w:val="100"/>
          <w:jc w:val="center"/>
        </w:trPr>
        <w:tc>
          <w:tcPr>
            <w:tcW w:w="4400" w:type="dxa"/>
          </w:tcPr>
          <w:p w14:paraId="700058BD"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SF </w:t>
            </w:r>
          </w:p>
        </w:tc>
        <w:tc>
          <w:tcPr>
            <w:tcW w:w="4400" w:type="dxa"/>
          </w:tcPr>
          <w:p w14:paraId="58592E04"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Studiu de fezabilitate </w:t>
            </w:r>
          </w:p>
        </w:tc>
      </w:tr>
      <w:tr w:rsidR="00E10F18" w:rsidRPr="00B43CAB" w14:paraId="3F33D348" w14:textId="77777777" w:rsidTr="00221845">
        <w:trPr>
          <w:trHeight w:val="100"/>
          <w:jc w:val="center"/>
        </w:trPr>
        <w:tc>
          <w:tcPr>
            <w:tcW w:w="4400" w:type="dxa"/>
          </w:tcPr>
          <w:p w14:paraId="7438FD3A"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SDL </w:t>
            </w:r>
          </w:p>
        </w:tc>
        <w:tc>
          <w:tcPr>
            <w:tcW w:w="4400" w:type="dxa"/>
          </w:tcPr>
          <w:p w14:paraId="49578FC8"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Strategie de Dezvoltare Locală </w:t>
            </w:r>
          </w:p>
        </w:tc>
      </w:tr>
      <w:tr w:rsidR="00E10F18" w:rsidRPr="00B43CAB" w14:paraId="1F01F464" w14:textId="77777777" w:rsidTr="00221845">
        <w:trPr>
          <w:trHeight w:val="100"/>
          <w:jc w:val="center"/>
        </w:trPr>
        <w:tc>
          <w:tcPr>
            <w:tcW w:w="4400" w:type="dxa"/>
          </w:tcPr>
          <w:p w14:paraId="423D5303"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ZUM </w:t>
            </w:r>
          </w:p>
        </w:tc>
        <w:tc>
          <w:tcPr>
            <w:tcW w:w="4400" w:type="dxa"/>
          </w:tcPr>
          <w:p w14:paraId="45A67C78" w14:textId="77777777" w:rsidR="00391A95" w:rsidRPr="00B43CAB" w:rsidRDefault="00391A95" w:rsidP="00391A95">
            <w:pPr>
              <w:spacing w:after="0" w:line="240" w:lineRule="auto"/>
              <w:rPr>
                <w:rFonts w:ascii="Arial Narrow" w:hAnsi="Arial Narrow"/>
                <w:i/>
                <w:sz w:val="24"/>
                <w:szCs w:val="24"/>
                <w:lang w:val="it-IT"/>
              </w:rPr>
            </w:pPr>
            <w:r w:rsidRPr="00B43CAB">
              <w:rPr>
                <w:rFonts w:ascii="Arial Narrow" w:hAnsi="Arial Narrow"/>
                <w:i/>
                <w:sz w:val="24"/>
                <w:szCs w:val="24"/>
                <w:lang w:val="it-IT"/>
              </w:rPr>
              <w:t xml:space="preserve">Zonă Urbană Marginalizată </w:t>
            </w:r>
          </w:p>
        </w:tc>
      </w:tr>
    </w:tbl>
    <w:p w14:paraId="01D4BD6C" w14:textId="77777777" w:rsidR="002C57AA" w:rsidRPr="00B43CAB" w:rsidRDefault="002C57AA" w:rsidP="002C57AA">
      <w:pPr>
        <w:spacing w:after="0" w:line="240" w:lineRule="auto"/>
        <w:rPr>
          <w:rFonts w:ascii="Arial Narrow" w:hAnsi="Arial Narrow" w:cs="Calibri"/>
          <w:noProof/>
          <w:sz w:val="24"/>
          <w:szCs w:val="24"/>
          <w:lang w:val="ro-RO"/>
        </w:rPr>
      </w:pPr>
    </w:p>
    <w:p w14:paraId="3EFAE56A" w14:textId="77777777" w:rsidR="0027380F" w:rsidRPr="00B43CAB" w:rsidRDefault="0027380F" w:rsidP="0027380F">
      <w:pPr>
        <w:ind w:left="225"/>
        <w:jc w:val="both"/>
        <w:rPr>
          <w:rStyle w:val="spctttl1"/>
          <w:rFonts w:ascii="Arial Narrow" w:eastAsia="Times New Roman" w:hAnsi="Arial Narrow"/>
          <w:sz w:val="24"/>
          <w:szCs w:val="24"/>
        </w:rPr>
      </w:pPr>
    </w:p>
    <w:p w14:paraId="78ED8C5C" w14:textId="6D85BEF0" w:rsidR="0027380F" w:rsidRPr="00B43CAB" w:rsidRDefault="0027380F" w:rsidP="00804DB9">
      <w:pPr>
        <w:pStyle w:val="Titlu2"/>
        <w:rPr>
          <w:rStyle w:val="spar3"/>
          <w:rFonts w:ascii="Arial Narrow" w:hAnsi="Arial Narrow"/>
          <w:color w:val="auto"/>
          <w:sz w:val="24"/>
          <w:szCs w:val="24"/>
          <w:shd w:val="clear" w:color="auto" w:fill="auto"/>
        </w:rPr>
      </w:pPr>
      <w:bookmarkStart w:id="5" w:name="_Toc209772704"/>
      <w:r w:rsidRPr="00B43CAB">
        <w:rPr>
          <w:rStyle w:val="spctttl1"/>
          <w:rFonts w:ascii="Arial Narrow" w:hAnsi="Arial Narrow"/>
          <w:color w:val="auto"/>
          <w:sz w:val="24"/>
          <w:szCs w:val="24"/>
          <w:shd w:val="clear" w:color="auto" w:fill="auto"/>
        </w:rPr>
        <w:t>1.3.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Glosar</w:t>
      </w:r>
      <w:bookmarkEnd w:id="5"/>
      <w:r w:rsidRPr="00B43CAB">
        <w:rPr>
          <w:rStyle w:val="spctbdy"/>
          <w:rFonts w:ascii="Arial Narrow" w:hAnsi="Arial Narrow"/>
          <w:color w:val="auto"/>
          <w:sz w:val="24"/>
          <w:szCs w:val="24"/>
          <w:shd w:val="clear" w:color="auto" w:fill="auto"/>
        </w:rPr>
        <w:t xml:space="preserve"> </w:t>
      </w:r>
    </w:p>
    <w:p w14:paraId="2ADC963E" w14:textId="77777777" w:rsidR="002C57AA" w:rsidRPr="00B43CAB" w:rsidRDefault="002C57AA" w:rsidP="002C57AA">
      <w:pPr>
        <w:pStyle w:val="Listparagraf"/>
        <w:spacing w:after="0" w:line="240" w:lineRule="auto"/>
        <w:ind w:left="360"/>
        <w:rPr>
          <w:rFonts w:ascii="Arial Narrow" w:hAnsi="Arial Narrow" w:cs="Calibri"/>
          <w:noProof/>
          <w:sz w:val="24"/>
          <w:szCs w:val="24"/>
          <w:lang w:val="ro-RO"/>
        </w:rPr>
      </w:pPr>
    </w:p>
    <w:tbl>
      <w:tblPr>
        <w:tblStyle w:val="Tabelgril"/>
        <w:tblW w:w="9634" w:type="dxa"/>
        <w:jc w:val="center"/>
        <w:tblLook w:val="04A0" w:firstRow="1" w:lastRow="0" w:firstColumn="1" w:lastColumn="0" w:noHBand="0" w:noVBand="1"/>
      </w:tblPr>
      <w:tblGrid>
        <w:gridCol w:w="2972"/>
        <w:gridCol w:w="6662"/>
      </w:tblGrid>
      <w:tr w:rsidR="00E10F18" w:rsidRPr="006A391F" w14:paraId="76029727"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hideMark/>
          </w:tcPr>
          <w:p w14:paraId="610D5E3F" w14:textId="77777777" w:rsidR="00AE4761" w:rsidRPr="00B43CAB" w:rsidRDefault="00AE4761" w:rsidP="002F4F84">
            <w:pPr>
              <w:jc w:val="both"/>
              <w:rPr>
                <w:rFonts w:ascii="Arial Narrow" w:hAnsi="Arial Narrow"/>
                <w:i/>
                <w:sz w:val="24"/>
                <w:szCs w:val="24"/>
              </w:rPr>
            </w:pPr>
            <w:r w:rsidRPr="00B43CAB">
              <w:rPr>
                <w:rFonts w:ascii="Arial Narrow" w:hAnsi="Arial Narrow"/>
                <w:i/>
                <w:sz w:val="24"/>
                <w:szCs w:val="24"/>
              </w:rPr>
              <w:t>Apel de proiecte</w:t>
            </w:r>
          </w:p>
        </w:tc>
        <w:tc>
          <w:tcPr>
            <w:tcW w:w="6662" w:type="dxa"/>
            <w:tcBorders>
              <w:top w:val="single" w:sz="4" w:space="0" w:color="auto"/>
              <w:left w:val="single" w:sz="4" w:space="0" w:color="auto"/>
              <w:bottom w:val="single" w:sz="4" w:space="0" w:color="auto"/>
              <w:right w:val="single" w:sz="4" w:space="0" w:color="auto"/>
            </w:tcBorders>
            <w:hideMark/>
          </w:tcPr>
          <w:p w14:paraId="58E57692" w14:textId="77777777" w:rsidR="00AE4761" w:rsidRPr="00B43CAB" w:rsidRDefault="00AE4761" w:rsidP="002F4F84">
            <w:pPr>
              <w:jc w:val="both"/>
              <w:rPr>
                <w:rFonts w:ascii="Arial Narrow" w:hAnsi="Arial Narrow"/>
                <w:i/>
                <w:sz w:val="24"/>
                <w:szCs w:val="24"/>
                <w:lang w:val="it-IT"/>
              </w:rPr>
            </w:pPr>
            <w:r w:rsidRPr="00B43CAB">
              <w:rPr>
                <w:rFonts w:ascii="Arial Narrow" w:hAnsi="Arial Narrow"/>
                <w:i/>
                <w:sz w:val="24"/>
                <w:szCs w:val="24"/>
                <w:lang w:val="it-IT"/>
              </w:rPr>
              <w:t xml:space="preserve">invitație publică adresată de către autoritatea de management categoriilor de solicitanți eligibili stabiliți prin Ghidul Solicitantului, în vederea transmiterii cererilor de finanțare, în cadrul uneia sau mai multor priorități din cadrul Programului. </w:t>
            </w:r>
          </w:p>
        </w:tc>
      </w:tr>
      <w:tr w:rsidR="00E10F18" w:rsidRPr="006A391F" w14:paraId="6D44AB33"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hideMark/>
          </w:tcPr>
          <w:p w14:paraId="5C6DA462" w14:textId="77777777" w:rsidR="00AE4761" w:rsidRPr="00B43CAB" w:rsidRDefault="00AE4761" w:rsidP="002F4F84">
            <w:pPr>
              <w:jc w:val="both"/>
              <w:rPr>
                <w:rFonts w:ascii="Arial Narrow" w:hAnsi="Arial Narrow"/>
                <w:i/>
                <w:sz w:val="24"/>
                <w:szCs w:val="24"/>
              </w:rPr>
            </w:pPr>
            <w:r w:rsidRPr="00B43CAB">
              <w:rPr>
                <w:rFonts w:ascii="Arial Narrow" w:hAnsi="Arial Narrow"/>
                <w:i/>
                <w:sz w:val="24"/>
                <w:szCs w:val="24"/>
              </w:rPr>
              <w:t>Cerere de finanțare</w:t>
            </w:r>
          </w:p>
        </w:tc>
        <w:tc>
          <w:tcPr>
            <w:tcW w:w="6662" w:type="dxa"/>
            <w:tcBorders>
              <w:top w:val="single" w:sz="4" w:space="0" w:color="auto"/>
              <w:left w:val="single" w:sz="4" w:space="0" w:color="auto"/>
              <w:bottom w:val="single" w:sz="4" w:space="0" w:color="auto"/>
              <w:right w:val="single" w:sz="4" w:space="0" w:color="auto"/>
            </w:tcBorders>
            <w:hideMark/>
          </w:tcPr>
          <w:p w14:paraId="75482F1F" w14:textId="77777777" w:rsidR="00AE4761" w:rsidRPr="00B43CAB" w:rsidRDefault="00AE4761" w:rsidP="002F4F84">
            <w:pPr>
              <w:jc w:val="both"/>
              <w:rPr>
                <w:rFonts w:ascii="Arial Narrow" w:hAnsi="Arial Narrow"/>
                <w:i/>
                <w:sz w:val="24"/>
                <w:szCs w:val="24"/>
                <w:lang w:val="it-IT"/>
              </w:rPr>
            </w:pPr>
            <w:r w:rsidRPr="00B43CAB">
              <w:rPr>
                <w:rFonts w:ascii="Arial Narrow" w:hAnsi="Arial Narrow"/>
                <w:i/>
                <w:sz w:val="24"/>
                <w:szCs w:val="24"/>
                <w:lang w:val="it-IT"/>
              </w:rPr>
              <w:t xml:space="preserve">document standardizat, disponibil în sistemul informatic MySMIS2021/SMIS2021+, prin care este solicitat sprijin financiar în cadrul oricăruia dintre programele cofinanțate din Fondul social european Plus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w:t>
            </w:r>
            <w:r w:rsidRPr="00B43CAB">
              <w:rPr>
                <w:rFonts w:ascii="Arial Narrow" w:hAnsi="Arial Narrow"/>
                <w:i/>
                <w:sz w:val="24"/>
                <w:szCs w:val="24"/>
                <w:lang w:val="it-IT"/>
              </w:rPr>
              <w:lastRenderedPageBreak/>
              <w:t>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E10F18" w:rsidRPr="006A391F" w14:paraId="05744591"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7E68B5F0" w14:textId="77777777" w:rsidR="00AE4761" w:rsidRPr="00B43CAB" w:rsidRDefault="00AE4761" w:rsidP="002F4F84">
            <w:pPr>
              <w:pStyle w:val="Default"/>
              <w:jc w:val="both"/>
              <w:rPr>
                <w:rFonts w:ascii="Arial Narrow" w:hAnsi="Arial Narrow" w:cs="Times New Roman"/>
                <w:color w:val="auto"/>
                <w:lang w:val="it-IT"/>
              </w:rPr>
            </w:pPr>
          </w:p>
          <w:p w14:paraId="1218C67B" w14:textId="77777777" w:rsidR="00AE4761" w:rsidRPr="00B43CAB" w:rsidRDefault="00AE4761" w:rsidP="002F4F84">
            <w:pPr>
              <w:pStyle w:val="Default"/>
              <w:jc w:val="both"/>
              <w:rPr>
                <w:rFonts w:ascii="Arial Narrow" w:hAnsi="Arial Narrow" w:cs="Times New Roman"/>
                <w:color w:val="auto"/>
              </w:rPr>
            </w:pPr>
            <w:r w:rsidRPr="00B43CAB">
              <w:rPr>
                <w:rFonts w:ascii="Arial Narrow" w:hAnsi="Arial Narrow" w:cs="Times New Roman"/>
                <w:i/>
                <w:iCs/>
                <w:color w:val="auto"/>
              </w:rPr>
              <w:t xml:space="preserve">dată lansare apel de proiecte </w:t>
            </w:r>
          </w:p>
          <w:p w14:paraId="5B830DC3" w14:textId="77777777" w:rsidR="00AE4761" w:rsidRPr="00B43CAB" w:rsidRDefault="00AE4761" w:rsidP="002F4F84">
            <w:pPr>
              <w:jc w:val="both"/>
              <w:rPr>
                <w:rFonts w:ascii="Arial Narrow" w:hAnsi="Arial Narrow"/>
                <w:i/>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4DB3CAB4" w14:textId="77777777" w:rsidR="00AE4761" w:rsidRPr="00B43CAB" w:rsidRDefault="00AE4761" w:rsidP="002F4F84">
            <w:pPr>
              <w:jc w:val="both"/>
              <w:rPr>
                <w:rFonts w:ascii="Arial Narrow" w:hAnsi="Arial Narrow"/>
                <w:i/>
                <w:sz w:val="24"/>
                <w:szCs w:val="24"/>
                <w:lang w:val="it-IT"/>
              </w:rPr>
            </w:pPr>
            <w:r w:rsidRPr="00B43CAB">
              <w:rPr>
                <w:rFonts w:ascii="Arial Narrow" w:hAnsi="Arial Narrow"/>
                <w:i/>
                <w:sz w:val="24"/>
                <w:szCs w:val="24"/>
                <w:lang w:val="it-IT"/>
              </w:rPr>
              <w:t>data de la care solicitanții pot depune cereri de finanțare în cadrul apelului de proiecte deschis în sistemul informatic MySMIS2021/SMIS2021+ de către autoritatea de management/organismul intermediar, după caz;</w:t>
            </w:r>
          </w:p>
        </w:tc>
      </w:tr>
      <w:tr w:rsidR="00E10F18" w:rsidRPr="006A391F" w14:paraId="11378A3C"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589D8DE9" w14:textId="77777777" w:rsidR="00AE4761" w:rsidRPr="00B43CAB" w:rsidRDefault="00AE4761" w:rsidP="002F4F84">
            <w:pPr>
              <w:pStyle w:val="Default"/>
              <w:jc w:val="both"/>
              <w:rPr>
                <w:rFonts w:ascii="Arial Narrow" w:hAnsi="Arial Narrow" w:cs="Times New Roman"/>
                <w:color w:val="auto"/>
                <w:lang w:val="it-IT"/>
              </w:rPr>
            </w:pPr>
          </w:p>
          <w:p w14:paraId="2F5A135D" w14:textId="77777777" w:rsidR="00AE4761" w:rsidRPr="00B43CAB" w:rsidRDefault="00AE4761" w:rsidP="002F4F84">
            <w:pPr>
              <w:pStyle w:val="Default"/>
              <w:jc w:val="both"/>
              <w:rPr>
                <w:rFonts w:ascii="Arial Narrow" w:hAnsi="Arial Narrow" w:cs="Times New Roman"/>
                <w:color w:val="auto"/>
                <w:lang w:val="it-IT"/>
              </w:rPr>
            </w:pPr>
            <w:r w:rsidRPr="00B43CAB">
              <w:rPr>
                <w:rFonts w:ascii="Arial Narrow" w:hAnsi="Arial Narrow" w:cs="Times New Roman"/>
                <w:i/>
                <w:iCs/>
                <w:color w:val="auto"/>
                <w:lang w:val="it-IT"/>
              </w:rPr>
              <w:t xml:space="preserve">declarație unică a solicitantului/ partenerului/ liderului de parteneriat </w:t>
            </w:r>
          </w:p>
          <w:p w14:paraId="2DA5A9F5" w14:textId="77777777" w:rsidR="00AE4761" w:rsidRPr="00B43CAB" w:rsidRDefault="00AE4761" w:rsidP="002F4F84">
            <w:pPr>
              <w:pStyle w:val="Default"/>
              <w:jc w:val="both"/>
              <w:rPr>
                <w:rFonts w:ascii="Arial Narrow" w:hAnsi="Arial Narrow" w:cs="Times New Roman"/>
                <w:color w:val="auto"/>
                <w:lang w:val="it-IT"/>
              </w:rPr>
            </w:pPr>
          </w:p>
        </w:tc>
        <w:tc>
          <w:tcPr>
            <w:tcW w:w="6662" w:type="dxa"/>
            <w:tcBorders>
              <w:top w:val="single" w:sz="4" w:space="0" w:color="auto"/>
              <w:left w:val="single" w:sz="4" w:space="0" w:color="auto"/>
              <w:bottom w:val="single" w:sz="4" w:space="0" w:color="auto"/>
              <w:right w:val="single" w:sz="4" w:space="0" w:color="auto"/>
            </w:tcBorders>
            <w:hideMark/>
          </w:tcPr>
          <w:p w14:paraId="4775E74F" w14:textId="77777777" w:rsidR="00AE4761" w:rsidRPr="00B43CAB" w:rsidRDefault="00AE4761" w:rsidP="002F4F84">
            <w:pPr>
              <w:jc w:val="both"/>
              <w:rPr>
                <w:rFonts w:ascii="Arial Narrow" w:hAnsi="Arial Narrow"/>
                <w:i/>
                <w:sz w:val="24"/>
                <w:szCs w:val="24"/>
                <w:lang w:val="it-IT"/>
              </w:rPr>
            </w:pPr>
            <w:r w:rsidRPr="00B43CAB">
              <w:rPr>
                <w:rFonts w:ascii="Arial Narrow" w:hAnsi="Arial Narrow"/>
                <w:i/>
                <w:sz w:val="24"/>
                <w:szCs w:val="24"/>
                <w:lang w:val="it-IT"/>
              </w:rPr>
              <w:t>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p>
        </w:tc>
      </w:tr>
      <w:tr w:rsidR="00E10F18" w:rsidRPr="006A391F" w14:paraId="4EA8B675"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1ABECCAE" w14:textId="77777777" w:rsidR="00AE4761" w:rsidRPr="00B43CAB" w:rsidRDefault="00AE4761" w:rsidP="002F4F84">
            <w:pPr>
              <w:pStyle w:val="Default"/>
              <w:jc w:val="both"/>
              <w:rPr>
                <w:rFonts w:ascii="Arial Narrow" w:hAnsi="Arial Narrow" w:cs="Times New Roman"/>
                <w:color w:val="auto"/>
                <w:lang w:val="it-IT"/>
              </w:rPr>
            </w:pPr>
            <w:r w:rsidRPr="00B43CAB">
              <w:rPr>
                <w:rFonts w:ascii="Arial Narrow" w:hAnsi="Arial Narrow" w:cs="Times New Roman"/>
                <w:color w:val="auto"/>
                <w:lang w:val="it-IT"/>
              </w:rPr>
              <w:t>Programul  Incluziune și Demnitate Socială (PoIDS)</w:t>
            </w:r>
          </w:p>
        </w:tc>
        <w:tc>
          <w:tcPr>
            <w:tcW w:w="6662" w:type="dxa"/>
            <w:tcBorders>
              <w:top w:val="single" w:sz="4" w:space="0" w:color="auto"/>
              <w:left w:val="single" w:sz="4" w:space="0" w:color="auto"/>
              <w:bottom w:val="single" w:sz="4" w:space="0" w:color="auto"/>
              <w:right w:val="single" w:sz="4" w:space="0" w:color="auto"/>
            </w:tcBorders>
          </w:tcPr>
          <w:p w14:paraId="24BF017C" w14:textId="77777777" w:rsidR="00AE4761" w:rsidRPr="00B43CAB" w:rsidRDefault="00AE4761" w:rsidP="002F4F84">
            <w:pPr>
              <w:jc w:val="both"/>
              <w:rPr>
                <w:rFonts w:ascii="Arial Narrow" w:hAnsi="Arial Narrow"/>
                <w:i/>
                <w:iCs/>
                <w:sz w:val="24"/>
                <w:szCs w:val="24"/>
                <w:lang w:val="it-IT"/>
              </w:rPr>
            </w:pPr>
            <w:r w:rsidRPr="00B43CAB">
              <w:rPr>
                <w:rFonts w:ascii="Arial Narrow" w:hAnsi="Arial Narrow"/>
                <w:i/>
                <w:iCs/>
                <w:sz w:val="24"/>
                <w:szCs w:val="24"/>
                <w:lang w:val="it-IT"/>
              </w:rPr>
              <w:t>Programul  Incluziune și Demnitate Socială 2021-2027, document aprobat de Comisia Europeană în data de 14.12.2022, elaborat de România, care conține o strategie de dezvoltare și un set de 11 priorități, pentru a fi implementate cu ajutorul Fondului Social European Plus (FSE+) și al Fondului European de Dezvoltare Regională (FEDR)</w:t>
            </w:r>
          </w:p>
        </w:tc>
      </w:tr>
      <w:tr w:rsidR="00E10F18" w:rsidRPr="006A391F" w14:paraId="3F99F50B"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396C7A20" w14:textId="77777777" w:rsidR="00AE4761" w:rsidRPr="00B43CAB" w:rsidRDefault="00AE4761" w:rsidP="002F4F84">
            <w:pPr>
              <w:pStyle w:val="Default"/>
              <w:jc w:val="both"/>
              <w:rPr>
                <w:rFonts w:ascii="Arial Narrow" w:hAnsi="Arial Narrow" w:cs="Times New Roman"/>
                <w:color w:val="auto"/>
                <w:lang w:val="it-IT"/>
              </w:rPr>
            </w:pPr>
            <w:r w:rsidRPr="00B43CAB">
              <w:rPr>
                <w:rFonts w:ascii="Arial Narrow" w:hAnsi="Arial Narrow" w:cs="Times New Roman"/>
                <w:color w:val="auto"/>
                <w:lang w:val="it-IT"/>
              </w:rPr>
              <w:t>Regulamentul dispoziții comune sau RDC</w:t>
            </w:r>
          </w:p>
        </w:tc>
        <w:tc>
          <w:tcPr>
            <w:tcW w:w="6662" w:type="dxa"/>
            <w:tcBorders>
              <w:top w:val="single" w:sz="4" w:space="0" w:color="auto"/>
              <w:left w:val="single" w:sz="4" w:space="0" w:color="auto"/>
              <w:bottom w:val="single" w:sz="4" w:space="0" w:color="auto"/>
              <w:right w:val="single" w:sz="4" w:space="0" w:color="auto"/>
            </w:tcBorders>
          </w:tcPr>
          <w:p w14:paraId="1195EC61" w14:textId="77777777" w:rsidR="00AE4761" w:rsidRPr="00B43CAB" w:rsidRDefault="00AE4761" w:rsidP="002F4F84">
            <w:pPr>
              <w:jc w:val="both"/>
              <w:rPr>
                <w:rFonts w:ascii="Arial Narrow" w:hAnsi="Arial Narrow"/>
                <w:i/>
                <w:iCs/>
                <w:sz w:val="24"/>
                <w:szCs w:val="24"/>
                <w:lang w:val="it-IT"/>
              </w:rPr>
            </w:pPr>
            <w:r w:rsidRPr="00B43CAB">
              <w:rPr>
                <w:rFonts w:ascii="Arial Narrow" w:hAnsi="Arial Narrow"/>
                <w:i/>
                <w:iCs/>
                <w:sz w:val="24"/>
                <w:szCs w:val="24"/>
                <w:lang w:val="it-IT"/>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E10F18" w:rsidRPr="006A391F" w14:paraId="4FB7B53D"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105A7C7E" w14:textId="77777777" w:rsidR="00AE4761" w:rsidRPr="00B43CAB" w:rsidRDefault="00AE4761" w:rsidP="002F4F84">
            <w:pPr>
              <w:pStyle w:val="Default"/>
              <w:jc w:val="both"/>
              <w:rPr>
                <w:rFonts w:ascii="Arial Narrow" w:hAnsi="Arial Narrow" w:cs="Times New Roman"/>
                <w:color w:val="auto"/>
              </w:rPr>
            </w:pPr>
            <w:r w:rsidRPr="00B43CAB">
              <w:rPr>
                <w:rFonts w:ascii="Arial Narrow" w:hAnsi="Arial Narrow" w:cs="Times New Roman"/>
                <w:color w:val="auto"/>
              </w:rPr>
              <w:t>Grup vulnerabil</w:t>
            </w:r>
          </w:p>
        </w:tc>
        <w:tc>
          <w:tcPr>
            <w:tcW w:w="6662" w:type="dxa"/>
            <w:tcBorders>
              <w:top w:val="single" w:sz="4" w:space="0" w:color="auto"/>
              <w:left w:val="single" w:sz="4" w:space="0" w:color="auto"/>
              <w:bottom w:val="single" w:sz="4" w:space="0" w:color="auto"/>
              <w:right w:val="single" w:sz="4" w:space="0" w:color="auto"/>
            </w:tcBorders>
          </w:tcPr>
          <w:p w14:paraId="7A66AAE9" w14:textId="77777777" w:rsidR="00AE4761" w:rsidRPr="00B43CAB" w:rsidRDefault="00AE4761" w:rsidP="002F4F84">
            <w:pPr>
              <w:pStyle w:val="NormalWeb"/>
              <w:jc w:val="both"/>
              <w:rPr>
                <w:rFonts w:ascii="Arial Narrow" w:eastAsiaTheme="minorHAnsi" w:hAnsi="Arial Narrow"/>
                <w:lang w:val="ro-RO"/>
              </w:rPr>
            </w:pPr>
            <w:r w:rsidRPr="00B43CAB">
              <w:rPr>
                <w:rFonts w:ascii="Arial Narrow" w:eastAsiaTheme="minorHAnsi" w:hAnsi="Arial Narrow"/>
                <w:lang w:val="ro-RO"/>
              </w:rPr>
              <w:t>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 –legea 292/2011 asistentei sociale</w:t>
            </w:r>
          </w:p>
        </w:tc>
      </w:tr>
      <w:tr w:rsidR="00E10F18" w:rsidRPr="00B43CAB" w14:paraId="6651A470"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55B0C418" w14:textId="77777777" w:rsidR="00AE4761" w:rsidRPr="00B43CAB" w:rsidRDefault="00AE4761" w:rsidP="002F4F84">
            <w:pPr>
              <w:pStyle w:val="Default"/>
              <w:jc w:val="both"/>
              <w:rPr>
                <w:rFonts w:ascii="Arial Narrow" w:hAnsi="Arial Narrow" w:cs="Times New Roman"/>
                <w:color w:val="auto"/>
              </w:rPr>
            </w:pPr>
            <w:r w:rsidRPr="00B43CAB">
              <w:rPr>
                <w:rFonts w:ascii="Arial Narrow" w:hAnsi="Arial Narrow" w:cs="Times New Roman"/>
                <w:color w:val="auto"/>
              </w:rPr>
              <w:t>Grup de Acțiune Locală</w:t>
            </w:r>
          </w:p>
        </w:tc>
        <w:tc>
          <w:tcPr>
            <w:tcW w:w="6662" w:type="dxa"/>
            <w:tcBorders>
              <w:top w:val="single" w:sz="4" w:space="0" w:color="auto"/>
              <w:left w:val="single" w:sz="4" w:space="0" w:color="auto"/>
              <w:bottom w:val="single" w:sz="4" w:space="0" w:color="auto"/>
              <w:right w:val="single" w:sz="4" w:space="0" w:color="auto"/>
            </w:tcBorders>
          </w:tcPr>
          <w:p w14:paraId="795FABE0" w14:textId="77777777" w:rsidR="00AE4761" w:rsidRPr="00B43CAB" w:rsidRDefault="00AE4761" w:rsidP="002F4F84">
            <w:pPr>
              <w:pStyle w:val="NormalWeb"/>
              <w:jc w:val="both"/>
              <w:rPr>
                <w:rFonts w:ascii="Arial Narrow" w:eastAsiaTheme="minorHAnsi" w:hAnsi="Arial Narrow"/>
                <w:lang w:val="ro-RO"/>
              </w:rPr>
            </w:pPr>
            <w:r w:rsidRPr="00B43CAB">
              <w:rPr>
                <w:rFonts w:ascii="Arial Narrow" w:eastAsiaTheme="minorHAnsi" w:hAnsi="Arial Narrow"/>
                <w:lang w:val="ro-RO"/>
              </w:rPr>
              <w:t xml:space="preserve">Structură asociativă cu personalitate juridică constituită în conformitate cu prevederile art. 33 din </w:t>
            </w:r>
            <w:r w:rsidRPr="00B43CAB">
              <w:rPr>
                <w:rFonts w:ascii="Arial Narrow" w:hAnsi="Arial Narrow"/>
              </w:rPr>
              <w:t>Regulamentul (UE) 2021/1060</w:t>
            </w:r>
          </w:p>
        </w:tc>
      </w:tr>
      <w:tr w:rsidR="00E10F18" w:rsidRPr="006A391F" w14:paraId="79B0F788" w14:textId="77777777" w:rsidTr="00221845">
        <w:trPr>
          <w:jc w:val="center"/>
        </w:trPr>
        <w:tc>
          <w:tcPr>
            <w:tcW w:w="2972" w:type="dxa"/>
            <w:tcBorders>
              <w:top w:val="single" w:sz="4" w:space="0" w:color="auto"/>
              <w:left w:val="single" w:sz="4" w:space="0" w:color="auto"/>
              <w:bottom w:val="single" w:sz="4" w:space="0" w:color="auto"/>
              <w:right w:val="single" w:sz="4" w:space="0" w:color="auto"/>
            </w:tcBorders>
          </w:tcPr>
          <w:p w14:paraId="651E4476" w14:textId="77777777" w:rsidR="00AE4761" w:rsidRPr="00B43CAB" w:rsidRDefault="00AE4761" w:rsidP="002F4F84">
            <w:pPr>
              <w:pStyle w:val="Default"/>
              <w:jc w:val="both"/>
              <w:rPr>
                <w:rFonts w:ascii="Arial Narrow" w:hAnsi="Arial Narrow" w:cs="Times New Roman"/>
                <w:color w:val="auto"/>
              </w:rPr>
            </w:pPr>
            <w:r w:rsidRPr="00B43CAB">
              <w:rPr>
                <w:rFonts w:ascii="Arial Narrow" w:hAnsi="Arial Narrow" w:cs="Times New Roman"/>
                <w:color w:val="auto"/>
              </w:rPr>
              <w:t>Cerere de propuneri</w:t>
            </w:r>
          </w:p>
        </w:tc>
        <w:tc>
          <w:tcPr>
            <w:tcW w:w="6662" w:type="dxa"/>
            <w:tcBorders>
              <w:top w:val="single" w:sz="4" w:space="0" w:color="auto"/>
              <w:left w:val="single" w:sz="4" w:space="0" w:color="auto"/>
              <w:bottom w:val="single" w:sz="4" w:space="0" w:color="auto"/>
              <w:right w:val="single" w:sz="4" w:space="0" w:color="auto"/>
            </w:tcBorders>
          </w:tcPr>
          <w:p w14:paraId="553552A9" w14:textId="77777777" w:rsidR="00AE4761" w:rsidRPr="00B43CAB" w:rsidRDefault="00AE4761" w:rsidP="002F4F84">
            <w:pPr>
              <w:pStyle w:val="NormalWeb"/>
              <w:jc w:val="both"/>
              <w:rPr>
                <w:rFonts w:ascii="Arial Narrow" w:eastAsiaTheme="minorHAnsi" w:hAnsi="Arial Narrow"/>
                <w:lang w:val="ro-RO"/>
              </w:rPr>
            </w:pPr>
            <w:r w:rsidRPr="00B43CAB">
              <w:rPr>
                <w:rFonts w:ascii="Arial Narrow" w:eastAsiaTheme="minorHAnsi" w:hAnsi="Arial Narrow"/>
                <w:lang w:val="ro-RO"/>
              </w:rPr>
              <w:t>Proces lansat de către GAL în vederea selectării unor operațiuni ce vor fi propuse spre finanțare către AMPoIDS</w:t>
            </w:r>
          </w:p>
        </w:tc>
      </w:tr>
    </w:tbl>
    <w:p w14:paraId="14359731" w14:textId="77777777" w:rsidR="0027380F" w:rsidRPr="00B43CAB" w:rsidRDefault="0027380F" w:rsidP="00AE4761">
      <w:pPr>
        <w:jc w:val="both"/>
        <w:rPr>
          <w:rStyle w:val="spctttl1"/>
          <w:rFonts w:ascii="Arial Narrow" w:eastAsia="Times New Roman" w:hAnsi="Arial Narrow"/>
          <w:sz w:val="24"/>
          <w:szCs w:val="24"/>
          <w:lang w:val="it-IT"/>
        </w:rPr>
      </w:pPr>
    </w:p>
    <w:p w14:paraId="49DE3D61" w14:textId="77777777" w:rsidR="00253517" w:rsidRPr="00B43CAB" w:rsidRDefault="00253517" w:rsidP="00C06647">
      <w:pPr>
        <w:pStyle w:val="Titlu1"/>
      </w:pPr>
    </w:p>
    <w:tbl>
      <w:tblPr>
        <w:tblStyle w:val="Tabelgril"/>
        <w:tblW w:w="0" w:type="auto"/>
        <w:tblLook w:val="04A0" w:firstRow="1" w:lastRow="0" w:firstColumn="1" w:lastColumn="0" w:noHBand="0" w:noVBand="1"/>
      </w:tblPr>
      <w:tblGrid>
        <w:gridCol w:w="3595"/>
      </w:tblGrid>
      <w:tr w:rsidR="00253517" w:rsidRPr="00B43CAB" w14:paraId="6B7E4419" w14:textId="77777777" w:rsidTr="00253517">
        <w:tc>
          <w:tcPr>
            <w:tcW w:w="3595" w:type="dxa"/>
            <w:shd w:val="clear" w:color="auto" w:fill="C6D9F1" w:themeFill="text2" w:themeFillTint="33"/>
          </w:tcPr>
          <w:p w14:paraId="37524DC5" w14:textId="6AA9855F" w:rsidR="00253517" w:rsidRPr="00B43CAB" w:rsidRDefault="00253517" w:rsidP="00C06647">
            <w:pPr>
              <w:pStyle w:val="Titlu1"/>
            </w:pPr>
            <w:bookmarkStart w:id="6" w:name="_Toc209772705"/>
            <w:r w:rsidRPr="00B43CAB">
              <w:t>CAPITOLUL 2 Elemente de context</w:t>
            </w:r>
            <w:bookmarkEnd w:id="6"/>
          </w:p>
        </w:tc>
      </w:tr>
    </w:tbl>
    <w:p w14:paraId="63723C19" w14:textId="77777777" w:rsidR="00253517" w:rsidRPr="00B43CAB" w:rsidRDefault="00253517" w:rsidP="00804DB9">
      <w:pPr>
        <w:pStyle w:val="Titlu2"/>
        <w:rPr>
          <w:rStyle w:val="spctttl1"/>
          <w:rFonts w:ascii="Arial Narrow" w:hAnsi="Arial Narrow"/>
          <w:b w:val="0"/>
          <w:bCs w:val="0"/>
          <w:color w:val="auto"/>
          <w:sz w:val="24"/>
          <w:szCs w:val="24"/>
          <w:shd w:val="clear" w:color="auto" w:fill="auto"/>
        </w:rPr>
      </w:pPr>
    </w:p>
    <w:p w14:paraId="685B918C" w14:textId="17BA5C43" w:rsidR="00AE4761" w:rsidRPr="00B43CAB" w:rsidRDefault="00AE4761" w:rsidP="00804DB9">
      <w:pPr>
        <w:pStyle w:val="Titlu2"/>
        <w:rPr>
          <w:rStyle w:val="spctbdy"/>
          <w:rFonts w:ascii="Arial Narrow" w:hAnsi="Arial Narrow"/>
          <w:color w:val="auto"/>
          <w:sz w:val="24"/>
          <w:szCs w:val="24"/>
          <w:shd w:val="clear" w:color="auto" w:fill="auto"/>
        </w:rPr>
      </w:pPr>
      <w:bookmarkStart w:id="7" w:name="_Toc209772706"/>
      <w:r w:rsidRPr="00B43CAB">
        <w:rPr>
          <w:rStyle w:val="spctttl1"/>
          <w:rFonts w:ascii="Arial Narrow" w:hAnsi="Arial Narrow"/>
          <w:color w:val="auto"/>
          <w:sz w:val="24"/>
          <w:szCs w:val="24"/>
          <w:shd w:val="clear" w:color="auto" w:fill="auto"/>
        </w:rPr>
        <w:t>2.1.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Informaţii generale despre program</w:t>
      </w:r>
      <w:bookmarkEnd w:id="7"/>
    </w:p>
    <w:p w14:paraId="65ABE942" w14:textId="77777777" w:rsidR="00A82A57" w:rsidRPr="00B43CAB" w:rsidRDefault="00A82A57" w:rsidP="00A82A57">
      <w:pPr>
        <w:spacing w:after="0"/>
        <w:jc w:val="both"/>
        <w:rPr>
          <w:rFonts w:ascii="Arial Narrow" w:hAnsi="Arial Narrow"/>
          <w:sz w:val="24"/>
          <w:szCs w:val="24"/>
          <w:lang w:val="it-IT"/>
        </w:rPr>
      </w:pPr>
      <w:r w:rsidRPr="00B43CAB">
        <w:rPr>
          <w:rFonts w:ascii="Arial Narrow" w:hAnsi="Arial Narrow"/>
          <w:sz w:val="24"/>
          <w:szCs w:val="24"/>
          <w:lang w:val="it-IT"/>
        </w:rPr>
        <w:t>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in linie cu principiile Pilonului european privind drepturile sociale,contribuind astfel la atingerea țintelor pe care România și le-a asumat pentru 2030, ce vor fi monitorizate în cadrul Semestrului European, ocuparea forței de muncă de 74,7% și reducerea sărăciei cu 2.532 (reducere AROPE, mii persoane).</w:t>
      </w:r>
    </w:p>
    <w:p w14:paraId="3E8BE3B4" w14:textId="77777777" w:rsidR="00E10F18" w:rsidRPr="00B43CAB" w:rsidRDefault="00E10F18" w:rsidP="00A82A57">
      <w:pPr>
        <w:spacing w:after="0"/>
        <w:jc w:val="both"/>
        <w:rPr>
          <w:rFonts w:ascii="Arial Narrow" w:hAnsi="Arial Narrow"/>
          <w:sz w:val="24"/>
          <w:szCs w:val="24"/>
          <w:lang w:val="it-IT"/>
        </w:rPr>
      </w:pPr>
    </w:p>
    <w:p w14:paraId="0F2065E4" w14:textId="02FCFD3E" w:rsidR="00A82A57" w:rsidRPr="00B43CAB" w:rsidRDefault="00A82A57" w:rsidP="00A82A57">
      <w:pPr>
        <w:spacing w:after="0"/>
        <w:jc w:val="both"/>
        <w:rPr>
          <w:rFonts w:ascii="Arial Narrow" w:hAnsi="Arial Narrow"/>
          <w:sz w:val="24"/>
          <w:szCs w:val="24"/>
          <w:lang w:val="it-IT"/>
        </w:rPr>
      </w:pPr>
      <w:r w:rsidRPr="00B43CAB">
        <w:rPr>
          <w:rFonts w:ascii="Arial Narrow" w:hAnsi="Arial Narrow"/>
          <w:sz w:val="24"/>
          <w:szCs w:val="24"/>
          <w:lang w:val="it-IT"/>
        </w:rPr>
        <w:t>Pentru a dezvolta și consolida serviciile personalizate integrate, în special în zonele marginalizate, programul finanțează, prin Prioritatea 1, Strategiile de Dezvoltare Locală plasate sub Responsabilitatea Comunității – mediul urban. Această prioritate vine în sprijinul comunităților cu provocări locale specifice și susține servicii integrate pentru incluziunea copiilor si menținerea acestora în educație, sprijin pentru vârstnici în situație de vulnerabilitate, pentru persoane de etnie romă în situații de vulnerabilitate si servicii pentru o mai buna incluziune a beneficiarilor de locuințe sociale. Acțiunile care vizează populația romă în cadrul DLRC au fost fundamentate pe o analiză a nevoilor la nivel local realizată de GAL-uri (atât urban, cât și rural) și reflectă accentul pus pe principalele grupuri vulnerabile (persoane în vârstă, copii, romi), precum și pe principalele dimensiuni ale desegregării (teritoriale și educaționale). Strategiile care acoperă un teritoriu cu un procent semnificativ de populație romă vor prevedea intervenții care să vizeze comunitatea romă.</w:t>
      </w:r>
    </w:p>
    <w:p w14:paraId="201DCFB1" w14:textId="77777777" w:rsidR="00E10F18" w:rsidRPr="00B43CAB" w:rsidRDefault="00E10F18" w:rsidP="00A82A57">
      <w:pPr>
        <w:spacing w:after="0"/>
        <w:jc w:val="both"/>
        <w:rPr>
          <w:rFonts w:ascii="Arial Narrow" w:hAnsi="Arial Narrow"/>
          <w:sz w:val="24"/>
          <w:szCs w:val="24"/>
          <w:lang w:val="it-IT"/>
        </w:rPr>
      </w:pPr>
    </w:p>
    <w:p w14:paraId="52CC62D1"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Dezvoltarea Locală plasată sub Responsabilitatea Comunității (DLRC) este un instrument de dezvoltare teritorială propus de Comisia Europeană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de Dezvoltare Locală (SDL). Așadar, abordarea DLRC vizează mobilizarea și implicarea comunității dezavantajate și a organizațiilor locale, de la nivel urban, pentru a face pași concreți spre dezvoltarea lor într-un mod mai inteligent, mai durabil și favorabil incluziunii.</w:t>
      </w:r>
    </w:p>
    <w:p w14:paraId="05F7DA26"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DLRC este un instrument care se adresează unor teritorii subregionale specifice, fiind gestionat de comunitate</w:t>
      </w:r>
    </w:p>
    <w:p w14:paraId="10789EB4"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prin intermediul Grupurilor de Acțiune Locală (GAL), formate din reprezentanți ai sectorului public și privat, precum și ai comunităților, atât ai celor marginalizate, cât și ai celor nemarginalizate ce promovează interesele socio-economice locale.</w:t>
      </w:r>
    </w:p>
    <w:p w14:paraId="7E6D0A05"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În perioada de programare 2021-2027, în continuarea abordării din perioada de programare 2014-2020, la nivel urban, respectiv la nivelul orașelor/municipiilor cu populație de peste 20.000, prin DLRC se propune o abordare integrată în soluționarea problemelor cu care se confruntă comunitățile marginalizate, printr-o abordare multisectorială, realizată prin corelarea și asigurarea complementarității între investițiile în infrastructură de tip FEDR și măsurile soft de tip FSE.</w:t>
      </w:r>
    </w:p>
    <w:p w14:paraId="11200C07" w14:textId="77777777" w:rsidR="00813BEA" w:rsidRDefault="00813BEA" w:rsidP="00E10F18">
      <w:pPr>
        <w:spacing w:after="0"/>
        <w:jc w:val="both"/>
        <w:rPr>
          <w:rFonts w:ascii="Arial Narrow" w:hAnsi="Arial Narrow"/>
          <w:sz w:val="24"/>
          <w:szCs w:val="24"/>
          <w:lang w:val="it-IT"/>
        </w:rPr>
      </w:pPr>
    </w:p>
    <w:p w14:paraId="38266F95" w14:textId="52AEA5EB"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La baza DLRC stau următoarele principii:</w:t>
      </w:r>
    </w:p>
    <w:p w14:paraId="35937415"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(a) se axează pe zone subregionale;</w:t>
      </w:r>
    </w:p>
    <w:p w14:paraId="74D91202"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(b) este plasată sub responsabilitatea unor grupuri de acțiune locală (GAL) formate din reprezentanți ai intereselor socioeconomice locale ale sectoarelor public și privat, în care niciun grup individual de interese nu controlează procesul decizional;</w:t>
      </w:r>
    </w:p>
    <w:p w14:paraId="4694C266"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(c) este realizată prin strategii în conformitate cu articolul 32 din Regulamentul (UE) 2021/1060;</w:t>
      </w:r>
    </w:p>
    <w:p w14:paraId="53F29DA4"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(d) sprijină colaborarea în rețea, accesibilitatea, caracteristicile inovatoare în context local și, după caz, cooperarea cu alți actori de nivel teritorial.</w:t>
      </w:r>
    </w:p>
    <w:p w14:paraId="1D968D93"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Conform prevederilor articolului 32 din Regulamentul (UE) 2021/1060, fiecare Strategie de Dezvoltare Locală (SDL) trebuie să reflecte următoarele aspecte:</w:t>
      </w:r>
    </w:p>
    <w:p w14:paraId="33C1F095"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(a) zona geografică și populația care fac obiectul strategiei;</w:t>
      </w:r>
    </w:p>
    <w:p w14:paraId="3237561A"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(b) procesul de implicare a comunității în dezvoltarea strategiei respective;</w:t>
      </w:r>
    </w:p>
    <w:p w14:paraId="0FEEF259"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(c) o analiză a nevoilor de dezvoltare și a potențialului zonei;</w:t>
      </w:r>
    </w:p>
    <w:p w14:paraId="5CD3FE12"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(d) obiectivele strategiei, inclusiv ținte măsurabile pentru rezultate, precum și acțiunile conexe planificate;</w:t>
      </w:r>
    </w:p>
    <w:p w14:paraId="4BC6EC27"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(e) modalitățile de gestiune, monitorizare și evaluare, prin care se demonstrează capacitatea grupului de acțiune locală de a implementa strategia;</w:t>
      </w:r>
    </w:p>
    <w:p w14:paraId="295E786C" w14:textId="77777777"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lastRenderedPageBreak/>
        <w:t>(f) un plan financiar, inclusiv alocarea planificată din fiecare fond, precum și, dacă este cazul, alocarea planificată din FEADR și din partea fiecărui program în cauză.</w:t>
      </w:r>
    </w:p>
    <w:p w14:paraId="7701C1FB" w14:textId="77777777" w:rsidR="00EC0580" w:rsidRPr="00B43CAB" w:rsidRDefault="00EC0580" w:rsidP="00E10F18">
      <w:pPr>
        <w:spacing w:after="0"/>
        <w:jc w:val="both"/>
        <w:rPr>
          <w:rFonts w:ascii="Arial Narrow" w:hAnsi="Arial Narrow"/>
          <w:sz w:val="24"/>
          <w:szCs w:val="24"/>
          <w:lang w:val="it-IT"/>
        </w:rPr>
      </w:pPr>
    </w:p>
    <w:p w14:paraId="283EA26D" w14:textId="374BEE4D" w:rsidR="00E10F18" w:rsidRPr="00B43CAB" w:rsidRDefault="00E10F18" w:rsidP="00E10F18">
      <w:pPr>
        <w:spacing w:after="0"/>
        <w:jc w:val="both"/>
        <w:rPr>
          <w:rFonts w:ascii="Arial Narrow" w:hAnsi="Arial Narrow"/>
          <w:sz w:val="24"/>
          <w:szCs w:val="24"/>
          <w:lang w:val="it-IT"/>
        </w:rPr>
      </w:pPr>
      <w:r w:rsidRPr="00B43CAB">
        <w:rPr>
          <w:rFonts w:ascii="Arial Narrow" w:hAnsi="Arial Narrow"/>
          <w:sz w:val="24"/>
          <w:szCs w:val="24"/>
          <w:lang w:val="it-IT"/>
        </w:rPr>
        <w:t>Din punct de vedere al implementării mecanismului de finanțare DLRC etapele de implementare sunt următoarele:</w:t>
      </w:r>
    </w:p>
    <w:p w14:paraId="05E9E540" w14:textId="77777777" w:rsidR="00E10F18" w:rsidRPr="00B43CAB" w:rsidRDefault="00E10F18" w:rsidP="00E10F18">
      <w:pPr>
        <w:spacing w:after="0"/>
        <w:jc w:val="both"/>
        <w:rPr>
          <w:rFonts w:ascii="Arial Narrow" w:hAnsi="Arial Narrow"/>
          <w:i/>
          <w:iCs/>
          <w:sz w:val="24"/>
          <w:szCs w:val="24"/>
          <w:lang w:val="it-IT"/>
        </w:rPr>
      </w:pPr>
      <w:r w:rsidRPr="00B43CAB">
        <w:rPr>
          <w:rFonts w:ascii="Arial Narrow" w:hAnsi="Arial Narrow"/>
          <w:i/>
          <w:iCs/>
          <w:sz w:val="24"/>
          <w:szCs w:val="24"/>
          <w:lang w:val="it-IT"/>
        </w:rPr>
        <w:t>Etapa I Elaborarea Strategiei de Dezvoltare Locală</w:t>
      </w:r>
    </w:p>
    <w:p w14:paraId="790C7DD2" w14:textId="77777777" w:rsidR="00E10F18" w:rsidRPr="00B43CAB" w:rsidRDefault="00E10F18">
      <w:pPr>
        <w:pStyle w:val="Listparagraf"/>
        <w:numPr>
          <w:ilvl w:val="0"/>
          <w:numId w:val="55"/>
        </w:numPr>
        <w:spacing w:after="0"/>
        <w:jc w:val="both"/>
        <w:rPr>
          <w:rFonts w:ascii="Arial Narrow" w:hAnsi="Arial Narrow"/>
          <w:sz w:val="24"/>
          <w:szCs w:val="24"/>
          <w:lang w:val="it-IT"/>
        </w:rPr>
      </w:pPr>
      <w:r w:rsidRPr="00B43CAB">
        <w:rPr>
          <w:rFonts w:ascii="Arial Narrow" w:hAnsi="Arial Narrow"/>
          <w:sz w:val="24"/>
          <w:szCs w:val="24"/>
          <w:lang w:val="it-IT"/>
        </w:rPr>
        <w:t xml:space="preserve">Autoritatea de management pentru Programul Incluziune și Demnitate Socială (AM PoIDS) a lansat apelul de proiecte pentru finanțarea procesului de elaborare a Strategiilor de Dezvoltare Locală (SDL) în conformitate cu prevederile art. 34 alin (1) litera a) din Regulamentul UE 2021/1060 </w:t>
      </w:r>
    </w:p>
    <w:p w14:paraId="6F43DC9E" w14:textId="77777777" w:rsidR="00E10F18" w:rsidRPr="00B43CAB" w:rsidRDefault="00E10F18">
      <w:pPr>
        <w:pStyle w:val="Listparagraf"/>
        <w:numPr>
          <w:ilvl w:val="0"/>
          <w:numId w:val="55"/>
        </w:numPr>
        <w:spacing w:after="0"/>
        <w:jc w:val="both"/>
        <w:rPr>
          <w:rFonts w:ascii="Arial Narrow" w:hAnsi="Arial Narrow"/>
          <w:sz w:val="24"/>
          <w:szCs w:val="24"/>
          <w:lang w:val="it-IT"/>
        </w:rPr>
      </w:pPr>
      <w:r w:rsidRPr="00B43CAB">
        <w:rPr>
          <w:rFonts w:ascii="Arial Narrow" w:hAnsi="Arial Narrow"/>
          <w:sz w:val="24"/>
          <w:szCs w:val="24"/>
          <w:lang w:val="it-IT"/>
        </w:rPr>
        <w:t>GAL Botoșani pentru Viitor a elaborat Strategia de Dezvoltare Locală și a depus-o la AM PoIDS în vederea aprobării</w:t>
      </w:r>
    </w:p>
    <w:p w14:paraId="19739901" w14:textId="77777777" w:rsidR="00E10F18" w:rsidRPr="00B43CAB" w:rsidRDefault="00E10F18" w:rsidP="00E10F18">
      <w:pPr>
        <w:spacing w:after="0"/>
        <w:jc w:val="both"/>
        <w:rPr>
          <w:rFonts w:ascii="Arial Narrow" w:hAnsi="Arial Narrow"/>
          <w:i/>
          <w:iCs/>
          <w:sz w:val="24"/>
          <w:szCs w:val="24"/>
          <w:lang w:val="it-IT"/>
        </w:rPr>
      </w:pPr>
      <w:r w:rsidRPr="00B43CAB">
        <w:rPr>
          <w:rFonts w:ascii="Arial Narrow" w:hAnsi="Arial Narrow"/>
          <w:i/>
          <w:iCs/>
          <w:sz w:val="24"/>
          <w:szCs w:val="24"/>
          <w:lang w:val="it-IT"/>
        </w:rPr>
        <w:t>Etapa II Selectarea Strategiilor de Dezvoltare Locală</w:t>
      </w:r>
    </w:p>
    <w:p w14:paraId="02C17BBB" w14:textId="77777777" w:rsidR="00E10F18" w:rsidRPr="00B43CAB" w:rsidRDefault="00E10F18">
      <w:pPr>
        <w:pStyle w:val="Listparagraf"/>
        <w:numPr>
          <w:ilvl w:val="0"/>
          <w:numId w:val="56"/>
        </w:numPr>
        <w:spacing w:after="0"/>
        <w:jc w:val="both"/>
        <w:rPr>
          <w:rFonts w:ascii="Arial Narrow" w:hAnsi="Arial Narrow"/>
          <w:sz w:val="24"/>
          <w:szCs w:val="24"/>
          <w:lang w:val="it-IT"/>
        </w:rPr>
      </w:pPr>
      <w:r w:rsidRPr="00B43CAB">
        <w:rPr>
          <w:rFonts w:ascii="Arial Narrow" w:hAnsi="Arial Narrow"/>
          <w:sz w:val="24"/>
          <w:szCs w:val="24"/>
          <w:lang w:val="it-IT"/>
        </w:rPr>
        <w:t>AM PoIDS a selectat la finanțare Strategia de Dezvoltare Locală a GAL Botoșani pentru Viitor în conformitate cu prevederile art. 32 alin (2)-(4) din Regulamentul (UE) 2021/1060</w:t>
      </w:r>
    </w:p>
    <w:p w14:paraId="53B46988" w14:textId="77777777" w:rsidR="00E10F18" w:rsidRPr="00B43CAB" w:rsidRDefault="00E10F18" w:rsidP="00E10F18">
      <w:pPr>
        <w:spacing w:after="0"/>
        <w:jc w:val="both"/>
        <w:rPr>
          <w:rFonts w:ascii="Arial Narrow" w:hAnsi="Arial Narrow"/>
          <w:i/>
          <w:iCs/>
          <w:sz w:val="24"/>
          <w:szCs w:val="24"/>
          <w:lang w:val="it-IT"/>
        </w:rPr>
      </w:pPr>
      <w:r w:rsidRPr="00B43CAB">
        <w:rPr>
          <w:rFonts w:ascii="Arial Narrow" w:hAnsi="Arial Narrow"/>
          <w:i/>
          <w:iCs/>
          <w:sz w:val="24"/>
          <w:szCs w:val="24"/>
          <w:lang w:val="it-IT"/>
        </w:rPr>
        <w:t>Etapa III Implementarea Strategiilor de Dezvoltare Locală</w:t>
      </w:r>
    </w:p>
    <w:p w14:paraId="4B4173E1" w14:textId="77777777" w:rsidR="00E10F18" w:rsidRPr="00B43CAB" w:rsidRDefault="00E10F18">
      <w:pPr>
        <w:pStyle w:val="Listparagraf"/>
        <w:numPr>
          <w:ilvl w:val="0"/>
          <w:numId w:val="56"/>
        </w:numPr>
        <w:spacing w:after="0"/>
        <w:jc w:val="both"/>
        <w:rPr>
          <w:rFonts w:ascii="Arial Narrow" w:hAnsi="Arial Narrow"/>
          <w:sz w:val="24"/>
          <w:szCs w:val="24"/>
          <w:lang w:val="it-IT"/>
        </w:rPr>
      </w:pPr>
      <w:r w:rsidRPr="00B43CAB">
        <w:rPr>
          <w:rFonts w:ascii="Arial Narrow" w:hAnsi="Arial Narrow"/>
          <w:sz w:val="24"/>
          <w:szCs w:val="24"/>
          <w:lang w:val="it-IT"/>
        </w:rPr>
        <w:t>AM PoIDS a lansat apelul de proiecte ce vizează finanțarea procesului de gestionare, monitorizare și evaluare a strategiilor selectate spre finanțare în conformitate cu prevederile art. 34 alin (1) litera c) din Regulamentul (UE) 2021/1060</w:t>
      </w:r>
    </w:p>
    <w:p w14:paraId="290757AE" w14:textId="77777777" w:rsidR="00E10F18" w:rsidRPr="00B43CAB" w:rsidRDefault="00E10F18">
      <w:pPr>
        <w:pStyle w:val="Listparagraf"/>
        <w:numPr>
          <w:ilvl w:val="0"/>
          <w:numId w:val="56"/>
        </w:numPr>
        <w:spacing w:after="0"/>
        <w:jc w:val="both"/>
        <w:rPr>
          <w:rFonts w:ascii="Arial Narrow" w:hAnsi="Arial Narrow"/>
          <w:sz w:val="24"/>
          <w:szCs w:val="24"/>
          <w:lang w:val="it-IT"/>
        </w:rPr>
      </w:pPr>
      <w:r w:rsidRPr="00B43CAB">
        <w:rPr>
          <w:rFonts w:ascii="Arial Narrow" w:hAnsi="Arial Narrow"/>
          <w:sz w:val="24"/>
          <w:szCs w:val="24"/>
          <w:lang w:val="it-IT"/>
        </w:rPr>
        <w:t>GAL Botoșani pentru Viitor a obținut finanțare pentru proiectul privind cheltuielile de funcționare a GAL Botoșani, proiect în cadrul căruia elaborează proceduri și criterii de selecție nediscriminatorii și transparente pe selectare a operațiunilor, publică cererile de propuneri, selectează operațiunile și transmit propunerile către AMPoIDS în vederea contractării. Totodată monitorizează progresele inregistrate în direcția atingerii obiectivelor strategiei</w:t>
      </w:r>
    </w:p>
    <w:p w14:paraId="19BB78FE" w14:textId="77777777" w:rsidR="00E10F18" w:rsidRPr="00B43CAB" w:rsidRDefault="00E10F18">
      <w:pPr>
        <w:pStyle w:val="Listparagraf"/>
        <w:numPr>
          <w:ilvl w:val="0"/>
          <w:numId w:val="56"/>
        </w:numPr>
        <w:spacing w:after="0"/>
        <w:jc w:val="both"/>
        <w:rPr>
          <w:rFonts w:ascii="Arial Narrow" w:hAnsi="Arial Narrow"/>
          <w:sz w:val="24"/>
          <w:szCs w:val="24"/>
          <w:lang w:val="it-IT"/>
        </w:rPr>
      </w:pPr>
      <w:r w:rsidRPr="00B43CAB">
        <w:rPr>
          <w:rFonts w:ascii="Arial Narrow" w:hAnsi="Arial Narrow"/>
          <w:sz w:val="24"/>
          <w:szCs w:val="24"/>
          <w:lang w:val="it-IT"/>
        </w:rPr>
        <w:t>AM PoIDS lansează apelul de proiecte în vederea finanțării operațiunilor selectate de către GAL Botoșani pentru Viitor</w:t>
      </w:r>
    </w:p>
    <w:p w14:paraId="7AB37CEC" w14:textId="77777777" w:rsidR="00E10F18" w:rsidRPr="00B43CAB" w:rsidRDefault="00E10F18" w:rsidP="00A82A57">
      <w:pPr>
        <w:spacing w:after="0"/>
        <w:jc w:val="both"/>
        <w:rPr>
          <w:rFonts w:ascii="Arial Narrow" w:hAnsi="Arial Narrow"/>
          <w:sz w:val="24"/>
          <w:szCs w:val="24"/>
          <w:lang w:val="it-IT"/>
        </w:rPr>
      </w:pPr>
    </w:p>
    <w:p w14:paraId="68F1984B" w14:textId="17AB425E" w:rsidR="00A82A57" w:rsidRPr="00B43CAB" w:rsidRDefault="00A82A57" w:rsidP="00A82A57">
      <w:pPr>
        <w:spacing w:after="0"/>
        <w:jc w:val="both"/>
        <w:rPr>
          <w:rFonts w:ascii="Arial Narrow" w:hAnsi="Arial Narrow"/>
          <w:sz w:val="24"/>
          <w:szCs w:val="24"/>
          <w:lang w:val="it-IT"/>
        </w:rPr>
      </w:pPr>
      <w:r w:rsidRPr="00B43CAB">
        <w:rPr>
          <w:rFonts w:ascii="Arial Narrow" w:hAnsi="Arial Narrow"/>
          <w:sz w:val="24"/>
          <w:szCs w:val="24"/>
          <w:lang w:val="it-IT"/>
        </w:rPr>
        <w:t>În vederea reducerii riscului de sărăcie și excluziune socială a persoanelor din comunitățile urbane marginalizate, în funcție de nevoile identificate la nivel de comunitate, prin intermediul Strategiilor de Dezvoltare Locală finanțate prin intermediul Programului Incluziune și Demnitate Socială vor fi implementate următoarele tipuri de măsuri:</w:t>
      </w:r>
    </w:p>
    <w:p w14:paraId="6F2E29EC"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Modernizarea și construcția infrastructurii preșcolară/școlară; </w:t>
      </w:r>
    </w:p>
    <w:p w14:paraId="590B3E84"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Furnizarea de materiale didactice/dotări de mobilier școlar necesar pentru a ajuta elevii și profesorii să desfășoare procesul educațional; </w:t>
      </w:r>
    </w:p>
    <w:p w14:paraId="1F6A2A7E"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Dezvoltarea infrastructurii locative (locuințe sociale individuale); </w:t>
      </w:r>
    </w:p>
    <w:p w14:paraId="46ECE3C3"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Realizarea/reabilitarea infrastructurii sociale (centre de zi sau centre integrate); </w:t>
      </w:r>
    </w:p>
    <w:p w14:paraId="08EA8E54"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Măsuri de stimulare a participării la educație a copiilor cu risc de abandon școlar (programe de tip before și after school/transportul elevilor către și de la unitățile școlare/activități extrașcolare, cultural-recreative, sportive/campanii și programe de conștientizare privind participarea la educație pentru părinți); </w:t>
      </w:r>
    </w:p>
    <w:p w14:paraId="2962E1DE"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Furnizarea de servicii de integrate sociale, de sănătate și educație pentru sănătate, ocupare și educație; </w:t>
      </w:r>
    </w:p>
    <w:p w14:paraId="517FC1B6"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rPr>
      </w:pPr>
      <w:r w:rsidRPr="00B43CAB">
        <w:rPr>
          <w:rFonts w:ascii="Arial Narrow" w:hAnsi="Arial Narrow"/>
          <w:color w:val="000000"/>
          <w:sz w:val="24"/>
          <w:szCs w:val="24"/>
          <w:shd w:val="clear" w:color="auto" w:fill="FFFFFF"/>
        </w:rPr>
        <w:t xml:space="preserve">Servicii sociale pentru copii; </w:t>
      </w:r>
    </w:p>
    <w:p w14:paraId="2D374892"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rPr>
      </w:pPr>
      <w:r w:rsidRPr="00B43CAB">
        <w:rPr>
          <w:rFonts w:ascii="Arial Narrow" w:hAnsi="Arial Narrow"/>
          <w:color w:val="000000"/>
          <w:sz w:val="24"/>
          <w:szCs w:val="24"/>
          <w:shd w:val="clear" w:color="auto" w:fill="FFFFFF"/>
        </w:rPr>
        <w:t xml:space="preserve">Servicii sociale pentru vârstnici; </w:t>
      </w:r>
    </w:p>
    <w:p w14:paraId="3CE7E0A1" w14:textId="77777777" w:rsidR="0008126D" w:rsidRPr="00B43CAB" w:rsidRDefault="0008126D">
      <w:pPr>
        <w:numPr>
          <w:ilvl w:val="0"/>
          <w:numId w:val="35"/>
        </w:numPr>
        <w:spacing w:after="0"/>
        <w:jc w:val="both"/>
        <w:rPr>
          <w:rFonts w:ascii="Arial Narrow" w:hAnsi="Arial Narrow"/>
          <w:color w:val="000000"/>
          <w:sz w:val="24"/>
          <w:szCs w:val="24"/>
          <w:shd w:val="clear" w:color="auto" w:fill="FFFFFF"/>
          <w:lang w:val="it-IT"/>
        </w:rPr>
      </w:pPr>
      <w:r w:rsidRPr="00B43CAB">
        <w:rPr>
          <w:rFonts w:ascii="Arial Narrow" w:hAnsi="Arial Narrow"/>
          <w:color w:val="000000"/>
          <w:sz w:val="24"/>
          <w:szCs w:val="24"/>
          <w:shd w:val="clear" w:color="auto" w:fill="FFFFFF"/>
          <w:lang w:val="it-IT"/>
        </w:rPr>
        <w:t xml:space="preserve">Servicii de acompaniere pentru persoanele vulnerabile care beneficiază de locuire pentru a accesa/beneficia și de servicii de sprijin pentru furnizarea de asistență juridică pentru reglementarea actelor de identitate, de proprietate, de stare civilă, de obținere a drepturilor de asistență socială, acces la servicii medicale, acces la educație/formare profesională/angajare etc </w:t>
      </w:r>
    </w:p>
    <w:p w14:paraId="26A1674B" w14:textId="77777777" w:rsidR="0008126D" w:rsidRPr="00B43CAB" w:rsidRDefault="0008126D" w:rsidP="0008126D">
      <w:pPr>
        <w:spacing w:after="0"/>
        <w:jc w:val="both"/>
        <w:rPr>
          <w:rFonts w:ascii="Arial Narrow" w:hAnsi="Arial Narrow"/>
          <w:color w:val="000000"/>
          <w:sz w:val="24"/>
          <w:szCs w:val="24"/>
          <w:shd w:val="clear" w:color="auto" w:fill="FFFFFF"/>
          <w:lang w:val="it-IT"/>
        </w:rPr>
      </w:pPr>
    </w:p>
    <w:p w14:paraId="190463D1"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Din punct de vedere al implementării mecanismului de finanțare DLRC sunt avute în vedere următoarele etape de implementare: </w:t>
      </w:r>
    </w:p>
    <w:p w14:paraId="58760BE9"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Etapa I Elaborarea Strategiei de Dezvoltare Locală </w:t>
      </w:r>
      <w:r w:rsidRPr="00B43CAB">
        <w:rPr>
          <w:rFonts w:ascii="Arial Narrow" w:eastAsiaTheme="minorHAnsi" w:hAnsi="Arial Narrow" w:cs="Calibri"/>
          <w:sz w:val="24"/>
          <w:szCs w:val="24"/>
          <w:lang w:val="it-IT"/>
        </w:rPr>
        <w:t xml:space="preserve">9 </w:t>
      </w:r>
    </w:p>
    <w:p w14:paraId="43B3D252" w14:textId="77777777" w:rsidR="0008126D" w:rsidRPr="00B43CAB" w:rsidRDefault="0008126D">
      <w:pPr>
        <w:numPr>
          <w:ilvl w:val="0"/>
          <w:numId w:val="36"/>
        </w:num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Autoritatea de management pentru Programul Incluziune și Demnitate Socială (AM PoIDS) lansează apelul de proiecte pentru finanțarea procesului de elaborare a Strategiilor de Dezvoltare Locală (SDL) în conformitate cu prevederile art. 34 alin (1) litera a) din Regulamentul UE 2021/1060 </w:t>
      </w:r>
    </w:p>
    <w:p w14:paraId="6498641C" w14:textId="77777777" w:rsidR="0008126D" w:rsidRPr="00B43CAB" w:rsidRDefault="0008126D">
      <w:pPr>
        <w:numPr>
          <w:ilvl w:val="0"/>
          <w:numId w:val="36"/>
        </w:num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Grupurile de Acțiune Locală, care beneficiază sau nu de sprijin pregătitor pentru elaborarea SDL, elaborează Strategiile de Dezvoltare Locală </w:t>
      </w:r>
    </w:p>
    <w:p w14:paraId="45457B96"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p>
    <w:p w14:paraId="15A2F52C"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Etapa II Selectarea Strategiilor de Dezvoltare Locală </w:t>
      </w:r>
    </w:p>
    <w:p w14:paraId="27A45DFF" w14:textId="77777777" w:rsidR="0008126D" w:rsidRPr="00B43CAB" w:rsidRDefault="0008126D">
      <w:pPr>
        <w:numPr>
          <w:ilvl w:val="0"/>
          <w:numId w:val="37"/>
        </w:num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AM PoIDS selectează la finanțare Strategiile de Dezvoltare Locală în conformitate cu prevederile art. 32 alin (2)-(4) din Regulamentul (UE) 2021/1060 </w:t>
      </w:r>
    </w:p>
    <w:p w14:paraId="67B6BE46"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p>
    <w:p w14:paraId="68AE7DEF" w14:textId="77777777" w:rsidR="0008126D" w:rsidRPr="00B43CAB" w:rsidRDefault="0008126D" w:rsidP="0008126D">
      <w:p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Etapa III Implementarea Strategiilor de Dezvoltare Locală </w:t>
      </w:r>
    </w:p>
    <w:p w14:paraId="0922395B" w14:textId="77777777" w:rsidR="0008126D" w:rsidRPr="00B43CAB" w:rsidRDefault="0008126D">
      <w:pPr>
        <w:numPr>
          <w:ilvl w:val="0"/>
          <w:numId w:val="38"/>
        </w:num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AM PoIDS lansează apelul de proiecte ce vizează finanțarea procesului de gestionare, monitorizare și evaluare a strategiilor selectate spre finanțare în conformitate cu prevederile art. 34 alin (1) litera c) din Regulamentul (UE) 2021/1060 </w:t>
      </w:r>
    </w:p>
    <w:p w14:paraId="00FF1162" w14:textId="77777777" w:rsidR="0008126D" w:rsidRPr="00B43CAB" w:rsidRDefault="0008126D">
      <w:pPr>
        <w:numPr>
          <w:ilvl w:val="0"/>
          <w:numId w:val="38"/>
        </w:numPr>
        <w:autoSpaceDE w:val="0"/>
        <w:autoSpaceDN w:val="0"/>
        <w:adjustRightInd w:val="0"/>
        <w:spacing w:after="0"/>
        <w:jc w:val="both"/>
        <w:rPr>
          <w:rFonts w:ascii="Arial Narrow" w:eastAsiaTheme="minorHAnsi" w:hAnsi="Arial Narrow"/>
          <w:sz w:val="24"/>
          <w:szCs w:val="24"/>
        </w:rPr>
      </w:pPr>
      <w:r w:rsidRPr="00B43CAB">
        <w:rPr>
          <w:rFonts w:ascii="Arial Narrow" w:eastAsiaTheme="minorHAnsi" w:hAnsi="Arial Narrow"/>
          <w:sz w:val="24"/>
          <w:szCs w:val="24"/>
          <w:lang w:val="it-IT"/>
        </w:rPr>
        <w:t xml:space="preserve">Grupurile de Acțiune Locală elaborează proceduri și criterii de selecție nediscriminatorii și transparente pe selectare a operațiunilor, publică cererile de propuneri, selectează operațiunile și transmit propunerile către AMPoIDS în vederea contractării. </w:t>
      </w:r>
      <w:r w:rsidRPr="00B43CAB">
        <w:rPr>
          <w:rFonts w:ascii="Arial Narrow" w:eastAsiaTheme="minorHAnsi" w:hAnsi="Arial Narrow"/>
          <w:sz w:val="24"/>
          <w:szCs w:val="24"/>
        </w:rPr>
        <w:t xml:space="preserve">Totodată monitorizează progresele inregistrate în direcția atingerii obiectivelor strategiei </w:t>
      </w:r>
    </w:p>
    <w:p w14:paraId="544A8E5A" w14:textId="77777777" w:rsidR="0008126D" w:rsidRPr="00B43CAB" w:rsidRDefault="0008126D">
      <w:pPr>
        <w:numPr>
          <w:ilvl w:val="0"/>
          <w:numId w:val="38"/>
        </w:numPr>
        <w:autoSpaceDE w:val="0"/>
        <w:autoSpaceDN w:val="0"/>
        <w:adjustRightInd w:val="0"/>
        <w:spacing w:after="0"/>
        <w:jc w:val="both"/>
        <w:rPr>
          <w:rFonts w:ascii="Arial Narrow" w:eastAsiaTheme="minorHAnsi" w:hAnsi="Arial Narrow"/>
          <w:sz w:val="24"/>
          <w:szCs w:val="24"/>
        </w:rPr>
      </w:pPr>
      <w:r w:rsidRPr="00B43CAB">
        <w:rPr>
          <w:rFonts w:ascii="Arial Narrow" w:eastAsiaTheme="minorHAnsi" w:hAnsi="Arial Narrow"/>
          <w:sz w:val="24"/>
          <w:szCs w:val="24"/>
        </w:rPr>
        <w:t xml:space="preserve">AM PoIDS lansează apelul de proiecte în vederea finanțării operațiunilor selectate de către GAL-uri. </w:t>
      </w:r>
    </w:p>
    <w:p w14:paraId="4B4403EA" w14:textId="77777777" w:rsidR="0008126D" w:rsidRPr="00B43CAB" w:rsidRDefault="0008126D">
      <w:pPr>
        <w:numPr>
          <w:ilvl w:val="0"/>
          <w:numId w:val="38"/>
        </w:numPr>
        <w:autoSpaceDE w:val="0"/>
        <w:autoSpaceDN w:val="0"/>
        <w:adjustRightInd w:val="0"/>
        <w:spacing w:after="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Operațiunile selectate de GAL se implementează în gestiunea organismelor intermediare responsabile stabilite de către AMPoIDS. </w:t>
      </w:r>
    </w:p>
    <w:p w14:paraId="0B56F88F" w14:textId="77777777" w:rsidR="0008126D" w:rsidRPr="00B43CAB" w:rsidRDefault="0008126D" w:rsidP="0008126D">
      <w:pPr>
        <w:spacing w:after="0"/>
        <w:jc w:val="both"/>
        <w:rPr>
          <w:rFonts w:ascii="Arial Narrow" w:hAnsi="Arial Narrow"/>
          <w:sz w:val="24"/>
          <w:szCs w:val="24"/>
          <w:shd w:val="clear" w:color="auto" w:fill="FFFFFF"/>
          <w:lang w:val="it-IT"/>
        </w:rPr>
      </w:pPr>
      <w:r w:rsidRPr="00B43CAB">
        <w:rPr>
          <w:rFonts w:ascii="Arial Narrow" w:eastAsiaTheme="minorHAnsi" w:hAnsi="Arial Narrow"/>
          <w:sz w:val="24"/>
          <w:szCs w:val="24"/>
          <w:lang w:val="it-IT"/>
        </w:rPr>
        <w:t>In data de 13 decembrie 2023, în conformitate cu prevederile art. 32 alin. (3) din Regulamentul (UE) 2021/1060, Autoritatea de Management pentru Programul Incluziune și Demnitate Socială 2021-2027 a publicat rezultatele primei sesiuni de selecție a Strategiilor de Dezvoltare Locală. Rezultatele preliminare ale procesului de evaluare și selecție a Strategiilor de Dezvoltare Locală – etapa a-II-a a mecanismului DLRC aferent orașelor și muncipiilor cu o populație mai mare de 20.000 locuitori include la finanțare un număr de 42 de Strategii de Dezvoltare Locală din care 40 în regiunile mai puțin dezvoltate (Centru; Nord Vest, Nord Est, Sud Est; Sud Muntenia; Sud Vest și Vest) și 2 în regiunea mai dezvoltată București-Ilfov.</w:t>
      </w:r>
    </w:p>
    <w:p w14:paraId="3C3DD801" w14:textId="77777777" w:rsidR="00A82A57" w:rsidRPr="00B43CAB" w:rsidRDefault="00A82A57" w:rsidP="00AE4761">
      <w:pPr>
        <w:ind w:left="225"/>
        <w:jc w:val="both"/>
        <w:rPr>
          <w:rStyle w:val="spar3"/>
          <w:rFonts w:ascii="Arial Narrow" w:hAnsi="Arial Narrow"/>
          <w:sz w:val="24"/>
          <w:szCs w:val="24"/>
          <w:lang w:val="it-IT"/>
        </w:rPr>
      </w:pPr>
    </w:p>
    <w:p w14:paraId="4A39EEA0" w14:textId="77777777" w:rsidR="00AE4761" w:rsidRPr="00B43CAB" w:rsidRDefault="00AE4761" w:rsidP="00804DB9">
      <w:pPr>
        <w:pStyle w:val="Titlu2"/>
        <w:rPr>
          <w:rStyle w:val="spctbdy"/>
          <w:rFonts w:ascii="Arial Narrow" w:hAnsi="Arial Narrow"/>
          <w:b/>
          <w:bCs/>
          <w:color w:val="auto"/>
          <w:sz w:val="24"/>
          <w:szCs w:val="24"/>
          <w:shd w:val="clear" w:color="auto" w:fill="auto"/>
        </w:rPr>
      </w:pPr>
      <w:bookmarkStart w:id="8" w:name="_Toc209772707"/>
      <w:r w:rsidRPr="00B43CAB">
        <w:rPr>
          <w:rStyle w:val="spctbdy"/>
          <w:rFonts w:ascii="Arial Narrow" w:hAnsi="Arial Narrow"/>
          <w:b/>
          <w:bCs/>
          <w:color w:val="auto"/>
          <w:sz w:val="24"/>
          <w:szCs w:val="24"/>
          <w:shd w:val="clear" w:color="auto" w:fill="auto"/>
        </w:rPr>
        <w:t>2.2. Prioritatea/Fond/Obiectiv de politică/Obiectiv specific</w:t>
      </w:r>
      <w:bookmarkEnd w:id="8"/>
      <w:r w:rsidRPr="00B43CAB">
        <w:rPr>
          <w:rStyle w:val="spctbdy"/>
          <w:rFonts w:ascii="Arial Narrow" w:hAnsi="Arial Narrow"/>
          <w:b/>
          <w:bCs/>
          <w:color w:val="auto"/>
          <w:sz w:val="24"/>
          <w:szCs w:val="24"/>
          <w:shd w:val="clear" w:color="auto" w:fill="auto"/>
        </w:rPr>
        <w:t xml:space="preserve"> </w:t>
      </w:r>
    </w:p>
    <w:p w14:paraId="5A815470" w14:textId="77777777" w:rsidR="00C14570" w:rsidRPr="00B43CAB" w:rsidRDefault="00C14570">
      <w:pPr>
        <w:pStyle w:val="Listparagraf"/>
        <w:numPr>
          <w:ilvl w:val="0"/>
          <w:numId w:val="4"/>
        </w:numPr>
        <w:spacing w:after="160" w:line="259" w:lineRule="auto"/>
        <w:jc w:val="both"/>
        <w:rPr>
          <w:rFonts w:ascii="Arial Narrow" w:hAnsi="Arial Narrow"/>
          <w:sz w:val="24"/>
          <w:szCs w:val="24"/>
          <w:lang w:val="it-IT"/>
        </w:rPr>
      </w:pPr>
      <w:r w:rsidRPr="00B43CAB">
        <w:rPr>
          <w:rFonts w:ascii="Arial Narrow" w:hAnsi="Arial Narrow"/>
          <w:sz w:val="24"/>
          <w:szCs w:val="24"/>
          <w:lang w:val="it-IT"/>
        </w:rPr>
        <w:t>Programul Incluziune și Demnitate Socială</w:t>
      </w:r>
    </w:p>
    <w:p w14:paraId="2E913969" w14:textId="77777777" w:rsidR="00C14570" w:rsidRPr="00B43CAB" w:rsidRDefault="00C14570">
      <w:pPr>
        <w:pStyle w:val="Listparagraf"/>
        <w:numPr>
          <w:ilvl w:val="0"/>
          <w:numId w:val="3"/>
        </w:numPr>
        <w:spacing w:after="160" w:line="259" w:lineRule="auto"/>
        <w:jc w:val="both"/>
        <w:rPr>
          <w:rFonts w:ascii="Arial Narrow" w:hAnsi="Arial Narrow"/>
          <w:sz w:val="24"/>
          <w:szCs w:val="24"/>
          <w:lang w:val="it-IT"/>
        </w:rPr>
      </w:pPr>
      <w:r w:rsidRPr="00B43CAB">
        <w:rPr>
          <w:rFonts w:ascii="Arial Narrow" w:hAnsi="Arial Narrow"/>
          <w:sz w:val="24"/>
          <w:szCs w:val="24"/>
          <w:lang w:val="it-IT"/>
        </w:rPr>
        <w:t>Prioritate: P01 „Dezvoltarea locală plasată sub responsabilitatea comunității“</w:t>
      </w:r>
    </w:p>
    <w:p w14:paraId="14543A21" w14:textId="77777777" w:rsidR="00C14570" w:rsidRPr="00B43CAB" w:rsidRDefault="00C14570">
      <w:pPr>
        <w:pStyle w:val="Listparagraf"/>
        <w:numPr>
          <w:ilvl w:val="0"/>
          <w:numId w:val="3"/>
        </w:numPr>
        <w:spacing w:after="160" w:line="259" w:lineRule="auto"/>
        <w:jc w:val="both"/>
        <w:rPr>
          <w:rFonts w:ascii="Arial Narrow" w:hAnsi="Arial Narrow"/>
          <w:sz w:val="24"/>
          <w:szCs w:val="24"/>
        </w:rPr>
      </w:pPr>
      <w:r w:rsidRPr="00B43CAB">
        <w:rPr>
          <w:rFonts w:ascii="Arial Narrow" w:hAnsi="Arial Narrow"/>
          <w:sz w:val="24"/>
          <w:szCs w:val="24"/>
        </w:rPr>
        <w:t xml:space="preserve">Obiectiv specific: </w:t>
      </w:r>
    </w:p>
    <w:p w14:paraId="7E46B450" w14:textId="5406AE80" w:rsidR="00C14570" w:rsidRDefault="00C14570">
      <w:pPr>
        <w:pStyle w:val="Listparagraf"/>
        <w:numPr>
          <w:ilvl w:val="0"/>
          <w:numId w:val="5"/>
        </w:numPr>
        <w:spacing w:after="0" w:line="240" w:lineRule="auto"/>
        <w:jc w:val="both"/>
        <w:rPr>
          <w:rFonts w:ascii="Arial Narrow" w:hAnsi="Arial Narrow"/>
          <w:sz w:val="24"/>
          <w:szCs w:val="24"/>
        </w:rPr>
      </w:pPr>
      <w:r w:rsidRPr="00B43CAB">
        <w:rPr>
          <w:rFonts w:ascii="Arial Narrow" w:hAnsi="Arial Narrow"/>
          <w:sz w:val="24"/>
          <w:szCs w:val="24"/>
        </w:rPr>
        <w:t>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4E2ECEFE" w14:textId="77777777" w:rsidR="00667A22" w:rsidRPr="00B43CAB" w:rsidRDefault="00667A22" w:rsidP="00667A22">
      <w:pPr>
        <w:pStyle w:val="Listparagraf"/>
        <w:spacing w:after="0" w:line="240" w:lineRule="auto"/>
        <w:jc w:val="both"/>
        <w:rPr>
          <w:rFonts w:ascii="Arial Narrow" w:hAnsi="Arial Narrow"/>
          <w:sz w:val="24"/>
          <w:szCs w:val="24"/>
        </w:rPr>
      </w:pPr>
    </w:p>
    <w:p w14:paraId="5B090FC6" w14:textId="7C671A77" w:rsidR="00AE4761" w:rsidRPr="00B43CAB" w:rsidRDefault="00AE4761" w:rsidP="00804DB9">
      <w:pPr>
        <w:pStyle w:val="Titlu2"/>
        <w:rPr>
          <w:rStyle w:val="spctbdy"/>
          <w:rFonts w:ascii="Arial Narrow" w:hAnsi="Arial Narrow"/>
          <w:color w:val="auto"/>
          <w:sz w:val="24"/>
          <w:szCs w:val="24"/>
          <w:shd w:val="clear" w:color="auto" w:fill="auto"/>
        </w:rPr>
      </w:pPr>
      <w:bookmarkStart w:id="9" w:name="_Toc209772708"/>
      <w:r w:rsidRPr="00B43CAB">
        <w:rPr>
          <w:rStyle w:val="spctttl1"/>
          <w:rFonts w:ascii="Arial Narrow" w:hAnsi="Arial Narrow"/>
          <w:color w:val="auto"/>
          <w:sz w:val="24"/>
          <w:szCs w:val="24"/>
          <w:shd w:val="clear" w:color="auto" w:fill="auto"/>
        </w:rPr>
        <w:t>2.3</w:t>
      </w:r>
      <w:r w:rsidRPr="00B43CAB">
        <w:rPr>
          <w:rStyle w:val="spctttl1"/>
          <w:rFonts w:ascii="Arial Narrow" w:hAnsi="Arial Narrow"/>
          <w:b w:val="0"/>
          <w:bCs w:val="0"/>
          <w:color w:val="auto"/>
          <w:sz w:val="24"/>
          <w:szCs w:val="24"/>
          <w:shd w:val="clear" w:color="auto" w:fill="auto"/>
        </w:rPr>
        <w:t>.</w:t>
      </w:r>
      <w:r w:rsidRPr="00B43CAB">
        <w:rPr>
          <w:rFonts w:ascii="Arial Narrow" w:hAnsi="Arial Narrow"/>
          <w:b/>
          <w:bCs/>
          <w:sz w:val="24"/>
          <w:szCs w:val="24"/>
        </w:rPr>
        <w:t xml:space="preserve"> </w:t>
      </w:r>
      <w:r w:rsidRPr="00B43CAB">
        <w:rPr>
          <w:rStyle w:val="spctbdy"/>
          <w:rFonts w:ascii="Arial Narrow" w:hAnsi="Arial Narrow"/>
          <w:b/>
          <w:bCs/>
          <w:color w:val="auto"/>
          <w:sz w:val="24"/>
          <w:szCs w:val="24"/>
          <w:shd w:val="clear" w:color="auto" w:fill="auto"/>
        </w:rPr>
        <w:t>Reglementări europene şi naţionale, cadrul strategic, documente programatice aplicabile</w:t>
      </w:r>
      <w:bookmarkEnd w:id="9"/>
      <w:r w:rsidRPr="00B43CAB">
        <w:rPr>
          <w:rStyle w:val="spctbdy"/>
          <w:rFonts w:ascii="Arial Narrow" w:hAnsi="Arial Narrow"/>
          <w:color w:val="auto"/>
          <w:sz w:val="24"/>
          <w:szCs w:val="24"/>
          <w:shd w:val="clear" w:color="auto" w:fill="auto"/>
        </w:rPr>
        <w:t xml:space="preserve"> </w:t>
      </w:r>
    </w:p>
    <w:p w14:paraId="109B5D9C" w14:textId="77777777" w:rsidR="00FC0A1E" w:rsidRPr="00B43CAB" w:rsidRDefault="00FC0A1E" w:rsidP="00FC0A1E">
      <w:pPr>
        <w:pStyle w:val="Default"/>
        <w:spacing w:line="276" w:lineRule="auto"/>
        <w:jc w:val="both"/>
        <w:rPr>
          <w:rFonts w:ascii="Arial Narrow" w:hAnsi="Arial Narrow"/>
          <w:b/>
          <w:bCs/>
          <w:color w:val="auto"/>
          <w:lang w:val="en-US"/>
        </w:rPr>
      </w:pPr>
      <w:r w:rsidRPr="00B43CAB">
        <w:rPr>
          <w:rFonts w:ascii="Arial Narrow" w:hAnsi="Arial Narrow"/>
          <w:b/>
          <w:bCs/>
          <w:color w:val="auto"/>
          <w:lang w:val="en-US"/>
        </w:rPr>
        <w:t>Documente interne</w:t>
      </w:r>
    </w:p>
    <w:p w14:paraId="3362DD00" w14:textId="77777777" w:rsidR="00FC0A1E" w:rsidRPr="00B43CAB" w:rsidRDefault="00FC0A1E">
      <w:pPr>
        <w:pStyle w:val="Default"/>
        <w:numPr>
          <w:ilvl w:val="0"/>
          <w:numId w:val="57"/>
        </w:numPr>
        <w:spacing w:line="276" w:lineRule="auto"/>
        <w:jc w:val="both"/>
        <w:rPr>
          <w:rFonts w:ascii="Arial Narrow" w:hAnsi="Arial Narrow"/>
          <w:color w:val="auto"/>
        </w:rPr>
      </w:pPr>
      <w:r w:rsidRPr="00B43CAB">
        <w:rPr>
          <w:rFonts w:ascii="Arial Narrow" w:hAnsi="Arial Narrow"/>
          <w:color w:val="auto"/>
        </w:rPr>
        <w:t xml:space="preserve">Strategia de Dezvoltare Locală a ”GAL Botosani pentru viitor” aprobată </w:t>
      </w:r>
    </w:p>
    <w:p w14:paraId="72C50CBB" w14:textId="77777777" w:rsidR="00FC0A1E" w:rsidRPr="00B43CAB" w:rsidRDefault="00FC0A1E">
      <w:pPr>
        <w:pStyle w:val="Default"/>
        <w:numPr>
          <w:ilvl w:val="0"/>
          <w:numId w:val="57"/>
        </w:numPr>
        <w:jc w:val="both"/>
        <w:rPr>
          <w:rFonts w:ascii="Arial Narrow" w:hAnsi="Arial Narrow"/>
          <w:color w:val="auto"/>
        </w:rPr>
      </w:pPr>
      <w:r w:rsidRPr="00B43CAB">
        <w:rPr>
          <w:rFonts w:ascii="Arial Narrow" w:hAnsi="Arial Narrow"/>
          <w:color w:val="auto"/>
        </w:rPr>
        <w:lastRenderedPageBreak/>
        <w:t>Contractul GAL pentru cheltuieli de functionare - contract de finanțare nr 12032 din 30.09.2024 si a Cererii de finantare - cod apel: PIDS/270/PIDS_P1/OP4/ESO4.11/PIDS_A10 - Beneficiar: Asociatia Grup de Actiune Locala, denumire proiect ''Botosani, comunitate incluziva"  Cod SMIS 321259.</w:t>
      </w:r>
    </w:p>
    <w:p w14:paraId="0C8669EF" w14:textId="77777777" w:rsidR="00FC0A1E" w:rsidRPr="00B43CAB" w:rsidRDefault="00FC0A1E" w:rsidP="00FC0A1E">
      <w:pPr>
        <w:pStyle w:val="Default"/>
        <w:ind w:left="720"/>
        <w:jc w:val="both"/>
        <w:rPr>
          <w:rFonts w:ascii="Arial Narrow" w:hAnsi="Arial Narrow"/>
          <w:color w:val="auto"/>
        </w:rPr>
      </w:pPr>
    </w:p>
    <w:p w14:paraId="1B9A9D04" w14:textId="77777777" w:rsidR="00FC0A1E" w:rsidRPr="00B43CAB" w:rsidRDefault="00FC0A1E" w:rsidP="00FC0A1E">
      <w:pPr>
        <w:pStyle w:val="Default"/>
        <w:jc w:val="both"/>
        <w:rPr>
          <w:rFonts w:ascii="Arial Narrow" w:hAnsi="Arial Narrow"/>
          <w:b/>
          <w:bCs/>
          <w:color w:val="auto"/>
          <w:lang w:val="it-IT"/>
        </w:rPr>
      </w:pPr>
      <w:r w:rsidRPr="00B43CAB">
        <w:rPr>
          <w:rFonts w:ascii="Arial Narrow" w:hAnsi="Arial Narrow"/>
          <w:b/>
          <w:bCs/>
          <w:color w:val="auto"/>
          <w:lang w:val="it-IT"/>
        </w:rPr>
        <w:t>Documente aplicabile specific</w:t>
      </w:r>
    </w:p>
    <w:p w14:paraId="158655DB" w14:textId="77777777" w:rsidR="00FC0A1E" w:rsidRPr="00B43CAB" w:rsidRDefault="00FC0A1E">
      <w:pPr>
        <w:pStyle w:val="Default"/>
        <w:numPr>
          <w:ilvl w:val="0"/>
          <w:numId w:val="58"/>
        </w:numPr>
        <w:jc w:val="both"/>
        <w:rPr>
          <w:rFonts w:ascii="Arial Narrow" w:hAnsi="Arial Narrow"/>
          <w:color w:val="auto"/>
        </w:rPr>
      </w:pPr>
      <w:r w:rsidRPr="00B43CAB">
        <w:rPr>
          <w:rFonts w:ascii="Arial Narrow" w:hAnsi="Arial Narrow"/>
          <w:color w:val="auto"/>
        </w:rPr>
        <w:t xml:space="preserve">Documentul </w:t>
      </w:r>
      <w:r w:rsidRPr="00B43CAB">
        <w:rPr>
          <w:rFonts w:ascii="Arial Narrow" w:hAnsi="Arial Narrow" w:cs="Arial Narrow"/>
          <w:color w:val="auto"/>
        </w:rPr>
        <w:t>”</w:t>
      </w:r>
      <w:r w:rsidRPr="00B43CAB">
        <w:rPr>
          <w:rFonts w:ascii="Arial Narrow" w:hAnsi="Arial Narrow"/>
          <w:color w:val="auto"/>
        </w:rPr>
        <w:t>Orient</w:t>
      </w:r>
      <w:r w:rsidRPr="00B43CAB">
        <w:rPr>
          <w:rFonts w:ascii="Arial Narrow" w:hAnsi="Arial Narrow" w:cs="Arial Narrow"/>
          <w:color w:val="auto"/>
        </w:rPr>
        <w:t>ă</w:t>
      </w:r>
      <w:r w:rsidRPr="00B43CAB">
        <w:rPr>
          <w:rFonts w:ascii="Arial Narrow" w:hAnsi="Arial Narrow"/>
          <w:color w:val="auto"/>
        </w:rPr>
        <w:t>ri pentru Grupurile de Ac</w:t>
      </w:r>
      <w:r w:rsidRPr="00B43CAB">
        <w:rPr>
          <w:rFonts w:ascii="Arial Narrow" w:hAnsi="Arial Narrow" w:cs="Arial Narrow"/>
          <w:color w:val="auto"/>
        </w:rPr>
        <w:t>ț</w:t>
      </w:r>
      <w:r w:rsidRPr="00B43CAB">
        <w:rPr>
          <w:rFonts w:ascii="Arial Narrow" w:hAnsi="Arial Narrow"/>
          <w:color w:val="auto"/>
        </w:rPr>
        <w:t>iune Local</w:t>
      </w:r>
      <w:r w:rsidRPr="00B43CAB">
        <w:rPr>
          <w:rFonts w:ascii="Arial Narrow" w:hAnsi="Arial Narrow" w:cs="Arial Narrow"/>
          <w:color w:val="auto"/>
        </w:rPr>
        <w:t>ă</w:t>
      </w:r>
      <w:r w:rsidRPr="00B43CAB">
        <w:rPr>
          <w:rFonts w:ascii="Arial Narrow" w:hAnsi="Arial Narrow"/>
          <w:color w:val="auto"/>
        </w:rPr>
        <w:t xml:space="preserve"> </w:t>
      </w:r>
      <w:r w:rsidRPr="00B43CAB">
        <w:rPr>
          <w:rFonts w:ascii="Arial Narrow" w:hAnsi="Arial Narrow" w:cs="Arial Narrow"/>
          <w:color w:val="auto"/>
        </w:rPr>
        <w:t>î</w:t>
      </w:r>
      <w:r w:rsidRPr="00B43CAB">
        <w:rPr>
          <w:rFonts w:ascii="Arial Narrow" w:hAnsi="Arial Narrow"/>
          <w:color w:val="auto"/>
        </w:rPr>
        <w:t>n vederea implement</w:t>
      </w:r>
      <w:r w:rsidRPr="00B43CAB">
        <w:rPr>
          <w:rFonts w:ascii="Arial Narrow" w:hAnsi="Arial Narrow" w:cs="Arial Narrow"/>
          <w:color w:val="auto"/>
        </w:rPr>
        <w:t>ă</w:t>
      </w:r>
      <w:r w:rsidRPr="00B43CAB">
        <w:rPr>
          <w:rFonts w:ascii="Arial Narrow" w:hAnsi="Arial Narrow"/>
          <w:color w:val="auto"/>
        </w:rPr>
        <w:t>rii Strategiilor de Dezvoltare Locală la nivelul orașelor și municipiilor cu peste 20.000 locuitori în cadrul mecanismului „Dezvoltare Locală plasată sub Responsabilitatea Comunității“, Etapa a III – a”, aprobat prin Ordinul 717/10.12.2024</w:t>
      </w:r>
    </w:p>
    <w:p w14:paraId="5D987D43" w14:textId="77777777" w:rsidR="00FC0A1E" w:rsidRPr="00B43CAB" w:rsidRDefault="00FC0A1E">
      <w:pPr>
        <w:pStyle w:val="Default"/>
        <w:numPr>
          <w:ilvl w:val="0"/>
          <w:numId w:val="58"/>
        </w:numPr>
        <w:jc w:val="both"/>
        <w:rPr>
          <w:rFonts w:ascii="Arial Narrow" w:hAnsi="Arial Narrow"/>
          <w:color w:val="auto"/>
        </w:rPr>
      </w:pPr>
      <w:r w:rsidRPr="00B43CAB">
        <w:rPr>
          <w:rFonts w:ascii="Arial Narrow" w:hAnsi="Arial Narrow"/>
          <w:color w:val="auto"/>
        </w:rPr>
        <w:t xml:space="preserve">Ghidul solicitantului </w:t>
      </w:r>
      <w:r w:rsidRPr="00B43CAB">
        <w:rPr>
          <w:rFonts w:ascii="Arial Narrow" w:hAnsi="Arial Narrow" w:cs="Arial Narrow"/>
          <w:color w:val="auto"/>
        </w:rPr>
        <w:t>–</w:t>
      </w:r>
      <w:r w:rsidRPr="00B43CAB">
        <w:rPr>
          <w:rFonts w:ascii="Arial Narrow" w:hAnsi="Arial Narrow"/>
          <w:color w:val="auto"/>
        </w:rPr>
        <w:t xml:space="preserve"> Condi</w:t>
      </w:r>
      <w:r w:rsidRPr="00B43CAB">
        <w:rPr>
          <w:rFonts w:ascii="Arial Narrow" w:hAnsi="Arial Narrow" w:cs="Arial Narrow"/>
          <w:color w:val="auto"/>
        </w:rPr>
        <w:t>ț</w:t>
      </w:r>
      <w:r w:rsidRPr="00B43CAB">
        <w:rPr>
          <w:rFonts w:ascii="Arial Narrow" w:hAnsi="Arial Narrow"/>
          <w:color w:val="auto"/>
        </w:rPr>
        <w:t>ii Generale privind accesarea finan</w:t>
      </w:r>
      <w:r w:rsidRPr="00B43CAB">
        <w:rPr>
          <w:rFonts w:ascii="Arial Narrow" w:hAnsi="Arial Narrow" w:cs="Arial Narrow"/>
          <w:color w:val="auto"/>
        </w:rPr>
        <w:t>ță</w:t>
      </w:r>
      <w:r w:rsidRPr="00B43CAB">
        <w:rPr>
          <w:rFonts w:ascii="Arial Narrow" w:hAnsi="Arial Narrow"/>
          <w:color w:val="auto"/>
        </w:rPr>
        <w:t xml:space="preserve">rilor </w:t>
      </w:r>
      <w:r w:rsidRPr="00B43CAB">
        <w:rPr>
          <w:rFonts w:ascii="Arial Narrow" w:hAnsi="Arial Narrow" w:cs="Arial Narrow"/>
          <w:color w:val="auto"/>
        </w:rPr>
        <w:t>î</w:t>
      </w:r>
      <w:r w:rsidRPr="00B43CAB">
        <w:rPr>
          <w:rFonts w:ascii="Arial Narrow" w:hAnsi="Arial Narrow"/>
          <w:color w:val="auto"/>
        </w:rPr>
        <w:t>n cadrul Programului Incluziune și Demnitate Socială 2021-2027, cu modificările și completările ulterioare;</w:t>
      </w:r>
    </w:p>
    <w:p w14:paraId="3E0A50DA" w14:textId="77777777" w:rsidR="00FC0A1E" w:rsidRPr="00B43CAB" w:rsidRDefault="00FC0A1E">
      <w:pPr>
        <w:pStyle w:val="Default"/>
        <w:numPr>
          <w:ilvl w:val="0"/>
          <w:numId w:val="58"/>
        </w:numPr>
        <w:jc w:val="both"/>
        <w:rPr>
          <w:rFonts w:ascii="Arial Narrow" w:hAnsi="Arial Narrow"/>
          <w:color w:val="auto"/>
        </w:rPr>
      </w:pPr>
      <w:r w:rsidRPr="00B43CAB">
        <w:rPr>
          <w:rFonts w:ascii="Arial Narrow" w:hAnsi="Arial Narrow"/>
          <w:color w:val="auto"/>
        </w:rPr>
        <w:t xml:space="preserve">Ghidul Solicitantului </w:t>
      </w:r>
      <w:r w:rsidRPr="00B43CAB">
        <w:rPr>
          <w:rFonts w:ascii="Arial Narrow" w:hAnsi="Arial Narrow" w:cs="Arial Narrow"/>
          <w:color w:val="auto"/>
        </w:rPr>
        <w:t>–</w:t>
      </w:r>
      <w:r w:rsidRPr="00B43CAB">
        <w:rPr>
          <w:rFonts w:ascii="Arial Narrow" w:hAnsi="Arial Narrow"/>
          <w:color w:val="auto"/>
        </w:rPr>
        <w:t xml:space="preserve"> Condi</w:t>
      </w:r>
      <w:r w:rsidRPr="00B43CAB">
        <w:rPr>
          <w:rFonts w:ascii="Arial Narrow" w:hAnsi="Arial Narrow" w:cs="Arial Narrow"/>
          <w:color w:val="auto"/>
        </w:rPr>
        <w:t>ț</w:t>
      </w:r>
      <w:r w:rsidRPr="00B43CAB">
        <w:rPr>
          <w:rFonts w:ascii="Arial Narrow" w:hAnsi="Arial Narrow"/>
          <w:color w:val="auto"/>
        </w:rPr>
        <w:t>ii Specifice aferent apelului lansat de c</w:t>
      </w:r>
      <w:r w:rsidRPr="00B43CAB">
        <w:rPr>
          <w:rFonts w:ascii="Arial Narrow" w:hAnsi="Arial Narrow" w:cs="Arial Narrow"/>
          <w:color w:val="auto"/>
        </w:rPr>
        <w:t>ă</w:t>
      </w:r>
      <w:r w:rsidRPr="00B43CAB">
        <w:rPr>
          <w:rFonts w:ascii="Arial Narrow" w:hAnsi="Arial Narrow"/>
          <w:color w:val="auto"/>
        </w:rPr>
        <w:t>tre AM PIDS pentru introducerea în MySMIS2021+ a fișelor de proiecte selectate de Grupurile de Acțiune Locală – etapa a III-a a mecanismului DLRC</w:t>
      </w:r>
    </w:p>
    <w:p w14:paraId="2CCC890C" w14:textId="77777777" w:rsidR="00FC0A1E" w:rsidRPr="00B43CAB" w:rsidRDefault="00FC0A1E" w:rsidP="00FC0A1E">
      <w:pPr>
        <w:pStyle w:val="Default"/>
        <w:ind w:left="720"/>
        <w:jc w:val="both"/>
        <w:rPr>
          <w:rFonts w:ascii="Arial Narrow" w:hAnsi="Arial Narrow"/>
          <w:color w:val="auto"/>
        </w:rPr>
      </w:pPr>
    </w:p>
    <w:p w14:paraId="691C80B4" w14:textId="0293BE00" w:rsidR="00FC0A1E" w:rsidRPr="00B43CAB" w:rsidRDefault="00FC0A1E" w:rsidP="00FC0A1E">
      <w:pPr>
        <w:pStyle w:val="Default"/>
        <w:spacing w:line="276" w:lineRule="auto"/>
        <w:jc w:val="both"/>
        <w:rPr>
          <w:rFonts w:ascii="Arial Narrow" w:hAnsi="Arial Narrow"/>
          <w:color w:val="auto"/>
          <w:lang w:val="it-IT"/>
        </w:rPr>
      </w:pPr>
      <w:r w:rsidRPr="00B43CAB">
        <w:rPr>
          <w:rFonts w:ascii="Arial Narrow" w:hAnsi="Arial Narrow"/>
          <w:b/>
          <w:bCs/>
          <w:color w:val="auto"/>
          <w:lang w:val="it-IT"/>
        </w:rPr>
        <w:t>Legislație și documente aplicabile europene</w:t>
      </w:r>
      <w:r w:rsidR="009A677E" w:rsidRPr="00B43CAB">
        <w:rPr>
          <w:rFonts w:ascii="Arial Narrow" w:hAnsi="Arial Narrow"/>
          <w:b/>
          <w:bCs/>
          <w:color w:val="auto"/>
          <w:lang w:val="it-IT"/>
        </w:rPr>
        <w:t xml:space="preserve"> și naționale</w:t>
      </w:r>
    </w:p>
    <w:p w14:paraId="1251CF6D" w14:textId="17CE86F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678F3B66" w14:textId="7777777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Regulamentul (UE) 2021/1057 al Parlamentului European și al Consiliului din 24 iunie 2021 de instituire a Fondului social european Plus (FSE+) și de abrogare a Regulamentului (UE) nr. 1296/2013, cu modificările ulterioare</w:t>
      </w:r>
    </w:p>
    <w:p w14:paraId="7CE697BC" w14:textId="7777777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Regulamentul (UE) 2021/1058 al Parlamentului European și al Consiliului din 24 iunie 2021 privind Fondul european de dezvoltare regională și Fondul de coeziune, cu modificările ulterioare</w:t>
      </w:r>
    </w:p>
    <w:p w14:paraId="355805C7" w14:textId="7777777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Regulamentul (UE, Euratom) nr. 2024/2509 al Parlamentului European și al Consiliului din 23 septembrie 2024 privind normele financiare aplicabile bugetului general al Uniunii</w:t>
      </w:r>
    </w:p>
    <w:p w14:paraId="0CE26E26" w14:textId="7777777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Legea nr. 69/2016 privind achizițiile publice verzi , cu modificările și completările ulterioare</w:t>
      </w:r>
    </w:p>
    <w:p w14:paraId="65A86CE3" w14:textId="77777777" w:rsidR="006A2049" w:rsidRPr="00B43CAB" w:rsidRDefault="006A2049">
      <w:pPr>
        <w:pStyle w:val="Default"/>
        <w:numPr>
          <w:ilvl w:val="0"/>
          <w:numId w:val="6"/>
        </w:numPr>
        <w:spacing w:line="276" w:lineRule="auto"/>
        <w:ind w:left="0" w:firstLine="0"/>
        <w:jc w:val="both"/>
        <w:rPr>
          <w:rFonts w:ascii="Arial Narrow" w:hAnsi="Arial Narrow"/>
          <w:color w:val="auto"/>
        </w:rPr>
      </w:pPr>
      <w:r w:rsidRPr="00B43CAB">
        <w:rPr>
          <w:rFonts w:ascii="Arial Narrow" w:hAnsi="Arial Narrow"/>
          <w:color w:val="auto"/>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tranziţie justă</w:t>
      </w:r>
    </w:p>
    <w:p w14:paraId="09662C71"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Ordonanța de urgență a Guvernului nr. 23/2023 privind instituirea unor măsuri de simplificare şi digitalizare pentru gestionarea fondurilor europene aferente Politicii de coeziune 2021-2027, aprobată prin Legea nr. 45/2024, cu modificările și completările ulterioare </w:t>
      </w:r>
    </w:p>
    <w:p w14:paraId="2FC394B6"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Hotărârea Guvernului nr. 829/2022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w:t>
      </w:r>
    </w:p>
    <w:p w14:paraId="7D2CE3A7"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şi Fondul pentru o tranziţie justă </w:t>
      </w:r>
    </w:p>
    <w:p w14:paraId="3E268032"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Hotărârea Guvernului nr. 907/2016 privind etapele de elaborare și conținutul-cadru al documentațiilor tehnico-economice aferente obiectivelor/proiectelor de investiții finanțate din fonduri publice, cu modificările și completările ulterioare </w:t>
      </w:r>
    </w:p>
    <w:p w14:paraId="6610C1D3" w14:textId="77777777" w:rsidR="006A2049" w:rsidRPr="00B43CAB" w:rsidRDefault="006A2049">
      <w:pPr>
        <w:pStyle w:val="Listparagraf"/>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lastRenderedPageBreak/>
        <w:t xml:space="preserve">Ordinul ministrului investițiilor și proiectelor europene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cu modificările și completările ulterioare </w:t>
      </w:r>
    </w:p>
    <w:p w14:paraId="2BE89651" w14:textId="77777777" w:rsidR="006A2049" w:rsidRPr="00B43CAB" w:rsidRDefault="006A2049">
      <w:pPr>
        <w:pStyle w:val="Listparagraf"/>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Ordinul ministrului investițiilor și proiectelor europene nr. 1777/2023 privind aprobarea conţinutului/modelului/formatului/structurii-cadru pentru documentele prevăzute la art. 4 alin. </w:t>
      </w:r>
      <w:r w:rsidRPr="00B43CAB">
        <w:rPr>
          <w:rFonts w:ascii="Arial Narrow" w:eastAsiaTheme="minorHAnsi" w:hAnsi="Arial Narrow"/>
          <w:i/>
          <w:iCs/>
          <w:sz w:val="24"/>
          <w:szCs w:val="24"/>
        </w:rPr>
        <w:t xml:space="preserve">(1) teza întâi, art. 6 alin. (1) şi (3), art. 7 alin. (1) şi art. 17 alin. </w:t>
      </w:r>
      <w:r w:rsidRPr="00B43CAB">
        <w:rPr>
          <w:rFonts w:ascii="Arial Narrow" w:eastAsiaTheme="minorHAnsi" w:hAnsi="Arial Narrow"/>
          <w:i/>
          <w:iCs/>
          <w:sz w:val="24"/>
          <w:szCs w:val="24"/>
          <w:lang w:val="it-IT"/>
        </w:rPr>
        <w:t xml:space="preserve">(2) din Ordonanţa de urgenţă a Guvernului nr. 23/2023 privind instituirea unor măsuri de simplificare şi digitalizare pentru gestionarea fondurilor europene aferente Politicii de coeziune 2021-2027 </w:t>
      </w:r>
    </w:p>
    <w:p w14:paraId="14DB7307" w14:textId="77777777" w:rsidR="006A2049" w:rsidRPr="00B43CAB" w:rsidRDefault="006A2049">
      <w:pPr>
        <w:pStyle w:val="Listparagraf"/>
        <w:numPr>
          <w:ilvl w:val="0"/>
          <w:numId w:val="6"/>
        </w:numPr>
        <w:autoSpaceDE w:val="0"/>
        <w:autoSpaceDN w:val="0"/>
        <w:adjustRightInd w:val="0"/>
        <w:spacing w:after="0"/>
        <w:ind w:left="0" w:firstLine="0"/>
        <w:jc w:val="both"/>
        <w:rPr>
          <w:rFonts w:ascii="Arial Narrow" w:eastAsiaTheme="minorHAnsi" w:hAnsi="Arial Narrow"/>
          <w:i/>
          <w:iCs/>
          <w:sz w:val="24"/>
          <w:szCs w:val="24"/>
          <w:lang w:val="it-IT"/>
        </w:rPr>
      </w:pPr>
      <w:r w:rsidRPr="00B43CAB">
        <w:rPr>
          <w:rFonts w:ascii="Arial Narrow" w:eastAsiaTheme="minorHAnsi" w:hAnsi="Arial Narrow"/>
          <w:i/>
          <w:iCs/>
          <w:sz w:val="24"/>
          <w:szCs w:val="24"/>
          <w:lang w:val="it-IT"/>
        </w:rPr>
        <w:t>Ordinul presedintelui Agentiei Nationale pentru Achizitii Publice nr. 2395/2023 pentru aprobarea criteriilor ecologice aplicabile categoriilor de produse care au impact asupra mediului pe durata întregului ciclu de viată, prevăzute în anexa nr. 2 la Normele metodologice de aplicare a prevederilor referitoare la atribuirea contractului sectorial/acordului-cadru din Legea nr. 99/2016 privind achizitiile sectoriale, aprobate prin Hotărârea Guvernului nr. 394/2016, respectiv în anexa nr. 2 la Normele metodologice de aplicare a prevederilor referitoare la atribuirea contractului de achizitie publica/acordului-cadru din Legea nr. 98/2016 privind achizitiile publice, aprobate prin Hotărârea Guvernului nr. 395/2016</w:t>
      </w:r>
    </w:p>
    <w:p w14:paraId="41D87F9A"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Strategia națională privind incluziunea socială şi reducerea sărăciei pentru perioada 2022-2027 </w:t>
      </w:r>
    </w:p>
    <w:p w14:paraId="29A4094B"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Analiza-Diagnostic Privind Incluziunea Socială și Situația Grupurilor Vulnerabile în România 2019 </w:t>
      </w:r>
    </w:p>
    <w:p w14:paraId="15054DA0"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rPr>
      </w:pPr>
      <w:r w:rsidRPr="00B43CAB">
        <w:rPr>
          <w:rFonts w:ascii="Arial Narrow" w:eastAsiaTheme="minorHAnsi" w:hAnsi="Arial Narrow"/>
          <w:i/>
          <w:iCs/>
          <w:sz w:val="24"/>
          <w:szCs w:val="24"/>
        </w:rPr>
        <w:t xml:space="preserve">Strategia Națională a Locuirii 2022-2050 </w:t>
      </w:r>
    </w:p>
    <w:p w14:paraId="077FC2A1"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Strategia “Copii protejați, România sigură” 2022-2027 </w:t>
      </w:r>
    </w:p>
    <w:p w14:paraId="4B5A4340"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sz w:val="24"/>
          <w:szCs w:val="24"/>
          <w:lang w:val="it-IT"/>
        </w:rPr>
        <w:t xml:space="preserve">Strategia națională privind drepturile persoanelor cu dizabilități O Românie echitabilă 2022-2027 </w:t>
      </w:r>
    </w:p>
    <w:p w14:paraId="60D2C0E5"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Strategia națională pentru egalitatea de gen 2021-2027 </w:t>
      </w:r>
    </w:p>
    <w:p w14:paraId="103EF872" w14:textId="77777777" w:rsidR="006A2049" w:rsidRPr="00B43CAB" w:rsidRDefault="006A2049">
      <w:pPr>
        <w:numPr>
          <w:ilvl w:val="0"/>
          <w:numId w:val="6"/>
        </w:numPr>
        <w:autoSpaceDE w:val="0"/>
        <w:autoSpaceDN w:val="0"/>
        <w:adjustRightInd w:val="0"/>
        <w:spacing w:after="0"/>
        <w:ind w:left="0" w:firstLine="0"/>
        <w:jc w:val="both"/>
        <w:rPr>
          <w:rFonts w:ascii="Arial Narrow" w:eastAsiaTheme="minorHAnsi" w:hAnsi="Arial Narrow"/>
          <w:sz w:val="24"/>
          <w:szCs w:val="24"/>
          <w:lang w:val="it-IT"/>
        </w:rPr>
      </w:pPr>
      <w:r w:rsidRPr="00B43CAB">
        <w:rPr>
          <w:rFonts w:ascii="Arial Narrow" w:eastAsiaTheme="minorHAnsi" w:hAnsi="Arial Narrow"/>
          <w:i/>
          <w:iCs/>
          <w:sz w:val="24"/>
          <w:szCs w:val="24"/>
          <w:lang w:val="it-IT"/>
        </w:rPr>
        <w:t xml:space="preserve">Programul Incluziune și Demnitate Socială aprobat prin Decizia de punere în aplicare a Comisiei Europene nr. C(2022) 9635 final din 14.12.2022 de aprobare a programului “Incluziune și Demnitate Socială” pentru sprijin din partea Fondului european de dezvoltare regională și Fondului social european Plus în cadrul obiectivului „Investiții pentru ocuparea forței de muncă și creștere economică” din România CCI 2021RO05FFPR001 </w:t>
      </w:r>
    </w:p>
    <w:p w14:paraId="32806B93" w14:textId="77777777" w:rsidR="00EC7874" w:rsidRPr="00B43CAB" w:rsidRDefault="00EC7874" w:rsidP="007E4DB8">
      <w:pPr>
        <w:jc w:val="both"/>
        <w:rPr>
          <w:rFonts w:ascii="Arial Narrow" w:hAnsi="Arial Narrow"/>
          <w:sz w:val="24"/>
          <w:szCs w:val="24"/>
          <w:lang w:val="it-IT"/>
        </w:rPr>
      </w:pPr>
      <w:bookmarkStart w:id="10" w:name="_Hlk191315666"/>
      <w:r w:rsidRPr="00B43CAB">
        <w:rPr>
          <w:rFonts w:ascii="Arial Narrow" w:hAnsi="Arial Narrow"/>
          <w:sz w:val="24"/>
          <w:szCs w:val="24"/>
          <w:lang w:val="it-IT"/>
        </w:rPr>
        <w:t>NB. Trimiterile la actele  normative  includ  și  modificările  și  completările  ulterioare  ale acestora, precum și orice alte acte normative subsecvente</w:t>
      </w:r>
      <w:bookmarkEnd w:id="10"/>
      <w:r w:rsidRPr="00B43CAB">
        <w:rPr>
          <w:rFonts w:ascii="Arial Narrow" w:hAnsi="Arial Narrow"/>
          <w:sz w:val="24"/>
          <w:szCs w:val="24"/>
          <w:lang w:val="it-IT"/>
        </w:rPr>
        <w:t>.</w:t>
      </w:r>
    </w:p>
    <w:p w14:paraId="6D7A26C8" w14:textId="77777777" w:rsidR="000A21C4" w:rsidRPr="00B43CAB" w:rsidRDefault="000A21C4" w:rsidP="00AE4761">
      <w:pPr>
        <w:jc w:val="both"/>
        <w:rPr>
          <w:rStyle w:val="spctttl1"/>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5755"/>
      </w:tblGrid>
      <w:tr w:rsidR="005B29F6" w:rsidRPr="006A391F" w14:paraId="410B9B32" w14:textId="77777777" w:rsidTr="005B29F6">
        <w:tc>
          <w:tcPr>
            <w:tcW w:w="5755" w:type="dxa"/>
            <w:shd w:val="clear" w:color="auto" w:fill="C6D9F1" w:themeFill="text2" w:themeFillTint="33"/>
          </w:tcPr>
          <w:p w14:paraId="14635048" w14:textId="41AA4BE6" w:rsidR="005B29F6" w:rsidRPr="00B43CAB" w:rsidRDefault="005B29F6" w:rsidP="00C06647">
            <w:pPr>
              <w:pStyle w:val="Titlu1"/>
            </w:pPr>
            <w:bookmarkStart w:id="11" w:name="_Toc209772709"/>
            <w:r w:rsidRPr="00B43CAB">
              <w:t>CAPITOLUL 3. Aspecte specifice Cererii de propuneri</w:t>
            </w:r>
            <w:bookmarkEnd w:id="11"/>
          </w:p>
        </w:tc>
      </w:tr>
    </w:tbl>
    <w:p w14:paraId="6539AC29" w14:textId="77777777" w:rsidR="005B29F6" w:rsidRPr="00B43CAB" w:rsidRDefault="005B29F6" w:rsidP="00AE4761">
      <w:pPr>
        <w:jc w:val="both"/>
        <w:rPr>
          <w:rStyle w:val="spctttl1"/>
          <w:rFonts w:ascii="Arial Narrow" w:eastAsia="Times New Roman" w:hAnsi="Arial Narrow"/>
          <w:sz w:val="24"/>
          <w:szCs w:val="24"/>
          <w:lang w:val="it-IT"/>
        </w:rPr>
      </w:pPr>
    </w:p>
    <w:p w14:paraId="3C8464B4"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12" w:name="_Toc209772710"/>
      <w:r w:rsidRPr="00B43CAB">
        <w:rPr>
          <w:rStyle w:val="spctttl1"/>
          <w:rFonts w:ascii="Arial Narrow" w:hAnsi="Arial Narrow"/>
          <w:color w:val="auto"/>
          <w:sz w:val="24"/>
          <w:szCs w:val="24"/>
          <w:shd w:val="clear" w:color="auto" w:fill="auto"/>
        </w:rPr>
        <w:t>3.1.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Tipul de apel</w:t>
      </w:r>
      <w:bookmarkEnd w:id="12"/>
      <w:r w:rsidRPr="00B43CAB">
        <w:rPr>
          <w:rStyle w:val="spctbdy"/>
          <w:rFonts w:ascii="Arial Narrow" w:hAnsi="Arial Narrow"/>
          <w:color w:val="auto"/>
          <w:sz w:val="24"/>
          <w:szCs w:val="24"/>
          <w:shd w:val="clear" w:color="auto" w:fill="auto"/>
        </w:rPr>
        <w:t xml:space="preserve"> </w:t>
      </w:r>
    </w:p>
    <w:p w14:paraId="52A4B050" w14:textId="6A2FFF4D" w:rsidR="000A21C4" w:rsidRPr="00B43CAB" w:rsidRDefault="000A21C4" w:rsidP="00981727">
      <w:pPr>
        <w:jc w:val="both"/>
        <w:rPr>
          <w:rFonts w:ascii="Arial Narrow" w:hAnsi="Arial Narrow"/>
          <w:sz w:val="24"/>
          <w:szCs w:val="24"/>
          <w:lang w:val="it-IT"/>
        </w:rPr>
      </w:pPr>
      <w:r w:rsidRPr="00B43CAB">
        <w:rPr>
          <w:rFonts w:ascii="Arial Narrow" w:hAnsi="Arial Narrow"/>
          <w:sz w:val="24"/>
          <w:szCs w:val="24"/>
          <w:lang w:val="it-IT"/>
        </w:rPr>
        <w:t xml:space="preserve">Prezentul apel de proiecte este de tip </w:t>
      </w:r>
      <w:r w:rsidR="000E0AB7">
        <w:rPr>
          <w:rFonts w:ascii="Arial Narrow" w:hAnsi="Arial Narrow"/>
          <w:sz w:val="24"/>
          <w:szCs w:val="24"/>
          <w:lang w:val="it-IT"/>
        </w:rPr>
        <w:t>necompetitiv</w:t>
      </w:r>
      <w:r w:rsidRPr="00B43CAB">
        <w:rPr>
          <w:rFonts w:ascii="Arial Narrow" w:hAnsi="Arial Narrow"/>
          <w:sz w:val="24"/>
          <w:szCs w:val="24"/>
          <w:lang w:val="it-IT"/>
        </w:rPr>
        <w:t xml:space="preserve"> cu termen limită de depunere</w:t>
      </w:r>
    </w:p>
    <w:p w14:paraId="7B10AD31" w14:textId="77777777" w:rsidR="00981727" w:rsidRPr="00B43CAB" w:rsidRDefault="00981727" w:rsidP="00981727">
      <w:pPr>
        <w:spacing w:after="0" w:line="240" w:lineRule="auto"/>
        <w:jc w:val="both"/>
        <w:rPr>
          <w:rFonts w:ascii="Arial Narrow" w:hAnsi="Arial Narrow" w:cs="Calibri"/>
          <w:noProof/>
          <w:sz w:val="24"/>
          <w:szCs w:val="24"/>
          <w:lang w:val="ro-RO"/>
        </w:rPr>
      </w:pPr>
      <w:r w:rsidRPr="00B43CAB">
        <w:rPr>
          <w:rFonts w:ascii="Arial Narrow" w:hAnsi="Arial Narrow" w:cs="Calibri"/>
          <w:noProof/>
          <w:sz w:val="24"/>
          <w:szCs w:val="24"/>
          <w:lang w:val="ro-RO"/>
        </w:rPr>
        <w:t>GAL Botoșani pentru Viitor va selecta fișele de proiecte printr-o procedură transparentă și echitabilă, respectând prevederile documentului Orientări pentru Grupurile de Acțiune Locală în vederea implementării Strategiilor de Dezvoltare Locală la nivelul orașelor și municipiilor cu peste 20.000 de locuitori, în cadrul mecanismului „Dezvoltare Locală plasată sub Responsabilitatea Comunității” – Etapa a III-a, aprobat prin Ordinul Ministrului Investițiilor și Proiectelor Europene nr. 7171/10.12.2024.</w:t>
      </w:r>
    </w:p>
    <w:p w14:paraId="43C303C8" w14:textId="77777777" w:rsidR="00110C2B" w:rsidRDefault="00110C2B" w:rsidP="00981727">
      <w:pPr>
        <w:spacing w:after="0" w:line="240" w:lineRule="auto"/>
        <w:jc w:val="both"/>
        <w:rPr>
          <w:rFonts w:ascii="Arial Narrow" w:hAnsi="Arial Narrow" w:cs="Calibri"/>
          <w:noProof/>
          <w:sz w:val="24"/>
          <w:szCs w:val="24"/>
          <w:lang w:val="ro-RO"/>
        </w:rPr>
      </w:pPr>
    </w:p>
    <w:p w14:paraId="49D1180D" w14:textId="70AD4F2A" w:rsidR="00981727" w:rsidRPr="00B43CAB" w:rsidRDefault="00981727" w:rsidP="00981727">
      <w:pPr>
        <w:spacing w:after="0" w:line="240" w:lineRule="auto"/>
        <w:jc w:val="both"/>
        <w:rPr>
          <w:rFonts w:ascii="Arial Narrow" w:hAnsi="Arial Narrow" w:cs="Calibri"/>
          <w:noProof/>
          <w:sz w:val="24"/>
          <w:szCs w:val="24"/>
          <w:lang w:val="ro-RO"/>
        </w:rPr>
      </w:pPr>
      <w:r w:rsidRPr="00B43CAB">
        <w:rPr>
          <w:rFonts w:ascii="Arial Narrow" w:hAnsi="Arial Narrow" w:cs="Calibri"/>
          <w:noProof/>
          <w:sz w:val="24"/>
          <w:szCs w:val="24"/>
          <w:lang w:val="ro-RO"/>
        </w:rPr>
        <w:t>Selecția fișelor de proiecte se va desfășura în conformitate cu Procedura de evaluare și selecție a operațiunilor finanțate, avizată de OIR Nord-Est, în baza punctajului obținut, în limita bugetului aprobat Strategiei de Dezvoltare Locală aprobată.</w:t>
      </w:r>
    </w:p>
    <w:p w14:paraId="306703FC" w14:textId="77777777" w:rsidR="00981727" w:rsidRPr="00B43CAB" w:rsidRDefault="00981727" w:rsidP="00AE4761">
      <w:pPr>
        <w:ind w:left="225"/>
        <w:jc w:val="both"/>
        <w:rPr>
          <w:rFonts w:ascii="Arial Narrow" w:hAnsi="Arial Narrow"/>
          <w:sz w:val="24"/>
          <w:szCs w:val="24"/>
          <w:lang w:val="ro-RO"/>
        </w:rPr>
      </w:pPr>
    </w:p>
    <w:p w14:paraId="23169B4D"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13" w:name="_Toc209772711"/>
      <w:r w:rsidRPr="00B43CAB">
        <w:rPr>
          <w:rStyle w:val="spctttl1"/>
          <w:rFonts w:ascii="Arial Narrow" w:hAnsi="Arial Narrow"/>
          <w:color w:val="auto"/>
          <w:sz w:val="24"/>
          <w:szCs w:val="24"/>
          <w:shd w:val="clear" w:color="auto" w:fill="auto"/>
        </w:rPr>
        <w:t>3.2.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Forma de sprijin (granturi)</w:t>
      </w:r>
      <w:bookmarkEnd w:id="13"/>
    </w:p>
    <w:p w14:paraId="39AB2663" w14:textId="0C47EF2D" w:rsidR="000A21C4" w:rsidRPr="00B43CAB" w:rsidRDefault="000A21C4" w:rsidP="00AE4761">
      <w:pPr>
        <w:ind w:left="225"/>
        <w:jc w:val="both"/>
        <w:rPr>
          <w:rFonts w:ascii="Arial Narrow" w:hAnsi="Arial Narrow"/>
          <w:sz w:val="24"/>
          <w:szCs w:val="24"/>
          <w:lang w:val="it-IT"/>
        </w:rPr>
      </w:pPr>
      <w:r w:rsidRPr="00B43CAB">
        <w:rPr>
          <w:rFonts w:ascii="Arial Narrow" w:hAnsi="Arial Narrow"/>
          <w:sz w:val="24"/>
          <w:szCs w:val="24"/>
          <w:lang w:val="it-IT"/>
        </w:rPr>
        <w:t>În cadrul prezentului apel, finanțarea se acordă sub formă de grant nerambursabil.</w:t>
      </w:r>
    </w:p>
    <w:p w14:paraId="0CF86FAD"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14" w:name="_Toc209772712"/>
      <w:r w:rsidRPr="00B43CAB">
        <w:rPr>
          <w:rStyle w:val="spctttl1"/>
          <w:rFonts w:ascii="Arial Narrow" w:hAnsi="Arial Narrow"/>
          <w:color w:val="auto"/>
          <w:sz w:val="24"/>
          <w:szCs w:val="24"/>
          <w:shd w:val="clear" w:color="auto" w:fill="auto"/>
        </w:rPr>
        <w:t>3.3.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Bugetul alocat Cererii de propuneri</w:t>
      </w:r>
      <w:bookmarkEnd w:id="14"/>
      <w:r w:rsidRPr="00B43CAB">
        <w:rPr>
          <w:rStyle w:val="spctbdy"/>
          <w:rFonts w:ascii="Arial Narrow" w:hAnsi="Arial Narrow"/>
          <w:color w:val="auto"/>
          <w:sz w:val="24"/>
          <w:szCs w:val="24"/>
          <w:shd w:val="clear" w:color="auto" w:fill="auto"/>
        </w:rPr>
        <w:t xml:space="preserve"> </w:t>
      </w:r>
    </w:p>
    <w:p w14:paraId="3F4B726B" w14:textId="004DDB68" w:rsidR="007B6F99" w:rsidRDefault="0091123A" w:rsidP="0091123A">
      <w:pPr>
        <w:spacing w:after="0"/>
        <w:jc w:val="both"/>
        <w:rPr>
          <w:rFonts w:ascii="Arial Narrow" w:hAnsi="Arial Narrow"/>
          <w:sz w:val="24"/>
          <w:szCs w:val="24"/>
          <w:lang w:val="it-IT"/>
        </w:rPr>
      </w:pPr>
      <w:r w:rsidRPr="0091123A">
        <w:rPr>
          <w:rFonts w:ascii="Arial Narrow" w:hAnsi="Arial Narrow"/>
          <w:sz w:val="24"/>
          <w:szCs w:val="24"/>
          <w:lang w:val="it-IT"/>
        </w:rPr>
        <w:t xml:space="preserve">Fișele de proiecte selectate de GAL </w:t>
      </w:r>
      <w:r>
        <w:rPr>
          <w:rFonts w:ascii="Arial Narrow" w:hAnsi="Arial Narrow"/>
          <w:sz w:val="24"/>
          <w:szCs w:val="24"/>
          <w:lang w:val="it-IT"/>
        </w:rPr>
        <w:t>Botoșani</w:t>
      </w:r>
      <w:r w:rsidRPr="0091123A">
        <w:rPr>
          <w:rFonts w:ascii="Arial Narrow" w:hAnsi="Arial Narrow"/>
          <w:sz w:val="24"/>
          <w:szCs w:val="24"/>
          <w:lang w:val="it-IT"/>
        </w:rPr>
        <w:t xml:space="preserve"> trebuie să se încadreze în bugetul aprobat pentru</w:t>
      </w:r>
      <w:r>
        <w:rPr>
          <w:rFonts w:ascii="Arial Narrow" w:hAnsi="Arial Narrow"/>
          <w:sz w:val="24"/>
          <w:szCs w:val="24"/>
          <w:lang w:val="it-IT"/>
        </w:rPr>
        <w:t xml:space="preserve"> </w:t>
      </w:r>
      <w:r w:rsidRPr="0091123A">
        <w:rPr>
          <w:rFonts w:ascii="Arial Narrow" w:hAnsi="Arial Narrow"/>
          <w:sz w:val="24"/>
          <w:szCs w:val="24"/>
          <w:lang w:val="it-IT"/>
        </w:rPr>
        <w:t>intervenția FEDR destinată infrastructurii educaționale, respectiv 204.000 euro (FEDR+Buget de stat+Contributie proprie), conform Strategiei de</w:t>
      </w:r>
      <w:r>
        <w:rPr>
          <w:rFonts w:ascii="Arial Narrow" w:hAnsi="Arial Narrow"/>
          <w:sz w:val="24"/>
          <w:szCs w:val="24"/>
          <w:lang w:val="it-IT"/>
        </w:rPr>
        <w:t xml:space="preserve"> </w:t>
      </w:r>
      <w:r w:rsidRPr="0091123A">
        <w:rPr>
          <w:rFonts w:ascii="Arial Narrow" w:hAnsi="Arial Narrow"/>
          <w:sz w:val="24"/>
          <w:szCs w:val="24"/>
          <w:lang w:val="it-IT"/>
        </w:rPr>
        <w:t>Dezvoltare Locală.</w:t>
      </w:r>
    </w:p>
    <w:p w14:paraId="7F044383" w14:textId="77777777" w:rsidR="0091123A" w:rsidRDefault="0091123A" w:rsidP="0091123A">
      <w:pPr>
        <w:spacing w:after="0"/>
        <w:jc w:val="both"/>
        <w:rPr>
          <w:rFonts w:ascii="Arial Narrow" w:hAnsi="Arial Narrow"/>
          <w:sz w:val="24"/>
          <w:szCs w:val="24"/>
          <w:lang w:val="it-IT"/>
        </w:rPr>
      </w:pPr>
    </w:p>
    <w:p w14:paraId="27B39490" w14:textId="77777777" w:rsidR="007B6F99" w:rsidRPr="00B43CAB" w:rsidRDefault="007B6F99" w:rsidP="002368AE">
      <w:pPr>
        <w:spacing w:after="0"/>
        <w:jc w:val="both"/>
        <w:rPr>
          <w:rFonts w:ascii="Arial Narrow" w:hAnsi="Arial Narrow"/>
          <w:sz w:val="24"/>
          <w:szCs w:val="24"/>
          <w:lang w:val="it-IT"/>
        </w:rPr>
      </w:pPr>
    </w:p>
    <w:tbl>
      <w:tblPr>
        <w:tblStyle w:val="Tabelgril"/>
        <w:tblW w:w="9016" w:type="dxa"/>
        <w:jc w:val="center"/>
        <w:tblLook w:val="04A0" w:firstRow="1" w:lastRow="0" w:firstColumn="1" w:lastColumn="0" w:noHBand="0" w:noVBand="1"/>
      </w:tblPr>
      <w:tblGrid>
        <w:gridCol w:w="619"/>
        <w:gridCol w:w="1856"/>
        <w:gridCol w:w="1901"/>
        <w:gridCol w:w="3040"/>
        <w:gridCol w:w="1600"/>
      </w:tblGrid>
      <w:tr w:rsidR="002368AE" w:rsidRPr="00B43CAB" w14:paraId="1B7D2716" w14:textId="77777777" w:rsidTr="0062409D">
        <w:trPr>
          <w:trHeight w:val="359"/>
          <w:jc w:val="center"/>
        </w:trPr>
        <w:tc>
          <w:tcPr>
            <w:tcW w:w="619" w:type="dxa"/>
            <w:vAlign w:val="center"/>
          </w:tcPr>
          <w:p w14:paraId="3F08A066" w14:textId="77777777" w:rsidR="002368AE" w:rsidRPr="00B43CAB" w:rsidRDefault="002368AE" w:rsidP="002F4F84">
            <w:pPr>
              <w:jc w:val="center"/>
              <w:rPr>
                <w:rFonts w:ascii="Arial Narrow" w:hAnsi="Arial Narrow" w:cs="Arial"/>
                <w:b/>
                <w:bCs/>
                <w:sz w:val="24"/>
                <w:szCs w:val="24"/>
              </w:rPr>
            </w:pPr>
            <w:r w:rsidRPr="00B43CAB">
              <w:rPr>
                <w:rFonts w:ascii="Arial Narrow" w:hAnsi="Arial Narrow" w:cs="Arial"/>
                <w:b/>
                <w:bCs/>
                <w:sz w:val="24"/>
                <w:szCs w:val="24"/>
              </w:rPr>
              <w:t>Nr crt</w:t>
            </w:r>
          </w:p>
        </w:tc>
        <w:tc>
          <w:tcPr>
            <w:tcW w:w="1856" w:type="dxa"/>
            <w:vAlign w:val="center"/>
          </w:tcPr>
          <w:p w14:paraId="48FE43CB" w14:textId="49A7A352" w:rsidR="002368AE" w:rsidRPr="00C82E0B" w:rsidRDefault="002368AE" w:rsidP="002F4F84">
            <w:pPr>
              <w:jc w:val="center"/>
              <w:rPr>
                <w:rFonts w:ascii="Arial Narrow" w:hAnsi="Arial Narrow" w:cs="Arial"/>
                <w:b/>
                <w:bCs/>
                <w:sz w:val="24"/>
                <w:szCs w:val="24"/>
                <w:lang w:val="it-IT"/>
              </w:rPr>
            </w:pPr>
            <w:r w:rsidRPr="00C82E0B">
              <w:rPr>
                <w:rFonts w:ascii="Arial Narrow" w:hAnsi="Arial Narrow" w:cs="Arial"/>
                <w:b/>
                <w:bCs/>
                <w:sz w:val="24"/>
                <w:szCs w:val="24"/>
                <w:lang w:val="it-IT"/>
              </w:rPr>
              <w:t>Obiectiv specific</w:t>
            </w:r>
            <w:r w:rsidR="003A213D" w:rsidRPr="00C82E0B">
              <w:rPr>
                <w:rFonts w:ascii="Arial Narrow" w:hAnsi="Arial Narrow" w:cs="Arial"/>
                <w:b/>
                <w:bCs/>
                <w:sz w:val="24"/>
                <w:szCs w:val="24"/>
                <w:lang w:val="it-IT"/>
              </w:rPr>
              <w:t xml:space="preserve"> SDL la atingerea căruia contribuie intervenția</w:t>
            </w:r>
          </w:p>
        </w:tc>
        <w:tc>
          <w:tcPr>
            <w:tcW w:w="1901" w:type="dxa"/>
            <w:vAlign w:val="center"/>
          </w:tcPr>
          <w:p w14:paraId="5D7B9B4F" w14:textId="31B852CF" w:rsidR="002368AE" w:rsidRPr="00B43CAB" w:rsidRDefault="002368AE" w:rsidP="002F4F84">
            <w:pPr>
              <w:jc w:val="center"/>
              <w:rPr>
                <w:rFonts w:ascii="Arial Narrow" w:hAnsi="Arial Narrow" w:cs="Arial"/>
                <w:b/>
                <w:bCs/>
                <w:sz w:val="24"/>
                <w:szCs w:val="24"/>
                <w:lang w:val="it-IT"/>
              </w:rPr>
            </w:pPr>
            <w:r w:rsidRPr="00B43CAB">
              <w:rPr>
                <w:rFonts w:ascii="Arial Narrow" w:hAnsi="Arial Narrow" w:cs="Arial"/>
                <w:b/>
                <w:bCs/>
                <w:sz w:val="24"/>
                <w:szCs w:val="24"/>
                <w:lang w:val="it-IT"/>
              </w:rPr>
              <w:t xml:space="preserve">Masura </w:t>
            </w:r>
            <w:r w:rsidR="003A213D" w:rsidRPr="00B43CAB">
              <w:rPr>
                <w:rFonts w:ascii="Arial Narrow" w:hAnsi="Arial Narrow" w:cs="Arial"/>
                <w:b/>
                <w:bCs/>
                <w:sz w:val="24"/>
                <w:szCs w:val="24"/>
                <w:lang w:val="it-IT"/>
              </w:rPr>
              <w:t>din planul de acțiune vizată prin intervenție</w:t>
            </w:r>
          </w:p>
        </w:tc>
        <w:tc>
          <w:tcPr>
            <w:tcW w:w="3040" w:type="dxa"/>
            <w:vAlign w:val="center"/>
          </w:tcPr>
          <w:p w14:paraId="6A021A5C" w14:textId="77777777" w:rsidR="002368AE" w:rsidRPr="00B43CAB" w:rsidRDefault="002368AE" w:rsidP="002F4F84">
            <w:pPr>
              <w:jc w:val="center"/>
              <w:rPr>
                <w:rFonts w:ascii="Arial Narrow" w:hAnsi="Arial Narrow" w:cs="Arial"/>
                <w:b/>
                <w:bCs/>
                <w:sz w:val="24"/>
                <w:szCs w:val="24"/>
              </w:rPr>
            </w:pPr>
            <w:r w:rsidRPr="00B43CAB">
              <w:rPr>
                <w:rFonts w:ascii="Arial Narrow" w:hAnsi="Arial Narrow" w:cs="Arial"/>
                <w:b/>
                <w:bCs/>
                <w:sz w:val="24"/>
                <w:szCs w:val="24"/>
              </w:rPr>
              <w:t>Tip de investitie / Interventia</w:t>
            </w:r>
          </w:p>
        </w:tc>
        <w:tc>
          <w:tcPr>
            <w:tcW w:w="1600" w:type="dxa"/>
            <w:vAlign w:val="center"/>
          </w:tcPr>
          <w:p w14:paraId="6DBA3481" w14:textId="77777777" w:rsidR="002368AE" w:rsidRPr="00B43CAB" w:rsidRDefault="002368AE" w:rsidP="002F4F84">
            <w:pPr>
              <w:jc w:val="center"/>
              <w:rPr>
                <w:rFonts w:ascii="Arial Narrow" w:hAnsi="Arial Narrow" w:cs="Arial"/>
                <w:b/>
                <w:bCs/>
                <w:sz w:val="24"/>
                <w:szCs w:val="24"/>
              </w:rPr>
            </w:pPr>
            <w:r w:rsidRPr="00B43CAB">
              <w:rPr>
                <w:rFonts w:ascii="Arial Narrow" w:hAnsi="Arial Narrow" w:cs="Arial"/>
                <w:b/>
                <w:bCs/>
                <w:sz w:val="24"/>
                <w:szCs w:val="24"/>
              </w:rPr>
              <w:t>Alocare financiara maxima (euro)</w:t>
            </w:r>
          </w:p>
        </w:tc>
      </w:tr>
      <w:tr w:rsidR="002368AE" w:rsidRPr="006A391F" w14:paraId="303288BF" w14:textId="77777777" w:rsidTr="0062409D">
        <w:trPr>
          <w:trHeight w:val="914"/>
          <w:jc w:val="center"/>
        </w:trPr>
        <w:tc>
          <w:tcPr>
            <w:tcW w:w="619" w:type="dxa"/>
            <w:vAlign w:val="center"/>
          </w:tcPr>
          <w:p w14:paraId="2B5131F6" w14:textId="77777777" w:rsidR="002368AE" w:rsidRPr="00B43CAB" w:rsidRDefault="002368AE">
            <w:pPr>
              <w:pStyle w:val="Listparagraf"/>
              <w:numPr>
                <w:ilvl w:val="0"/>
                <w:numId w:val="7"/>
              </w:numPr>
              <w:jc w:val="center"/>
              <w:rPr>
                <w:rFonts w:ascii="Arial Narrow" w:hAnsi="Arial Narrow" w:cs="Arial"/>
                <w:sz w:val="24"/>
                <w:szCs w:val="24"/>
              </w:rPr>
            </w:pPr>
          </w:p>
        </w:tc>
        <w:tc>
          <w:tcPr>
            <w:tcW w:w="1856" w:type="dxa"/>
            <w:vAlign w:val="center"/>
          </w:tcPr>
          <w:p w14:paraId="64F68255" w14:textId="3AF016EB" w:rsidR="002368AE" w:rsidRPr="00C82E0B" w:rsidRDefault="003A213D" w:rsidP="003A213D">
            <w:pPr>
              <w:rPr>
                <w:rFonts w:ascii="Arial Narrow" w:hAnsi="Arial Narrow" w:cs="Arial"/>
                <w:sz w:val="24"/>
                <w:szCs w:val="24"/>
                <w:lang w:val="ro-RO"/>
              </w:rPr>
            </w:pPr>
            <w:r w:rsidRPr="00C82E0B">
              <w:rPr>
                <w:rFonts w:ascii="Arial Narrow" w:hAnsi="Arial Narrow" w:cs="Arial"/>
                <w:sz w:val="24"/>
                <w:szCs w:val="24"/>
                <w:lang w:val="ro-RO"/>
              </w:rPr>
              <w:t>B. Dezvoltarea infrastructurii sociale și de educație care să permită organizarea unor activități sociale, socio-medicale și de educație în beneficiul categoriilor cele mai afectate de sărăcie din Municipiul Botoșani, în special pentru copii, tineri și vârstnici.</w:t>
            </w:r>
          </w:p>
        </w:tc>
        <w:tc>
          <w:tcPr>
            <w:tcW w:w="1901" w:type="dxa"/>
            <w:vAlign w:val="center"/>
          </w:tcPr>
          <w:p w14:paraId="5FF2DA28" w14:textId="185F5D9D" w:rsidR="002368AE" w:rsidRPr="00B43CAB" w:rsidRDefault="0091123A" w:rsidP="002F4F84">
            <w:pPr>
              <w:jc w:val="center"/>
              <w:rPr>
                <w:rFonts w:ascii="Arial Narrow" w:hAnsi="Arial Narrow" w:cs="Arial"/>
                <w:sz w:val="24"/>
                <w:szCs w:val="24"/>
                <w:lang w:val="it-IT"/>
              </w:rPr>
            </w:pPr>
            <w:r w:rsidRPr="0091123A">
              <w:rPr>
                <w:rFonts w:ascii="Arial Narrow" w:hAnsi="Arial Narrow" w:cs="Arial"/>
                <w:sz w:val="24"/>
                <w:szCs w:val="24"/>
                <w:lang w:val="it-IT"/>
              </w:rPr>
              <w:t>Crearea de zone recreaționale: parcuri, spații verzi/ Crearea de spații de joacă pentru copii</w:t>
            </w:r>
          </w:p>
        </w:tc>
        <w:tc>
          <w:tcPr>
            <w:tcW w:w="3040" w:type="dxa"/>
            <w:vAlign w:val="center"/>
          </w:tcPr>
          <w:p w14:paraId="02A82439" w14:textId="50F39C7A" w:rsidR="002368AE" w:rsidRPr="00B43CAB" w:rsidRDefault="0091123A" w:rsidP="002F4F84">
            <w:pPr>
              <w:jc w:val="center"/>
              <w:rPr>
                <w:rFonts w:ascii="Arial Narrow" w:hAnsi="Arial Narrow" w:cs="Arial"/>
                <w:sz w:val="24"/>
                <w:szCs w:val="24"/>
                <w:lang w:val="it-IT"/>
              </w:rPr>
            </w:pPr>
            <w:r w:rsidRPr="0091123A">
              <w:rPr>
                <w:rFonts w:ascii="Arial Narrow" w:hAnsi="Arial Narrow" w:cs="Arial"/>
                <w:b/>
                <w:bCs/>
                <w:sz w:val="24"/>
                <w:szCs w:val="24"/>
                <w:lang w:val="it-IT"/>
              </w:rPr>
              <w:t>Intervenție FEDR - EDAgora - Amenajarea și dotarea unui spațiu educațional pentru activități în aer liber ale Centrului Multifuncțional, situat în teritoriul SDL, cu o capacitate de 75 de persoane</w:t>
            </w:r>
          </w:p>
        </w:tc>
        <w:tc>
          <w:tcPr>
            <w:tcW w:w="1600" w:type="dxa"/>
            <w:vAlign w:val="center"/>
          </w:tcPr>
          <w:p w14:paraId="359405FA" w14:textId="77777777" w:rsidR="002368AE" w:rsidRDefault="00D960D2" w:rsidP="00D960D2">
            <w:pPr>
              <w:jc w:val="center"/>
              <w:rPr>
                <w:rFonts w:ascii="Arial Narrow" w:hAnsi="Arial Narrow" w:cs="Arial"/>
                <w:sz w:val="24"/>
                <w:szCs w:val="24"/>
                <w:lang w:val="it-IT"/>
              </w:rPr>
            </w:pPr>
            <w:r w:rsidRPr="008059EC">
              <w:rPr>
                <w:rFonts w:ascii="Arial Narrow" w:hAnsi="Arial Narrow" w:cs="Arial"/>
                <w:sz w:val="24"/>
                <w:szCs w:val="24"/>
                <w:lang w:val="it-IT"/>
              </w:rPr>
              <w:t xml:space="preserve">Valoare totala eligibilă: </w:t>
            </w:r>
          </w:p>
          <w:p w14:paraId="07826392" w14:textId="04145067" w:rsidR="0091123A" w:rsidRPr="00B43CAB" w:rsidRDefault="0091123A" w:rsidP="00D960D2">
            <w:pPr>
              <w:jc w:val="center"/>
              <w:rPr>
                <w:rFonts w:ascii="Arial Narrow" w:hAnsi="Arial Narrow" w:cs="Arial"/>
                <w:sz w:val="24"/>
                <w:szCs w:val="24"/>
                <w:lang w:val="it-IT"/>
              </w:rPr>
            </w:pPr>
            <w:r w:rsidRPr="0091123A">
              <w:rPr>
                <w:rFonts w:ascii="Arial Narrow" w:hAnsi="Arial Narrow" w:cs="Arial"/>
                <w:sz w:val="24"/>
                <w:szCs w:val="24"/>
                <w:lang w:val="it-IT"/>
              </w:rPr>
              <w:t>204.000 euro (FEDR+Buget de stat+Contributie proprie)</w:t>
            </w:r>
          </w:p>
        </w:tc>
      </w:tr>
    </w:tbl>
    <w:p w14:paraId="293521D3" w14:textId="77777777" w:rsidR="002368AE" w:rsidRPr="00B43CAB" w:rsidRDefault="002368AE" w:rsidP="002368AE">
      <w:pPr>
        <w:spacing w:after="0"/>
        <w:jc w:val="both"/>
        <w:rPr>
          <w:rFonts w:ascii="Arial Narrow" w:hAnsi="Arial Narrow"/>
          <w:sz w:val="24"/>
          <w:szCs w:val="24"/>
          <w:lang w:val="it-IT"/>
          <w:specVanish/>
        </w:rPr>
      </w:pPr>
    </w:p>
    <w:p w14:paraId="1DDBF062"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15" w:name="_Toc209772713"/>
      <w:r w:rsidRPr="00B43CAB">
        <w:rPr>
          <w:rStyle w:val="spctttl1"/>
          <w:rFonts w:ascii="Arial Narrow" w:hAnsi="Arial Narrow"/>
          <w:color w:val="auto"/>
          <w:sz w:val="24"/>
          <w:szCs w:val="24"/>
          <w:shd w:val="clear" w:color="auto" w:fill="auto"/>
        </w:rPr>
        <w:t>3.4.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Rata de cofinanţare</w:t>
      </w:r>
      <w:bookmarkEnd w:id="15"/>
      <w:r w:rsidRPr="00B43CAB">
        <w:rPr>
          <w:rStyle w:val="spctbdy"/>
          <w:rFonts w:ascii="Arial Narrow" w:hAnsi="Arial Narrow"/>
          <w:color w:val="auto"/>
          <w:sz w:val="24"/>
          <w:szCs w:val="24"/>
          <w:shd w:val="clear" w:color="auto" w:fill="auto"/>
        </w:rPr>
        <w:t xml:space="preserve"> </w:t>
      </w:r>
    </w:p>
    <w:p w14:paraId="2B66234D" w14:textId="77777777" w:rsidR="00FC6F2A" w:rsidRPr="00B43CAB" w:rsidRDefault="00FC6F2A" w:rsidP="00FC6F2A">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În cadrul APELULUI DE FIȘE DE PROIECTE rata de cofinanțare este stabilită la nivelul fiecărui solicitant în conformitate cu tabelul 5 și respectiv 6 din sub-capitolul 2.2 Cofinanțarea proprie a beneficiarului din Ghidul Solicitantului - Condiții Generale PoIDS.</w:t>
      </w:r>
    </w:p>
    <w:p w14:paraId="78100E7D" w14:textId="77777777" w:rsidR="003F0796" w:rsidRPr="00B43CAB" w:rsidRDefault="003F0796" w:rsidP="003F0796">
      <w:pPr>
        <w:spacing w:after="0"/>
        <w:jc w:val="both"/>
        <w:rPr>
          <w:rStyle w:val="spar3"/>
          <w:rFonts w:ascii="Arial Narrow" w:eastAsia="Times New Roman" w:hAnsi="Arial Narrow"/>
          <w:sz w:val="24"/>
          <w:szCs w:val="24"/>
          <w:lang w:val="it-IT"/>
        </w:rPr>
      </w:pPr>
    </w:p>
    <w:p w14:paraId="4D3037DC" w14:textId="3B07A102" w:rsidR="007464C0" w:rsidRDefault="007464C0" w:rsidP="007464C0">
      <w:pPr>
        <w:adjustRightInd w:val="0"/>
        <w:jc w:val="both"/>
        <w:rPr>
          <w:rFonts w:ascii="Arial Narrow" w:hAnsi="Arial Narrow"/>
          <w:i/>
          <w:iCs/>
          <w:noProof/>
          <w:sz w:val="24"/>
          <w:szCs w:val="24"/>
          <w:lang w:val="ro-RO" w:eastAsia="ro-RO"/>
        </w:rPr>
      </w:pPr>
      <w:r w:rsidRPr="00B43CAB">
        <w:rPr>
          <w:rFonts w:ascii="Arial Narrow" w:hAnsi="Arial Narrow"/>
          <w:i/>
          <w:iCs/>
          <w:noProof/>
          <w:sz w:val="24"/>
          <w:szCs w:val="24"/>
          <w:lang w:val="ro-RO" w:eastAsia="ro-RO"/>
        </w:rPr>
        <w:t>Cofinanțare minimă admisibilă pentru entitățile finanțate integral sau parțial din fonduri publice</w:t>
      </w:r>
    </w:p>
    <w:tbl>
      <w:tblPr>
        <w:tblStyle w:val="Tabelgril"/>
        <w:tblW w:w="0" w:type="auto"/>
        <w:tblLook w:val="04A0" w:firstRow="1" w:lastRow="0" w:firstColumn="1" w:lastColumn="0" w:noHBand="0" w:noVBand="1"/>
      </w:tblPr>
      <w:tblGrid>
        <w:gridCol w:w="873"/>
        <w:gridCol w:w="1032"/>
        <w:gridCol w:w="822"/>
        <w:gridCol w:w="1141"/>
        <w:gridCol w:w="1174"/>
        <w:gridCol w:w="1174"/>
        <w:gridCol w:w="1064"/>
        <w:gridCol w:w="1174"/>
        <w:gridCol w:w="1174"/>
      </w:tblGrid>
      <w:tr w:rsidR="007946EE" w:rsidRPr="006A391F" w14:paraId="694D173C" w14:textId="77777777" w:rsidTr="00BF5C17">
        <w:tc>
          <w:tcPr>
            <w:tcW w:w="2727" w:type="dxa"/>
            <w:gridSpan w:val="3"/>
            <w:shd w:val="clear" w:color="auto" w:fill="F2DBDB" w:themeFill="accent2" w:themeFillTint="33"/>
          </w:tcPr>
          <w:p w14:paraId="74256A76"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6901" w:type="dxa"/>
            <w:gridSpan w:val="6"/>
            <w:shd w:val="clear" w:color="auto" w:fill="F2DBDB" w:themeFill="accent2" w:themeFillTint="33"/>
          </w:tcPr>
          <w:p w14:paraId="5A722D9F"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Cofinanțările procentuale, pe tipuri de entități cu rol de beneficiar/partener</w:t>
            </w:r>
          </w:p>
        </w:tc>
      </w:tr>
      <w:tr w:rsidR="007946EE" w:rsidRPr="006A391F" w14:paraId="4843435B" w14:textId="77777777" w:rsidTr="00BF5C17">
        <w:tc>
          <w:tcPr>
            <w:tcW w:w="873" w:type="dxa"/>
            <w:vMerge w:val="restart"/>
            <w:shd w:val="clear" w:color="auto" w:fill="F2DBDB" w:themeFill="accent2" w:themeFillTint="33"/>
          </w:tcPr>
          <w:p w14:paraId="4D8136E8"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Prioritate</w:t>
            </w:r>
          </w:p>
        </w:tc>
        <w:tc>
          <w:tcPr>
            <w:tcW w:w="1032" w:type="dxa"/>
            <w:vMerge w:val="restart"/>
            <w:shd w:val="clear" w:color="auto" w:fill="F2DBDB" w:themeFill="accent2" w:themeFillTint="33"/>
          </w:tcPr>
          <w:p w14:paraId="71244183"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Tipuri de regiuni</w:t>
            </w:r>
          </w:p>
        </w:tc>
        <w:tc>
          <w:tcPr>
            <w:tcW w:w="822" w:type="dxa"/>
            <w:vMerge w:val="restart"/>
            <w:shd w:val="clear" w:color="auto" w:fill="F2DBDB" w:themeFill="accent2" w:themeFillTint="33"/>
          </w:tcPr>
          <w:p w14:paraId="16F239A0"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Fond</w:t>
            </w:r>
          </w:p>
        </w:tc>
        <w:tc>
          <w:tcPr>
            <w:tcW w:w="3489" w:type="dxa"/>
            <w:gridSpan w:val="3"/>
            <w:shd w:val="clear" w:color="auto" w:fill="F2DBDB" w:themeFill="accent2" w:themeFillTint="33"/>
          </w:tcPr>
          <w:p w14:paraId="65996C7D"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 xml:space="preserve">Instituții publice   finanţate   integral   din venituri proprii si/sau parţial de la bugetul de stat, bugetul      asigurărilor      sociale      de      stat sau bugetele fondurilor speciale si Instituţii publice finanţate integral din bugetele locale, sau instituții publice locale finanțate </w:t>
            </w:r>
            <w:r w:rsidRPr="007946EE">
              <w:rPr>
                <w:rFonts w:ascii="Arial Narrow" w:hAnsi="Arial Narrow"/>
                <w:i/>
                <w:iCs/>
                <w:noProof/>
                <w:sz w:val="20"/>
                <w:szCs w:val="20"/>
                <w:lang w:val="ro-RO" w:eastAsia="ro-RO"/>
              </w:rPr>
              <w:lastRenderedPageBreak/>
              <w:t>integral din venituri proprii și/sau finanțate parțial de la bugetele locale</w:t>
            </w:r>
          </w:p>
        </w:tc>
        <w:tc>
          <w:tcPr>
            <w:tcW w:w="3412" w:type="dxa"/>
            <w:gridSpan w:val="3"/>
            <w:shd w:val="clear" w:color="auto" w:fill="F2DBDB" w:themeFill="accent2" w:themeFillTint="33"/>
          </w:tcPr>
          <w:p w14:paraId="49E3EE8C"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lastRenderedPageBreak/>
              <w:t>Ordonatori de credite ai bugetului de stat, bugetului asigurărilor sociale de stat şi ai bugetelor fondurilor speciale şi entităţile aflate în subordine sau în coordonare finanţate integral din bugetele acestora</w:t>
            </w:r>
          </w:p>
        </w:tc>
      </w:tr>
      <w:tr w:rsidR="007946EE" w:rsidRPr="006A391F" w14:paraId="07B92C60" w14:textId="77777777" w:rsidTr="00BF5C17">
        <w:tc>
          <w:tcPr>
            <w:tcW w:w="873" w:type="dxa"/>
            <w:vMerge/>
            <w:shd w:val="clear" w:color="auto" w:fill="F2DBDB" w:themeFill="accent2" w:themeFillTint="33"/>
          </w:tcPr>
          <w:p w14:paraId="577BD35F"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1032" w:type="dxa"/>
            <w:vMerge/>
            <w:shd w:val="clear" w:color="auto" w:fill="F2DBDB" w:themeFill="accent2" w:themeFillTint="33"/>
          </w:tcPr>
          <w:p w14:paraId="4468D122"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822" w:type="dxa"/>
            <w:vMerge/>
            <w:shd w:val="clear" w:color="auto" w:fill="F2DBDB" w:themeFill="accent2" w:themeFillTint="33"/>
          </w:tcPr>
          <w:p w14:paraId="042BD53B"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1141" w:type="dxa"/>
            <w:shd w:val="clear" w:color="auto" w:fill="F2DBDB" w:themeFill="accent2" w:themeFillTint="33"/>
          </w:tcPr>
          <w:p w14:paraId="209FDDAD"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UE %</w:t>
            </w:r>
          </w:p>
        </w:tc>
        <w:tc>
          <w:tcPr>
            <w:tcW w:w="1174" w:type="dxa"/>
            <w:shd w:val="clear" w:color="auto" w:fill="F2DBDB" w:themeFill="accent2" w:themeFillTint="33"/>
          </w:tcPr>
          <w:p w14:paraId="3007F3E4"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națională  publică %</w:t>
            </w:r>
          </w:p>
        </w:tc>
        <w:tc>
          <w:tcPr>
            <w:tcW w:w="1174" w:type="dxa"/>
            <w:shd w:val="clear" w:color="auto" w:fill="F2DBDB" w:themeFill="accent2" w:themeFillTint="33"/>
          </w:tcPr>
          <w:p w14:paraId="3C243497"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națională</w:t>
            </w:r>
          </w:p>
          <w:p w14:paraId="540258A0" w14:textId="77777777" w:rsidR="007946EE" w:rsidRPr="007946EE" w:rsidRDefault="007946EE" w:rsidP="00BF5C17">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Publică - contribuție proprie %</w:t>
            </w:r>
          </w:p>
        </w:tc>
        <w:tc>
          <w:tcPr>
            <w:tcW w:w="1064" w:type="dxa"/>
            <w:shd w:val="clear" w:color="auto" w:fill="F2DBDB" w:themeFill="accent2" w:themeFillTint="33"/>
          </w:tcPr>
          <w:p w14:paraId="790ECECF" w14:textId="77777777" w:rsidR="007946EE" w:rsidRPr="007946EE" w:rsidRDefault="007946EE" w:rsidP="00BF5C17">
            <w:pPr>
              <w:adjustRightInd w:val="0"/>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UE %</w:t>
            </w:r>
          </w:p>
        </w:tc>
        <w:tc>
          <w:tcPr>
            <w:tcW w:w="1174" w:type="dxa"/>
            <w:shd w:val="clear" w:color="auto" w:fill="F2DBDB" w:themeFill="accent2" w:themeFillTint="33"/>
          </w:tcPr>
          <w:p w14:paraId="4820CF7D" w14:textId="77777777" w:rsidR="007946EE" w:rsidRPr="007946EE" w:rsidRDefault="007946EE" w:rsidP="00BF5C17">
            <w:pPr>
              <w:adjustRightInd w:val="0"/>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națională publică %</w:t>
            </w:r>
          </w:p>
        </w:tc>
        <w:tc>
          <w:tcPr>
            <w:tcW w:w="1174" w:type="dxa"/>
            <w:shd w:val="clear" w:color="auto" w:fill="F2DBDB" w:themeFill="accent2" w:themeFillTint="33"/>
          </w:tcPr>
          <w:p w14:paraId="2DC4C4A7" w14:textId="77777777" w:rsidR="007946EE" w:rsidRPr="007946EE" w:rsidRDefault="007946EE" w:rsidP="00BF5C17">
            <w:pPr>
              <w:adjustRightInd w:val="0"/>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Cofinanțare națională</w:t>
            </w:r>
          </w:p>
          <w:p w14:paraId="70B91720" w14:textId="77777777" w:rsidR="007946EE" w:rsidRPr="007946EE" w:rsidRDefault="007946EE" w:rsidP="00BF5C17">
            <w:pPr>
              <w:adjustRightInd w:val="0"/>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Publică - contribuție proprie %</w:t>
            </w:r>
          </w:p>
        </w:tc>
      </w:tr>
      <w:tr w:rsidR="007946EE" w:rsidRPr="007946EE" w14:paraId="717057E6" w14:textId="77777777" w:rsidTr="00BF5C17">
        <w:tc>
          <w:tcPr>
            <w:tcW w:w="873" w:type="dxa"/>
          </w:tcPr>
          <w:p w14:paraId="65E81B31"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1032" w:type="dxa"/>
          </w:tcPr>
          <w:p w14:paraId="1468091C"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822" w:type="dxa"/>
          </w:tcPr>
          <w:p w14:paraId="763236A2" w14:textId="77777777" w:rsidR="007946EE" w:rsidRPr="007946EE" w:rsidRDefault="007946EE" w:rsidP="00BF5C17">
            <w:pPr>
              <w:adjustRightInd w:val="0"/>
              <w:jc w:val="both"/>
              <w:rPr>
                <w:rFonts w:ascii="Arial Narrow" w:hAnsi="Arial Narrow"/>
                <w:i/>
                <w:iCs/>
                <w:noProof/>
                <w:sz w:val="20"/>
                <w:szCs w:val="20"/>
                <w:lang w:val="ro-RO" w:eastAsia="ro-RO"/>
              </w:rPr>
            </w:pPr>
          </w:p>
        </w:tc>
        <w:tc>
          <w:tcPr>
            <w:tcW w:w="1141" w:type="dxa"/>
          </w:tcPr>
          <w:p w14:paraId="7F66DF48"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a)</w:t>
            </w:r>
          </w:p>
        </w:tc>
        <w:tc>
          <w:tcPr>
            <w:tcW w:w="1174" w:type="dxa"/>
          </w:tcPr>
          <w:p w14:paraId="2890C5DE"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b)</w:t>
            </w:r>
          </w:p>
        </w:tc>
        <w:tc>
          <w:tcPr>
            <w:tcW w:w="1174" w:type="dxa"/>
          </w:tcPr>
          <w:p w14:paraId="5503A11A"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c)</w:t>
            </w:r>
          </w:p>
        </w:tc>
        <w:tc>
          <w:tcPr>
            <w:tcW w:w="1064" w:type="dxa"/>
          </w:tcPr>
          <w:p w14:paraId="074838EB"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a)</w:t>
            </w:r>
          </w:p>
        </w:tc>
        <w:tc>
          <w:tcPr>
            <w:tcW w:w="1174" w:type="dxa"/>
          </w:tcPr>
          <w:p w14:paraId="78BC3402"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b)</w:t>
            </w:r>
          </w:p>
        </w:tc>
        <w:tc>
          <w:tcPr>
            <w:tcW w:w="1174" w:type="dxa"/>
          </w:tcPr>
          <w:p w14:paraId="67242A1C" w14:textId="77777777" w:rsidR="007946EE" w:rsidRPr="007946EE" w:rsidRDefault="007946EE" w:rsidP="00BF5C17">
            <w:pPr>
              <w:adjustRightInd w:val="0"/>
              <w:jc w:val="center"/>
              <w:rPr>
                <w:rFonts w:ascii="Arial Narrow" w:hAnsi="Arial Narrow"/>
                <w:i/>
                <w:iCs/>
                <w:noProof/>
                <w:sz w:val="20"/>
                <w:szCs w:val="20"/>
                <w:lang w:val="ro-RO" w:eastAsia="ro-RO"/>
              </w:rPr>
            </w:pPr>
            <w:r w:rsidRPr="007946EE">
              <w:rPr>
                <w:rFonts w:ascii="Arial Narrow" w:hAnsi="Arial Narrow"/>
                <w:sz w:val="20"/>
                <w:szCs w:val="20"/>
              </w:rPr>
              <w:t>c)</w:t>
            </w:r>
          </w:p>
        </w:tc>
      </w:tr>
      <w:tr w:rsidR="007946EE" w:rsidRPr="007946EE" w14:paraId="7BD5C0E0" w14:textId="77777777" w:rsidTr="00BF5C17">
        <w:tc>
          <w:tcPr>
            <w:tcW w:w="873" w:type="dxa"/>
          </w:tcPr>
          <w:p w14:paraId="55ED40AE" w14:textId="2D279819" w:rsidR="007946EE" w:rsidRPr="007946EE" w:rsidRDefault="007946EE" w:rsidP="007946EE">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P1</w:t>
            </w:r>
          </w:p>
        </w:tc>
        <w:tc>
          <w:tcPr>
            <w:tcW w:w="1032" w:type="dxa"/>
          </w:tcPr>
          <w:p w14:paraId="40FC3517" w14:textId="77777777" w:rsidR="007946EE" w:rsidRPr="007946EE" w:rsidRDefault="007946EE" w:rsidP="007946EE">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Regiune mai puțin</w:t>
            </w:r>
          </w:p>
          <w:p w14:paraId="09D72A5B" w14:textId="268D9716" w:rsidR="007946EE" w:rsidRPr="007946EE" w:rsidRDefault="007946EE" w:rsidP="007946EE">
            <w:pPr>
              <w:adjustRightInd w:val="0"/>
              <w:jc w:val="both"/>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dezvoltată</w:t>
            </w:r>
          </w:p>
        </w:tc>
        <w:tc>
          <w:tcPr>
            <w:tcW w:w="822" w:type="dxa"/>
          </w:tcPr>
          <w:p w14:paraId="1E80A20D" w14:textId="13C5F085"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i/>
                <w:iCs/>
                <w:noProof/>
                <w:sz w:val="20"/>
                <w:szCs w:val="20"/>
                <w:lang w:val="ro-RO" w:eastAsia="ro-RO"/>
              </w:rPr>
              <w:t>FEDR</w:t>
            </w:r>
          </w:p>
        </w:tc>
        <w:tc>
          <w:tcPr>
            <w:tcW w:w="1141" w:type="dxa"/>
          </w:tcPr>
          <w:p w14:paraId="47D5A104" w14:textId="039B0D7C"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95</w:t>
            </w:r>
          </w:p>
        </w:tc>
        <w:tc>
          <w:tcPr>
            <w:tcW w:w="1174" w:type="dxa"/>
          </w:tcPr>
          <w:p w14:paraId="698EFD8D" w14:textId="6E610F02"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3</w:t>
            </w:r>
          </w:p>
        </w:tc>
        <w:tc>
          <w:tcPr>
            <w:tcW w:w="1174" w:type="dxa"/>
          </w:tcPr>
          <w:p w14:paraId="2DA20807" w14:textId="1C89AC13"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2</w:t>
            </w:r>
          </w:p>
        </w:tc>
        <w:tc>
          <w:tcPr>
            <w:tcW w:w="1064" w:type="dxa"/>
          </w:tcPr>
          <w:p w14:paraId="3C1ACD69" w14:textId="689B218D"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95</w:t>
            </w:r>
          </w:p>
        </w:tc>
        <w:tc>
          <w:tcPr>
            <w:tcW w:w="1174" w:type="dxa"/>
          </w:tcPr>
          <w:p w14:paraId="6B46F8F4" w14:textId="22631775"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0</w:t>
            </w:r>
          </w:p>
        </w:tc>
        <w:tc>
          <w:tcPr>
            <w:tcW w:w="1174" w:type="dxa"/>
          </w:tcPr>
          <w:p w14:paraId="1CC9913E" w14:textId="4E87B94C" w:rsidR="007946EE" w:rsidRPr="007946EE" w:rsidRDefault="007946EE" w:rsidP="007946EE">
            <w:pPr>
              <w:adjustRightInd w:val="0"/>
              <w:jc w:val="center"/>
              <w:rPr>
                <w:rFonts w:ascii="Arial Narrow" w:hAnsi="Arial Narrow"/>
                <w:i/>
                <w:iCs/>
                <w:noProof/>
                <w:sz w:val="20"/>
                <w:szCs w:val="20"/>
                <w:lang w:val="ro-RO" w:eastAsia="ro-RO"/>
              </w:rPr>
            </w:pPr>
            <w:r w:rsidRPr="007946EE">
              <w:rPr>
                <w:rFonts w:ascii="Arial Narrow" w:hAnsi="Arial Narrow"/>
                <w:sz w:val="20"/>
                <w:szCs w:val="20"/>
              </w:rPr>
              <w:t>5</w:t>
            </w:r>
          </w:p>
        </w:tc>
      </w:tr>
    </w:tbl>
    <w:p w14:paraId="01B7ED89" w14:textId="77777777" w:rsidR="007946EE" w:rsidRDefault="007946EE" w:rsidP="007464C0">
      <w:pPr>
        <w:adjustRightInd w:val="0"/>
        <w:jc w:val="both"/>
        <w:rPr>
          <w:rFonts w:ascii="Arial Narrow" w:hAnsi="Arial Narrow"/>
          <w:i/>
          <w:iCs/>
          <w:noProof/>
          <w:sz w:val="24"/>
          <w:szCs w:val="24"/>
          <w:lang w:val="ro-RO" w:eastAsia="ro-RO"/>
        </w:rPr>
      </w:pPr>
    </w:p>
    <w:p w14:paraId="3B0317B3" w14:textId="77777777" w:rsidR="007464C0" w:rsidRPr="00B43CAB" w:rsidRDefault="00AE4761" w:rsidP="00804DB9">
      <w:pPr>
        <w:pStyle w:val="Titlu2"/>
        <w:rPr>
          <w:rStyle w:val="spctbdy"/>
          <w:rFonts w:ascii="Arial Narrow" w:hAnsi="Arial Narrow"/>
          <w:color w:val="auto"/>
          <w:sz w:val="24"/>
          <w:szCs w:val="24"/>
          <w:shd w:val="clear" w:color="auto" w:fill="auto"/>
        </w:rPr>
      </w:pPr>
      <w:bookmarkStart w:id="16" w:name="_Toc209772714"/>
      <w:r w:rsidRPr="00B43CAB">
        <w:rPr>
          <w:rStyle w:val="spctttl1"/>
          <w:rFonts w:ascii="Arial Narrow" w:hAnsi="Arial Narrow"/>
          <w:color w:val="auto"/>
          <w:sz w:val="24"/>
          <w:szCs w:val="24"/>
          <w:shd w:val="clear" w:color="auto" w:fill="auto"/>
        </w:rPr>
        <w:t>3.5.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Zona/Zonele geografică(e) vizată(e) de apelul de fișa de proiecte</w:t>
      </w:r>
      <w:bookmarkEnd w:id="16"/>
    </w:p>
    <w:p w14:paraId="47E1C05C" w14:textId="77777777" w:rsidR="00C06BB4" w:rsidRPr="00B43CAB" w:rsidRDefault="00C06BB4" w:rsidP="00A32EA7">
      <w:pPr>
        <w:spacing w:after="0"/>
        <w:jc w:val="both"/>
        <w:rPr>
          <w:rFonts w:ascii="Arial Narrow" w:hAnsi="Arial Narrow"/>
          <w:iCs/>
          <w:sz w:val="24"/>
          <w:szCs w:val="24"/>
          <w:lang w:val="it-IT"/>
        </w:rPr>
      </w:pPr>
      <w:r w:rsidRPr="00B43CAB">
        <w:rPr>
          <w:rFonts w:ascii="Arial Narrow" w:hAnsi="Arial Narrow"/>
          <w:iCs/>
          <w:sz w:val="24"/>
          <w:szCs w:val="24"/>
          <w:lang w:val="it-IT"/>
        </w:rPr>
        <w:t>Prezentul Ghid al Solicitantului - Condiții Specifice reglementează condițiile de finanțare aferente apelului dedicat regiunii mai puțin dezvoltate Nord-Est.</w:t>
      </w:r>
    </w:p>
    <w:p w14:paraId="186B9040" w14:textId="55C6D4E2" w:rsidR="00AE4761" w:rsidRPr="00B43CAB" w:rsidRDefault="00C06BB4" w:rsidP="00A32EA7">
      <w:pPr>
        <w:spacing w:after="0"/>
        <w:jc w:val="both"/>
        <w:rPr>
          <w:rStyle w:val="spctbdy"/>
          <w:rFonts w:ascii="Arial Narrow" w:eastAsia="Times New Roman" w:hAnsi="Arial Narrow"/>
          <w:sz w:val="24"/>
          <w:szCs w:val="24"/>
          <w:lang w:val="it-IT"/>
        </w:rPr>
      </w:pPr>
      <w:r w:rsidRPr="00B43CAB">
        <w:rPr>
          <w:rFonts w:ascii="Arial Narrow" w:hAnsi="Arial Narrow"/>
          <w:iCs/>
          <w:sz w:val="24"/>
          <w:szCs w:val="24"/>
          <w:lang w:val="it-IT"/>
        </w:rPr>
        <w:t>Un proiect finanțat în cadrul acestui apel poate fi implementat exclusiv la nivelul unei singure regiuni de implementare. Proiectul se va implementa în Botoșani, în regiunea Nord-Est</w:t>
      </w:r>
      <w:r w:rsidR="00AE4761" w:rsidRPr="00B43CAB">
        <w:rPr>
          <w:rStyle w:val="spctbdy"/>
          <w:rFonts w:ascii="Arial Narrow" w:eastAsia="Times New Roman" w:hAnsi="Arial Narrow"/>
          <w:sz w:val="24"/>
          <w:szCs w:val="24"/>
          <w:lang w:val="it-IT"/>
        </w:rPr>
        <w:t xml:space="preserve"> </w:t>
      </w:r>
    </w:p>
    <w:p w14:paraId="7ED2DC48" w14:textId="77777777" w:rsidR="00A32EA7" w:rsidRPr="00B43CAB" w:rsidRDefault="00A32EA7" w:rsidP="00A32EA7">
      <w:pPr>
        <w:spacing w:after="0"/>
        <w:jc w:val="both"/>
        <w:rPr>
          <w:rStyle w:val="spctbdy"/>
          <w:rFonts w:ascii="Arial Narrow" w:eastAsia="Times New Roman" w:hAnsi="Arial Narrow"/>
          <w:sz w:val="24"/>
          <w:szCs w:val="24"/>
          <w:lang w:val="ro-RO"/>
        </w:rPr>
      </w:pPr>
      <w:r w:rsidRPr="00B43CAB">
        <w:rPr>
          <w:rStyle w:val="spctbdy"/>
          <w:rFonts w:ascii="Arial Narrow" w:eastAsia="Times New Roman" w:hAnsi="Arial Narrow"/>
          <w:sz w:val="24"/>
          <w:szCs w:val="24"/>
          <w:lang w:val="ro-RO"/>
        </w:rPr>
        <w:t>Această prioritate de investiție se adresează teritoriului vizat de Strategia de Dezvoltare Locală a GAL Botoșani  pentru Viitor, respectiv zonelor marginalizate din municipiul Botoșani, județul Botoșani.</w:t>
      </w:r>
    </w:p>
    <w:p w14:paraId="438D6B4B" w14:textId="0A7005CC" w:rsidR="00A32EA7" w:rsidRPr="00B43CAB" w:rsidRDefault="00A32EA7" w:rsidP="00A32EA7">
      <w:pPr>
        <w:spacing w:after="0"/>
        <w:jc w:val="both"/>
        <w:rPr>
          <w:rStyle w:val="spctbdy"/>
          <w:rFonts w:ascii="Arial Narrow" w:eastAsia="Times New Roman" w:hAnsi="Arial Narrow"/>
          <w:sz w:val="24"/>
          <w:szCs w:val="24"/>
          <w:lang w:val="ro-RO"/>
        </w:rPr>
      </w:pPr>
      <w:r w:rsidRPr="00B43CAB">
        <w:rPr>
          <w:rStyle w:val="spctbdy"/>
          <w:rFonts w:ascii="Arial Narrow" w:eastAsia="Times New Roman" w:hAnsi="Arial Narrow"/>
          <w:sz w:val="24"/>
          <w:szCs w:val="24"/>
          <w:lang w:val="ro-RO"/>
        </w:rPr>
        <w:t>APELURILE DE FIȘE DE PROIECTE se adresează solicitanților eligibili ce pot implementa intervențiile FEDR din cadrul Strategiei de Dezvoltare Locală (SDL), aprobată de AsociatiaGAL Botosani pentru Viitor.</w:t>
      </w:r>
    </w:p>
    <w:p w14:paraId="78D2F5BF" w14:textId="29AAE05B" w:rsidR="00A32EA7" w:rsidRPr="00B43CAB" w:rsidRDefault="00A32EA7" w:rsidP="00A32EA7">
      <w:pPr>
        <w:spacing w:after="0"/>
        <w:jc w:val="both"/>
        <w:rPr>
          <w:rStyle w:val="spctbdy"/>
          <w:rFonts w:ascii="Arial Narrow" w:eastAsia="Times New Roman" w:hAnsi="Arial Narrow"/>
          <w:sz w:val="24"/>
          <w:szCs w:val="24"/>
          <w:lang w:val="it-IT"/>
        </w:rPr>
      </w:pPr>
      <w:r w:rsidRPr="00B43CAB">
        <w:rPr>
          <w:rStyle w:val="spctbdy"/>
          <w:rFonts w:ascii="Arial Narrow" w:eastAsia="Times New Roman" w:hAnsi="Arial Narrow"/>
          <w:sz w:val="24"/>
          <w:szCs w:val="24"/>
          <w:lang w:val="it-IT"/>
        </w:rPr>
        <w:t>Teritoriul Strategiei de Dezvoltare Locală (SDL) delimitat la nivelul Municipiului Botoșani:</w:t>
      </w:r>
    </w:p>
    <w:p w14:paraId="664362B2" w14:textId="12A95774"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b/>
          <w:bCs/>
          <w:color w:val="002060"/>
          <w:sz w:val="24"/>
          <w:szCs w:val="24"/>
          <w:lang w:val="ro-RO"/>
        </w:rPr>
        <w:t xml:space="preserve">”Punga” 1 - Parcul Tineretului </w:t>
      </w:r>
      <w:r w:rsidR="009015A5" w:rsidRPr="00B43CAB">
        <w:rPr>
          <w:rFonts w:ascii="Arial Narrow" w:hAnsi="Arial Narrow" w:cstheme="minorHAnsi"/>
          <w:b/>
          <w:bCs/>
          <w:color w:val="002060"/>
          <w:sz w:val="24"/>
          <w:szCs w:val="24"/>
          <w:lang w:val="ro-RO"/>
        </w:rPr>
        <w:t xml:space="preserve"> - </w:t>
      </w:r>
      <w:r w:rsidRPr="00B43CAB">
        <w:rPr>
          <w:rFonts w:ascii="Arial Narrow" w:hAnsi="Arial Narrow" w:cstheme="minorHAnsi"/>
          <w:sz w:val="24"/>
          <w:szCs w:val="24"/>
          <w:lang w:val="ro-RO"/>
        </w:rPr>
        <w:t>Cartierul se regăsește în Atlasul Zonelor Marginalizate, cod mapa recensământ 357400363.</w:t>
      </w:r>
    </w:p>
    <w:p w14:paraId="422E2EF7" w14:textId="77777777" w:rsidR="00A32EA7" w:rsidRPr="00B43CAB" w:rsidRDefault="00A32EA7" w:rsidP="00A32EA7">
      <w:pPr>
        <w:spacing w:after="0"/>
        <w:ind w:firstLine="720"/>
        <w:jc w:val="both"/>
        <w:rPr>
          <w:rFonts w:ascii="Arial Narrow" w:hAnsi="Arial Narrow" w:cstheme="minorHAnsi"/>
          <w:color w:val="002060"/>
          <w:sz w:val="24"/>
          <w:szCs w:val="24"/>
          <w:lang w:val="ro-RO"/>
        </w:rPr>
      </w:pPr>
      <w:r w:rsidRPr="00B43CAB">
        <w:rPr>
          <w:rFonts w:ascii="Arial Narrow" w:hAnsi="Arial Narrow" w:cstheme="minorHAnsi"/>
          <w:sz w:val="24"/>
          <w:szCs w:val="24"/>
          <w:lang w:val="ro-RO"/>
        </w:rPr>
        <w:t>Delimitare: Nord-Vest - Strada Parcul Tineretului nr. 12-14, Nord-Est - Strada Parcul Tineretului n . 16-20, Sud-Est -Ale. Sit. Ion Elefterescu nr.2 si nr. 1-5, Sud-Vest- Aleea Parcul Tineretului nr. 2 – 6 Parcul Tineretului este un cartier muncitoresc din municipiul Botoșani, situat la ieșirea din oraș, către comuna Răchiți. În capătul acestui cartier în anii '90 au fost construite două scări de bloc cu locuințe sociale, pentru cei nevoiași, majoritate de etnie romă. Locuințele sociale au ajuns sa fie numite de localnici si „ghetourile" din Parcul Tineretului, din cauza aspectului lor degradat: blocurile au tencuiala căzută sau grav deteriorată, grupurile sanitare, comune, sunt distruse, f o r t e murdare, in majoritatea lor nefuncționale. Holurile comune sunt insalubre, n majoritate fără iluminat si populate cu câini comunitari. „Ghetourile" au devenit în timp un adevărat focar de infecție, inspectorii Direcției de Sănătate Publică descoperind adevărate focare de hepatită si de tuberculoză. în același timp datele de la Politia Locală arată că zona prezintă un risc foarte mare de infracționalitate</w:t>
      </w:r>
      <w:r w:rsidRPr="00B43CAB">
        <w:rPr>
          <w:rFonts w:ascii="Arial Narrow" w:hAnsi="Arial Narrow" w:cstheme="minorHAnsi"/>
          <w:color w:val="002060"/>
          <w:sz w:val="24"/>
          <w:szCs w:val="24"/>
          <w:lang w:val="ro-RO"/>
        </w:rPr>
        <w:t>.</w:t>
      </w:r>
    </w:p>
    <w:p w14:paraId="4260240F" w14:textId="3AAAAFDE"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b/>
          <w:bCs/>
          <w:color w:val="002060"/>
          <w:sz w:val="24"/>
          <w:szCs w:val="24"/>
          <w:lang w:val="ro-RO"/>
        </w:rPr>
        <w:t>”Punga” 2 - Centrul istoric</w:t>
      </w:r>
      <w:r w:rsidR="009015A5" w:rsidRPr="00B43CAB">
        <w:rPr>
          <w:rFonts w:ascii="Arial Narrow" w:hAnsi="Arial Narrow" w:cstheme="minorHAnsi"/>
          <w:b/>
          <w:bCs/>
          <w:color w:val="002060"/>
          <w:sz w:val="24"/>
          <w:szCs w:val="24"/>
          <w:lang w:val="ro-RO"/>
        </w:rPr>
        <w:t xml:space="preserve"> - </w:t>
      </w:r>
      <w:r w:rsidRPr="00B43CAB">
        <w:rPr>
          <w:rFonts w:ascii="Arial Narrow" w:hAnsi="Arial Narrow" w:cstheme="minorHAnsi"/>
          <w:sz w:val="24"/>
          <w:szCs w:val="24"/>
          <w:lang w:val="ro-RO"/>
        </w:rPr>
        <w:t>Cartierul se regăsește în Atlasul Zonelor Marginalizate, cod mapă recensământ 357400279</w:t>
      </w:r>
    </w:p>
    <w:p w14:paraId="7D541D40"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Delimitare: Nord-Vest - Strada Calea Națională 58A-91, Nord-Est - Strada Independentei nr. 2-24, Sud-Est - Strada Peneș Curcanul nr. 1-1A, Sud-Vest- Str. 1Decembrie nr. 1 - 79;</w:t>
      </w:r>
    </w:p>
    <w:p w14:paraId="1EF328B2"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a fost inclusă in teritoriul SDL deoarece, pe lângă faptul că este o zonă ZUM conform Atlasului Zonelor Marginalizate, în zona trăiesc preponderent persoane defavorizate pe toate cele trei componente de marginalizare cuprinse n strategie: capital uman, locuire si ocupare. in zona sunt multe locuințe sociale, ceea ce creează, în locul unei zone metropolitane cosmopolite, un pol social de pauperitate si marginalizare pe criterii etnice si, în final, zonă de excluziune socială. Zona, conform datelor de la Politia Locală prezintă un risc foarte mare de infracționalitate. De menționat în acest context si faptul că din punct de vedere al amplasării geografice zona are o localizare strategică - centrul Municipiului Botoșani, având deci impact puternic asupra întregului oraș.</w:t>
      </w:r>
    </w:p>
    <w:p w14:paraId="716D05A9"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lastRenderedPageBreak/>
        <w:t>Centrul istoric (vechi) al orașului Botoșani se concentrează astăzi în jurul Pieței „1 decembrie 1918" și Strada Pietonală Centrală Veche (parte din Strada Mare, cum era denumită în trecut). Pe această stradă, sunt peste 60 de mobile înregistrate pe lista monumentelor istorice în această zonă. În perioada comunistă, deși la o scară mai redusă decât în alte orașe din regiune si din țară, centrul istoric a fost neglijat de autorități si chiar supus unor intervenții dăunătoare, cel mai probabil pentru a șterge amprenta perioadei interbelice si a micii burghezii locale.</w:t>
      </w:r>
    </w:p>
    <w:p w14:paraId="6AF45E0F" w14:textId="7B94A264"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b/>
          <w:bCs/>
          <w:color w:val="002060"/>
          <w:sz w:val="24"/>
          <w:szCs w:val="24"/>
          <w:lang w:val="ro-RO"/>
        </w:rPr>
        <w:t>”Punga” 3 - ANL Cișmea</w:t>
      </w:r>
      <w:r w:rsidR="009015A5" w:rsidRPr="00B43CAB">
        <w:rPr>
          <w:rFonts w:ascii="Arial Narrow" w:hAnsi="Arial Narrow" w:cstheme="minorHAnsi"/>
          <w:b/>
          <w:bCs/>
          <w:color w:val="002060"/>
          <w:sz w:val="24"/>
          <w:szCs w:val="24"/>
          <w:lang w:val="ro-RO"/>
        </w:rPr>
        <w:t xml:space="preserve"> - </w:t>
      </w:r>
      <w:r w:rsidRPr="00B43CAB">
        <w:rPr>
          <w:rFonts w:ascii="Arial Narrow" w:hAnsi="Arial Narrow" w:cstheme="minorHAnsi"/>
          <w:sz w:val="24"/>
          <w:szCs w:val="24"/>
          <w:lang w:val="ro-RO"/>
        </w:rPr>
        <w:t>Cartierul se regăsește în Atlasul Zonelor Marginalizate, cod mapă recensământ 357400429</w:t>
      </w:r>
    </w:p>
    <w:p w14:paraId="3BC95445" w14:textId="1026DF73"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 xml:space="preserve">Zona a fost inclusă în teritoriul SDL deoarece, pe lângă faptul că este o zonă ZUM conform Atlasului Zonelor Marginalizate, nu satisface un standard corespunzător pe principalele criterii de identificare a sărăciei, adică au deficit de capital uman, au un nivel scăzut de ocupare formală și oferă condiții improprii de locuire. </w:t>
      </w:r>
    </w:p>
    <w:p w14:paraId="35B2A76B"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Acesta este un cartier din municipiul Botoșani, situat la ieșirea din oraș, către comuna Roma. Este un cartier dezavantajat deoarece suferă de o infrastructură deficitară, inclusiv drumuri în stare proastă, acces limitat la servicii publice și transport, sau lipsa unor facilități de bază. În acest cartier au fost construite scări de bloc cu locuințe sociale, pentru cei nevoiași, majoritatea de etnie romă. Holurile comune sunt insalubre, în majoritate fără iluminat și popluate cu câini comunitari. În acelașii timp datele de la Poliția Loaclă arată că zona prezintă un risc foarte mare de infracționalitate.</w:t>
      </w:r>
    </w:p>
    <w:p w14:paraId="66496AB5" w14:textId="60B6E90B"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b/>
          <w:bCs/>
          <w:color w:val="002060"/>
          <w:sz w:val="24"/>
          <w:szCs w:val="24"/>
          <w:lang w:val="ro-RO"/>
        </w:rPr>
        <w:t>”Punga” 4 – Adamiu și Condacia</w:t>
      </w:r>
      <w:r w:rsidR="009015A5" w:rsidRPr="00B43CAB">
        <w:rPr>
          <w:rFonts w:ascii="Arial Narrow" w:hAnsi="Arial Narrow" w:cstheme="minorHAnsi"/>
          <w:b/>
          <w:bCs/>
          <w:color w:val="002060"/>
          <w:sz w:val="24"/>
          <w:szCs w:val="24"/>
          <w:lang w:val="ro-RO"/>
        </w:rPr>
        <w:t xml:space="preserve"> - </w:t>
      </w:r>
      <w:r w:rsidRPr="00B43CAB">
        <w:rPr>
          <w:rFonts w:ascii="Arial Narrow" w:hAnsi="Arial Narrow" w:cstheme="minorHAnsi"/>
          <w:sz w:val="24"/>
          <w:szCs w:val="24"/>
          <w:lang w:val="ro-RO"/>
        </w:rPr>
        <w:t>Cartierul se regăsește în Atlasul Zonelor Marginalizate, cod mapă recensământ 357400001 și 357400420</w:t>
      </w:r>
    </w:p>
    <w:p w14:paraId="298F9FA3" w14:textId="64173983"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a fost integrată în Strategia de Dezvoltare Locală (SDL) datorită dublei sale calificări: ca zonă ZUM conform Atlasului Zonelor Marginalizate și, în plus, neîndeplinind un standard adecvat în ceea ce privește criteriile fundamentale de identificare a sărăciei. Această identificare este susținută de deficite semnificative în ceea ce privește capitalul uman, un nivel scăzut de ocupare formală și condiții inadecvate de locuire.</w:t>
      </w:r>
    </w:p>
    <w:p w14:paraId="05EBE9B0"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În aceste cartiere se manifestă un fenomen de ghetoizare, care se reflectă inclusiv în percepția negativă a cetățenilor municipiului. Zonele concentrează un număr mare de persoane care locuiesc în condiții improprii, sunt dependente de ajutoarele sociale oferite de municipalitate, în condițiile în care întâmpină dificultăți în a găsi un loc de muncă, nu dispun de resurse financiare pentru a achita contravaloarea chiriei și a utilităților, iar copii sunt expuși risculului de abandon școlar. De asemenea, nivelul criminalității și al infracționalității din spațiile publice este semnificativ mai ridicat cu alte cartiere ale orașului, aceste zone nefiind supravegheate video. Blocurile de locuințe sociale, construite în perioada comunistă, se află într-o stare deplorabilă, ca și spațiile publice din jurul acestora, unde sunt aruncate inclusiv deșeuri și există un număr mare de câini comunitari.</w:t>
      </w:r>
    </w:p>
    <w:p w14:paraId="6F341719" w14:textId="52109BBE" w:rsidR="00A32EA7" w:rsidRPr="00B43CAB" w:rsidRDefault="00A32EA7" w:rsidP="00A32EA7">
      <w:pPr>
        <w:spacing w:after="0"/>
        <w:ind w:firstLine="720"/>
        <w:jc w:val="both"/>
        <w:rPr>
          <w:rFonts w:ascii="Arial Narrow" w:hAnsi="Arial Narrow" w:cstheme="minorHAnsi"/>
          <w:sz w:val="24"/>
          <w:szCs w:val="24"/>
          <w:lang w:val="ro-RO"/>
        </w:rPr>
      </w:pPr>
      <w:bookmarkStart w:id="17" w:name="_Hlk151623102"/>
      <w:r w:rsidRPr="00B43CAB">
        <w:rPr>
          <w:rFonts w:ascii="Arial Narrow" w:hAnsi="Arial Narrow" w:cstheme="minorHAnsi"/>
          <w:b/>
          <w:bCs/>
          <w:color w:val="002060"/>
          <w:sz w:val="24"/>
          <w:szCs w:val="24"/>
          <w:lang w:val="ro-RO"/>
        </w:rPr>
        <w:t>”Punga”  5 - Colonel Victor Tomoroveanu</w:t>
      </w:r>
      <w:r w:rsidRPr="00B43CAB">
        <w:rPr>
          <w:rFonts w:ascii="Arial Narrow" w:hAnsi="Arial Narrow" w:cstheme="minorHAnsi"/>
          <w:sz w:val="24"/>
          <w:szCs w:val="24"/>
          <w:lang w:val="ro-RO"/>
        </w:rPr>
        <w:t xml:space="preserve"> </w:t>
      </w:r>
      <w:bookmarkEnd w:id="17"/>
      <w:r w:rsidR="009015A5" w:rsidRPr="00B43CAB">
        <w:rPr>
          <w:rFonts w:ascii="Arial Narrow" w:hAnsi="Arial Narrow" w:cstheme="minorHAnsi"/>
          <w:sz w:val="24"/>
          <w:szCs w:val="24"/>
          <w:lang w:val="ro-RO"/>
        </w:rPr>
        <w:t xml:space="preserve">- </w:t>
      </w:r>
      <w:r w:rsidRPr="00B43CAB">
        <w:rPr>
          <w:rFonts w:ascii="Arial Narrow" w:hAnsi="Arial Narrow" w:cstheme="minorHAnsi"/>
          <w:sz w:val="24"/>
          <w:szCs w:val="24"/>
          <w:lang w:val="ro-RO"/>
        </w:rPr>
        <w:t>Cartierul se regăsește în Atlasul Zonelor Marginalizate, cod mapă recensământ 357400208</w:t>
      </w:r>
    </w:p>
    <w:p w14:paraId="5768B6B8"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Locuințele din acestă zonă sunt caracterizate de construcții vechi, precare sau insalubre. Acestea sunt blocuri de locuințe cu întreținere redusă si cu probleme structurale. Zona are rate ridicate de șomaj, iar rezidenții întâmpină dificultăți în găsirea unui loc de muncă stabil și bine plătit. De asemenea prezenta un risc mai mare de infracționalitate, determinat de condițiile socioeconomice precare și de prezența unor factori sociali negativi.</w:t>
      </w:r>
    </w:p>
    <w:p w14:paraId="364D20E3" w14:textId="1D90ABC7" w:rsidR="00A32EA7" w:rsidRPr="00B43CAB" w:rsidRDefault="00A32EA7" w:rsidP="00A32EA7">
      <w:pPr>
        <w:spacing w:after="0"/>
        <w:ind w:firstLine="720"/>
        <w:jc w:val="both"/>
        <w:rPr>
          <w:rFonts w:ascii="Arial Narrow" w:hAnsi="Arial Narrow" w:cstheme="minorHAnsi"/>
          <w:sz w:val="24"/>
          <w:szCs w:val="24"/>
          <w:lang w:val="ro-RO"/>
        </w:rPr>
      </w:pPr>
      <w:bookmarkStart w:id="18" w:name="_Hlk151623125"/>
      <w:r w:rsidRPr="00B43CAB">
        <w:rPr>
          <w:rFonts w:ascii="Arial Narrow" w:hAnsi="Arial Narrow" w:cstheme="minorHAnsi"/>
          <w:b/>
          <w:bCs/>
          <w:color w:val="002060"/>
          <w:sz w:val="24"/>
          <w:szCs w:val="24"/>
          <w:lang w:val="ro-RO"/>
        </w:rPr>
        <w:t>”Punga”  6 - Nucului + Octav Onicescu</w:t>
      </w:r>
      <w:r w:rsidRPr="00B43CAB">
        <w:rPr>
          <w:rFonts w:ascii="Arial Narrow" w:hAnsi="Arial Narrow" w:cstheme="minorHAnsi"/>
          <w:b/>
          <w:bCs/>
          <w:sz w:val="24"/>
          <w:szCs w:val="24"/>
          <w:lang w:val="ro-RO"/>
        </w:rPr>
        <w:t xml:space="preserve"> </w:t>
      </w:r>
      <w:bookmarkEnd w:id="18"/>
      <w:r w:rsidR="009015A5" w:rsidRPr="00B43CAB">
        <w:rPr>
          <w:rFonts w:ascii="Arial Narrow" w:hAnsi="Arial Narrow" w:cstheme="minorHAnsi"/>
          <w:b/>
          <w:bCs/>
          <w:sz w:val="24"/>
          <w:szCs w:val="24"/>
          <w:lang w:val="ro-RO"/>
        </w:rPr>
        <w:t xml:space="preserve">- </w:t>
      </w:r>
      <w:r w:rsidRPr="00B43CAB">
        <w:rPr>
          <w:rFonts w:ascii="Arial Narrow" w:hAnsi="Arial Narrow" w:cstheme="minorHAnsi"/>
          <w:sz w:val="24"/>
          <w:szCs w:val="24"/>
          <w:lang w:val="ro-RO"/>
        </w:rPr>
        <w:t>Cartierul se regăsește în Atlasul Zonelor Marginalizate, cod mapă recensământ 357400155</w:t>
      </w:r>
    </w:p>
    <w:p w14:paraId="64131E91"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 xml:space="preserve">Această regiune a fost integrată în cadrul Strategiei de Dezvoltare Locală (SDL), nu doar pentru că este recunoscută ca zonă ZUM conform Atlasului Zonelor Marginalizate, ci și datorită prevalenței persoanelor defavorizate în toate cele trei componente de marginalizare incluse în strategie: capital uman, condiții de locuire </w:t>
      </w:r>
      <w:r w:rsidRPr="00B43CAB">
        <w:rPr>
          <w:rFonts w:ascii="Arial Narrow" w:hAnsi="Arial Narrow" w:cstheme="minorHAnsi"/>
          <w:sz w:val="24"/>
          <w:szCs w:val="24"/>
          <w:lang w:val="ro-RO"/>
        </w:rPr>
        <w:lastRenderedPageBreak/>
        <w:t>și ocupare. În aceste cartiere există concentrații mai mari de persoane defavorizate din punct de vedere socio-economic, cum ar fi șomeri, pensionari cu venituri mici sau familii monoparentale. În această regiune, se găsesc numeroase locuințe sociale, transformând cadrul urban într-un centru social al sărăciei și marginalizării, cu accent pe criterii etnice, configurând în cele din urmă o zonă de excluziune socială în locul unei comunități cosmopolite metropolitane.</w:t>
      </w:r>
    </w:p>
    <w:p w14:paraId="2BA881ED" w14:textId="3E3B3E46" w:rsidR="00A32EA7" w:rsidRPr="00B43CAB" w:rsidRDefault="00A32EA7" w:rsidP="00A32EA7">
      <w:pPr>
        <w:spacing w:after="0"/>
        <w:ind w:firstLine="720"/>
        <w:jc w:val="both"/>
        <w:rPr>
          <w:rFonts w:ascii="Arial Narrow" w:hAnsi="Arial Narrow" w:cstheme="minorHAnsi"/>
          <w:sz w:val="24"/>
          <w:szCs w:val="24"/>
          <w:lang w:val="ro-RO"/>
        </w:rPr>
      </w:pPr>
      <w:bookmarkStart w:id="19" w:name="_Hlk151623145"/>
      <w:r w:rsidRPr="00B43CAB">
        <w:rPr>
          <w:rFonts w:ascii="Arial Narrow" w:hAnsi="Arial Narrow" w:cstheme="minorHAnsi"/>
          <w:b/>
          <w:bCs/>
          <w:color w:val="002060"/>
          <w:sz w:val="24"/>
          <w:szCs w:val="24"/>
          <w:lang w:val="ro-RO"/>
        </w:rPr>
        <w:t>”Punga”  7 - Tiberiu Crudu</w:t>
      </w:r>
      <w:r w:rsidRPr="00B43CAB">
        <w:rPr>
          <w:rFonts w:ascii="Arial Narrow" w:hAnsi="Arial Narrow" w:cstheme="minorHAnsi"/>
          <w:b/>
          <w:bCs/>
          <w:sz w:val="24"/>
          <w:szCs w:val="24"/>
          <w:lang w:val="ro-RO"/>
        </w:rPr>
        <w:t xml:space="preserve"> </w:t>
      </w:r>
      <w:bookmarkEnd w:id="19"/>
      <w:r w:rsidR="009015A5" w:rsidRPr="00B43CAB">
        <w:rPr>
          <w:rFonts w:ascii="Arial Narrow" w:hAnsi="Arial Narrow" w:cstheme="minorHAnsi"/>
          <w:b/>
          <w:bCs/>
          <w:sz w:val="24"/>
          <w:szCs w:val="24"/>
          <w:lang w:val="ro-RO"/>
        </w:rPr>
        <w:t xml:space="preserve">- </w:t>
      </w:r>
      <w:r w:rsidRPr="00B43CAB">
        <w:rPr>
          <w:rFonts w:ascii="Arial Narrow" w:hAnsi="Arial Narrow" w:cstheme="minorHAnsi"/>
          <w:sz w:val="24"/>
          <w:szCs w:val="24"/>
          <w:lang w:val="ro-RO"/>
        </w:rPr>
        <w:t>Cartierul se regăsește în Atlasul Zonelor Marginalizate, cod mapă recensământ 357400085</w:t>
      </w:r>
    </w:p>
    <w:p w14:paraId="16B63F63"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Este un cartier care se confruntă cu probleme sociale, economice și infrastructurale, ducând la izolarea și excluderea socială a locuitorilor săi. Zona are infrastructură în stare de degradare, inclusiv străzi în proastă stare, sisteme de canalizare necorespunzătoare. Locuințele din această zonă sunt caracterizate de construcții vechi, întreținere deficitară și adesea condiții de locuire sub standardele necesare.</w:t>
      </w:r>
    </w:p>
    <w:p w14:paraId="715ECB0F" w14:textId="1E44D502" w:rsidR="00A32EA7" w:rsidRPr="00B43CAB" w:rsidRDefault="00A32EA7" w:rsidP="00A32EA7">
      <w:pPr>
        <w:spacing w:after="0"/>
        <w:ind w:firstLine="720"/>
        <w:jc w:val="both"/>
        <w:rPr>
          <w:rFonts w:ascii="Arial Narrow" w:hAnsi="Arial Narrow" w:cstheme="minorHAnsi"/>
          <w:sz w:val="24"/>
          <w:szCs w:val="24"/>
          <w:lang w:val="ro-RO"/>
        </w:rPr>
      </w:pPr>
      <w:bookmarkStart w:id="20" w:name="_Hlk151623166"/>
      <w:r w:rsidRPr="00B43CAB">
        <w:rPr>
          <w:rFonts w:ascii="Arial Narrow" w:hAnsi="Arial Narrow" w:cstheme="minorHAnsi"/>
          <w:b/>
          <w:bCs/>
          <w:color w:val="002060"/>
          <w:sz w:val="24"/>
          <w:szCs w:val="24"/>
          <w:lang w:val="ro-RO"/>
        </w:rPr>
        <w:t>”Punga” 8 - Puskin+Caisului+Liliacului+Pod De Piatra + Zefirului</w:t>
      </w:r>
      <w:bookmarkEnd w:id="20"/>
      <w:r w:rsidR="009015A5" w:rsidRPr="00B43CAB">
        <w:rPr>
          <w:rFonts w:ascii="Arial Narrow" w:hAnsi="Arial Narrow" w:cstheme="minorHAnsi"/>
          <w:b/>
          <w:bCs/>
          <w:color w:val="002060"/>
          <w:sz w:val="24"/>
          <w:szCs w:val="24"/>
          <w:lang w:val="ro-RO"/>
        </w:rPr>
        <w:t xml:space="preserve"> - </w:t>
      </w:r>
      <w:r w:rsidRPr="00B43CAB">
        <w:rPr>
          <w:rFonts w:ascii="Arial Narrow" w:hAnsi="Arial Narrow" w:cstheme="minorHAnsi"/>
          <w:sz w:val="24"/>
          <w:szCs w:val="24"/>
          <w:lang w:val="ro-RO"/>
        </w:rPr>
        <w:t>Cartierul se regăsește în Atlasul Zonelor Marginalizate, cod mapă recensământ 357400013</w:t>
      </w:r>
    </w:p>
    <w:p w14:paraId="25D4EFBF"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Locuitorii fac parte din grupuri defavorizate, cum ar fi persoane cu venituri reduse sau minorități etnice, și au acces limitat la resurse și oportunități. Ratele ridicate de șomaj sau subocupare sunt o problemă semnificativă în această zonă, afectând veniturile și calitatea vieții locuitorilor. Populația include grupuri sociale defavorizate, precum șomeri, pensionari cu venituri mici, familii monoparentale sau persoane vulnerabile din punct de vedere social.</w:t>
      </w:r>
    </w:p>
    <w:p w14:paraId="74FE3B84" w14:textId="77777777" w:rsidR="00A32EA7" w:rsidRPr="00B43CAB" w:rsidRDefault="00A32EA7" w:rsidP="00A32EA7">
      <w:pPr>
        <w:spacing w:after="0"/>
        <w:ind w:firstLine="720"/>
        <w:jc w:val="both"/>
        <w:rPr>
          <w:rFonts w:ascii="Arial Narrow" w:hAnsi="Arial Narrow" w:cstheme="minorHAnsi"/>
          <w:b/>
          <w:bCs/>
          <w:color w:val="002060"/>
          <w:sz w:val="24"/>
          <w:szCs w:val="24"/>
          <w:lang w:val="ro-RO"/>
        </w:rPr>
      </w:pPr>
      <w:r w:rsidRPr="00B43CAB">
        <w:rPr>
          <w:rFonts w:ascii="Arial Narrow" w:hAnsi="Arial Narrow" w:cstheme="minorHAnsi"/>
          <w:b/>
          <w:bCs/>
          <w:color w:val="002060"/>
          <w:sz w:val="24"/>
          <w:szCs w:val="24"/>
          <w:lang w:val="ro-RO"/>
        </w:rPr>
        <w:t xml:space="preserve">Zona Urbană Funcțională (ZUF)- zonă mixtă - blocuri si case </w:t>
      </w:r>
    </w:p>
    <w:p w14:paraId="583E1B95"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Delimitare: Nord - Strada Tomis, Str. Zimbrului , Str. Împărat Traian ; Est - Str. Săvenilor nr.33 - 59, Str. Tudor Vladimirescu nr. 12 - 96, Str. I.C. Brătianu nr.40-52; Sud - Str. Petru Rareș, Str. Victoriei ,Str. 1 Decembrie, Vest Str. Octav Onicescu nr. 62-70, Strada Împărat Traian nr. 21, Strada Poporului nr.1, Strada Libertății nr.6 si 11-27, Strada Musat Voda nr. 25 si 38.</w:t>
      </w:r>
    </w:p>
    <w:p w14:paraId="61B4FADE" w14:textId="77777777" w:rsidR="00A32EA7" w:rsidRPr="00B43CAB" w:rsidRDefault="00A32EA7" w:rsidP="00A32EA7">
      <w:pPr>
        <w:spacing w:after="0"/>
        <w:ind w:firstLine="720"/>
        <w:jc w:val="both"/>
        <w:rPr>
          <w:rFonts w:ascii="Arial Narrow" w:hAnsi="Arial Narrow" w:cstheme="minorHAnsi"/>
          <w:sz w:val="24"/>
          <w:szCs w:val="24"/>
          <w:lang w:val="ro-RO"/>
        </w:rPr>
      </w:pPr>
      <w:r w:rsidRPr="00B43CAB">
        <w:rPr>
          <w:rFonts w:ascii="Arial Narrow" w:hAnsi="Arial Narrow" w:cstheme="minorHAnsi"/>
          <w:sz w:val="24"/>
          <w:szCs w:val="24"/>
          <w:lang w:val="ro-RO"/>
        </w:rPr>
        <w:t>Zona Urbană Funcțională, este o zonă mixtă, formată din blocuri si case si împrejmuiește cele două ZUM-uri aflate în componenta teritoriului SDL. Datorită dispersiei neuniforme a caselor si a blocurilor, respectiv a omogenității de ordin socio-demografic, nu s-au putut identifica zone distincte în componența acesteia, având un caracter unitar și funcțional din punct de vedere social, economic, demografic.</w:t>
      </w:r>
    </w:p>
    <w:p w14:paraId="0E28F4FD" w14:textId="77777777" w:rsidR="00A32EA7" w:rsidRPr="00B43CAB" w:rsidRDefault="00A32EA7" w:rsidP="00C06BB4">
      <w:pPr>
        <w:spacing w:after="0"/>
        <w:jc w:val="both"/>
        <w:rPr>
          <w:rStyle w:val="spctbdy"/>
          <w:rFonts w:ascii="Arial Narrow" w:eastAsia="Times New Roman" w:hAnsi="Arial Narrow"/>
          <w:sz w:val="24"/>
          <w:szCs w:val="24"/>
          <w:lang w:val="ro-RO"/>
        </w:rPr>
      </w:pPr>
    </w:p>
    <w:p w14:paraId="0B2DDD61" w14:textId="79B34016" w:rsidR="00AE4761" w:rsidRPr="00B43CAB" w:rsidRDefault="00AE4761" w:rsidP="00804DB9">
      <w:pPr>
        <w:pStyle w:val="Titlu2"/>
        <w:rPr>
          <w:rStyle w:val="spctbdy"/>
          <w:rFonts w:ascii="Arial Narrow" w:hAnsi="Arial Narrow"/>
          <w:color w:val="auto"/>
          <w:sz w:val="24"/>
          <w:szCs w:val="24"/>
          <w:shd w:val="clear" w:color="auto" w:fill="auto"/>
          <w:lang w:val="ro-RO"/>
        </w:rPr>
      </w:pPr>
      <w:bookmarkStart w:id="21" w:name="_Toc209772715"/>
      <w:r w:rsidRPr="00B43CAB">
        <w:rPr>
          <w:rStyle w:val="spctttl1"/>
          <w:rFonts w:ascii="Arial Narrow" w:hAnsi="Arial Narrow"/>
          <w:color w:val="auto"/>
          <w:sz w:val="24"/>
          <w:szCs w:val="24"/>
          <w:shd w:val="clear" w:color="auto" w:fill="auto"/>
          <w:lang w:val="ro-RO"/>
        </w:rPr>
        <w:t>3.6.</w:t>
      </w:r>
      <w:r w:rsidRPr="00B43CAB">
        <w:rPr>
          <w:rFonts w:ascii="Arial Narrow" w:hAnsi="Arial Narrow"/>
          <w:sz w:val="24"/>
          <w:szCs w:val="24"/>
          <w:lang w:val="ro-RO"/>
        </w:rPr>
        <w:t xml:space="preserve"> </w:t>
      </w:r>
      <w:r w:rsidRPr="00B43CAB">
        <w:rPr>
          <w:rStyle w:val="spctbdy"/>
          <w:rFonts w:ascii="Arial Narrow" w:hAnsi="Arial Narrow"/>
          <w:b/>
          <w:bCs/>
          <w:color w:val="auto"/>
          <w:sz w:val="24"/>
          <w:szCs w:val="24"/>
          <w:shd w:val="clear" w:color="auto" w:fill="auto"/>
          <w:lang w:val="ro-RO"/>
        </w:rPr>
        <w:t>Acţiuni sprijinite în cadrul apelului</w:t>
      </w:r>
      <w:bookmarkEnd w:id="21"/>
      <w:r w:rsidRPr="00B43CAB">
        <w:rPr>
          <w:rStyle w:val="spctbdy"/>
          <w:rFonts w:ascii="Arial Narrow" w:hAnsi="Arial Narrow"/>
          <w:color w:val="auto"/>
          <w:sz w:val="24"/>
          <w:szCs w:val="24"/>
          <w:shd w:val="clear" w:color="auto" w:fill="auto"/>
          <w:lang w:val="ro-RO"/>
        </w:rPr>
        <w:t xml:space="preserve"> </w:t>
      </w:r>
    </w:p>
    <w:p w14:paraId="1F92949B" w14:textId="77777777" w:rsidR="00C06BB4" w:rsidRPr="00B43CAB" w:rsidRDefault="00C06BB4" w:rsidP="00C06BB4">
      <w:pPr>
        <w:spacing w:after="0"/>
        <w:jc w:val="both"/>
        <w:rPr>
          <w:rFonts w:ascii="Arial Narrow" w:hAnsi="Arial Narrow"/>
          <w:iCs/>
          <w:sz w:val="24"/>
          <w:szCs w:val="24"/>
          <w:lang w:val="ro-RO"/>
        </w:rPr>
      </w:pPr>
      <w:r w:rsidRPr="00B43CAB">
        <w:rPr>
          <w:rFonts w:ascii="Arial Narrow" w:hAnsi="Arial Narrow"/>
          <w:iCs/>
          <w:sz w:val="24"/>
          <w:szCs w:val="24"/>
          <w:lang w:val="ro-RO"/>
        </w:rPr>
        <w:t>Operațiunile finanțate în cazul prezentului apel au drept obiective:</w:t>
      </w:r>
    </w:p>
    <w:p w14:paraId="555BC2DE" w14:textId="77777777" w:rsidR="00C06BB4" w:rsidRPr="00B43CAB" w:rsidRDefault="00C06BB4">
      <w:pPr>
        <w:pStyle w:val="Listparagraf"/>
        <w:numPr>
          <w:ilvl w:val="0"/>
          <w:numId w:val="8"/>
        </w:numPr>
        <w:spacing w:after="0"/>
        <w:jc w:val="both"/>
        <w:rPr>
          <w:rFonts w:ascii="Arial Narrow" w:hAnsi="Arial Narrow"/>
          <w:iCs/>
          <w:sz w:val="24"/>
          <w:szCs w:val="24"/>
          <w:lang w:val="it-IT"/>
        </w:rPr>
      </w:pPr>
      <w:r w:rsidRPr="00B43CAB">
        <w:rPr>
          <w:rFonts w:ascii="Arial Narrow" w:hAnsi="Arial Narrow"/>
          <w:iCs/>
          <w:sz w:val="24"/>
          <w:szCs w:val="24"/>
          <w:lang w:val="it-IT"/>
        </w:rPr>
        <w:t>Modernizarea și construcția infrastructurii preșcolare/școlară</w:t>
      </w:r>
    </w:p>
    <w:p w14:paraId="50B6A9A3" w14:textId="77777777" w:rsidR="008E7D3F" w:rsidRPr="00B43CAB" w:rsidRDefault="008E7D3F" w:rsidP="008E7D3F">
      <w:pPr>
        <w:spacing w:after="0"/>
        <w:jc w:val="both"/>
        <w:rPr>
          <w:rStyle w:val="spctttl1"/>
          <w:rFonts w:ascii="Arial Narrow" w:eastAsia="Times New Roman" w:hAnsi="Arial Narrow"/>
          <w:color w:val="auto"/>
          <w:sz w:val="24"/>
          <w:szCs w:val="24"/>
          <w:lang w:val="it-IT"/>
        </w:rPr>
      </w:pPr>
    </w:p>
    <w:p w14:paraId="00B0AECA" w14:textId="47D85160" w:rsidR="008E7D3F" w:rsidRPr="00B43CAB" w:rsidRDefault="008E7D3F" w:rsidP="008E7D3F">
      <w:pPr>
        <w:spacing w:after="0"/>
        <w:jc w:val="both"/>
        <w:rPr>
          <w:rStyle w:val="spctttl1"/>
          <w:rFonts w:ascii="Arial Narrow" w:eastAsia="Times New Roman" w:hAnsi="Arial Narrow"/>
          <w:color w:val="auto"/>
          <w:sz w:val="24"/>
          <w:szCs w:val="24"/>
          <w:lang w:val="it-IT"/>
        </w:rPr>
      </w:pPr>
      <w:r w:rsidRPr="00B43CAB">
        <w:rPr>
          <w:rStyle w:val="spctttl1"/>
          <w:rFonts w:ascii="Arial Narrow" w:eastAsia="Times New Roman" w:hAnsi="Arial Narrow"/>
          <w:color w:val="auto"/>
          <w:sz w:val="24"/>
          <w:szCs w:val="24"/>
          <w:lang w:val="it-IT"/>
        </w:rPr>
        <w:t xml:space="preserve">Lista domeniilor de intervenție: </w:t>
      </w:r>
    </w:p>
    <w:p w14:paraId="152E2BDD" w14:textId="77777777" w:rsidR="008E7D3F" w:rsidRPr="00B43CAB" w:rsidRDefault="008E7D3F" w:rsidP="008E7D3F">
      <w:pPr>
        <w:spacing w:after="0"/>
        <w:jc w:val="both"/>
        <w:rPr>
          <w:rStyle w:val="spctttl1"/>
          <w:rFonts w:ascii="Arial Narrow" w:eastAsia="Times New Roman" w:hAnsi="Arial Narrow"/>
          <w:color w:val="auto"/>
          <w:sz w:val="24"/>
          <w:szCs w:val="24"/>
          <w:lang w:val="it-IT"/>
        </w:rPr>
      </w:pPr>
      <w:r w:rsidRPr="00B43CAB">
        <w:rPr>
          <w:rStyle w:val="spctttl1"/>
          <w:rFonts w:ascii="Arial Narrow" w:eastAsia="Times New Roman" w:hAnsi="Arial Narrow"/>
          <w:color w:val="auto"/>
          <w:sz w:val="24"/>
          <w:szCs w:val="24"/>
          <w:lang w:val="it-IT"/>
        </w:rPr>
        <w:t xml:space="preserve">Acțiunea 1.1 FEDR cf PIDS – Coduri de intervenție: </w:t>
      </w:r>
    </w:p>
    <w:p w14:paraId="3A4A30A0" w14:textId="275584C5" w:rsidR="00C06BB4" w:rsidRDefault="008E7D3F" w:rsidP="008E7D3F">
      <w:pPr>
        <w:spacing w:after="0"/>
        <w:jc w:val="both"/>
        <w:rPr>
          <w:rStyle w:val="spctttl1"/>
          <w:rFonts w:ascii="Arial Narrow" w:eastAsia="Times New Roman" w:hAnsi="Arial Narrow"/>
          <w:color w:val="auto"/>
          <w:sz w:val="24"/>
          <w:szCs w:val="24"/>
          <w:lang w:val="it-IT"/>
        </w:rPr>
      </w:pPr>
      <w:r w:rsidRPr="00B43CAB">
        <w:rPr>
          <w:rStyle w:val="spctttl1"/>
          <w:rFonts w:ascii="Arial Narrow" w:eastAsia="Times New Roman" w:hAnsi="Arial Narrow"/>
          <w:color w:val="auto"/>
          <w:sz w:val="24"/>
          <w:szCs w:val="24"/>
          <w:lang w:val="it-IT"/>
        </w:rPr>
        <w:tab/>
        <w:t>122. Infrastructuri pentru învățământul primar și secundar</w:t>
      </w:r>
    </w:p>
    <w:p w14:paraId="5954D2EA" w14:textId="77777777" w:rsidR="00604F34" w:rsidRDefault="00604F34" w:rsidP="008E7D3F">
      <w:pPr>
        <w:spacing w:after="0"/>
        <w:jc w:val="both"/>
        <w:rPr>
          <w:rStyle w:val="spctttl1"/>
          <w:rFonts w:ascii="Arial Narrow" w:eastAsia="Times New Roman" w:hAnsi="Arial Narrow"/>
          <w:color w:val="auto"/>
          <w:sz w:val="24"/>
          <w:szCs w:val="24"/>
          <w:lang w:val="it-IT"/>
        </w:rPr>
      </w:pPr>
    </w:p>
    <w:p w14:paraId="55054FEE" w14:textId="77777777" w:rsidR="008E7D3F" w:rsidRPr="00B43CAB" w:rsidRDefault="008E7D3F" w:rsidP="008E7D3F">
      <w:pPr>
        <w:spacing w:after="0"/>
        <w:jc w:val="both"/>
        <w:rPr>
          <w:rStyle w:val="spctttl1"/>
          <w:rFonts w:ascii="Arial Narrow" w:eastAsia="Times New Roman" w:hAnsi="Arial Narrow"/>
          <w:color w:val="auto"/>
          <w:sz w:val="24"/>
          <w:szCs w:val="24"/>
          <w:lang w:val="it-IT"/>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971"/>
        <w:gridCol w:w="5040"/>
      </w:tblGrid>
      <w:tr w:rsidR="008428C4" w:rsidRPr="00B70810" w14:paraId="50D31303" w14:textId="77777777" w:rsidTr="008428C4">
        <w:trPr>
          <w:trHeight w:val="387"/>
        </w:trPr>
        <w:tc>
          <w:tcPr>
            <w:tcW w:w="9777" w:type="dxa"/>
            <w:gridSpan w:val="3"/>
            <w:shd w:val="clear" w:color="auto" w:fill="C6D9F1" w:themeFill="text2" w:themeFillTint="33"/>
            <w:tcMar>
              <w:top w:w="28" w:type="dxa"/>
              <w:left w:w="57" w:type="dxa"/>
              <w:bottom w:w="28" w:type="dxa"/>
              <w:right w:w="57" w:type="dxa"/>
            </w:tcMar>
            <w:vAlign w:val="center"/>
          </w:tcPr>
          <w:p w14:paraId="1B16B2B9" w14:textId="3E4C9BA4" w:rsidR="008428C4" w:rsidRPr="00B43CAB" w:rsidRDefault="007F4467" w:rsidP="008428C4">
            <w:pPr>
              <w:spacing w:after="0"/>
              <w:contextualSpacing/>
              <w:jc w:val="center"/>
              <w:rPr>
                <w:rFonts w:ascii="Arial Narrow" w:hAnsi="Arial Narrow"/>
                <w:b/>
                <w:bCs/>
                <w:iCs/>
                <w:color w:val="17365D"/>
                <w:sz w:val="24"/>
                <w:szCs w:val="24"/>
                <w:lang w:val="ro-RO" w:eastAsia="ro-RO"/>
              </w:rPr>
            </w:pPr>
            <w:r w:rsidRPr="007F4467">
              <w:rPr>
                <w:rFonts w:ascii="Arial Narrow" w:hAnsi="Arial Narrow"/>
                <w:b/>
                <w:bCs/>
                <w:iCs/>
                <w:color w:val="17365D"/>
                <w:sz w:val="24"/>
                <w:szCs w:val="24"/>
                <w:lang w:val="ro-RO" w:eastAsia="ro-RO"/>
              </w:rPr>
              <w:lastRenderedPageBreak/>
              <w:t>Fișa intervenției #3 – Intervenție FEDR  - EDAgora - Amenajarea și dotarea unui spațiu educațional pentru activități în aer liber ale Centrului Multifuncțional, situat în teritoriul SDL, cu o capacitate de 75 de persoane</w:t>
            </w:r>
          </w:p>
        </w:tc>
      </w:tr>
      <w:tr w:rsidR="008428C4" w:rsidRPr="00B43CAB" w14:paraId="459DC0B7" w14:textId="77777777" w:rsidTr="00183CD1">
        <w:trPr>
          <w:trHeight w:val="387"/>
        </w:trPr>
        <w:tc>
          <w:tcPr>
            <w:tcW w:w="766" w:type="dxa"/>
            <w:tcMar>
              <w:top w:w="28" w:type="dxa"/>
              <w:left w:w="57" w:type="dxa"/>
              <w:bottom w:w="28" w:type="dxa"/>
              <w:right w:w="57" w:type="dxa"/>
            </w:tcMar>
            <w:vAlign w:val="center"/>
          </w:tcPr>
          <w:p w14:paraId="66A0257B" w14:textId="77777777" w:rsidR="008428C4" w:rsidRPr="00B43CAB" w:rsidRDefault="008428C4">
            <w:pPr>
              <w:numPr>
                <w:ilvl w:val="0"/>
                <w:numId w:val="28"/>
              </w:numPr>
              <w:spacing w:after="0"/>
              <w:contextualSpacing/>
              <w:jc w:val="both"/>
              <w:rPr>
                <w:rFonts w:ascii="Arial Narrow" w:hAnsi="Arial Narrow"/>
                <w:color w:val="17365D"/>
                <w:sz w:val="24"/>
                <w:szCs w:val="24"/>
                <w:lang w:val="ro-RO" w:eastAsia="ro-RO"/>
              </w:rPr>
            </w:pPr>
          </w:p>
        </w:tc>
        <w:tc>
          <w:tcPr>
            <w:tcW w:w="3971" w:type="dxa"/>
            <w:tcMar>
              <w:top w:w="28" w:type="dxa"/>
              <w:left w:w="57" w:type="dxa"/>
              <w:bottom w:w="28" w:type="dxa"/>
              <w:right w:w="57" w:type="dxa"/>
            </w:tcMar>
          </w:tcPr>
          <w:p w14:paraId="28CAD5D9" w14:textId="77777777" w:rsidR="008428C4" w:rsidRPr="00B43CAB" w:rsidRDefault="008428C4" w:rsidP="008428C4">
            <w:pPr>
              <w:spacing w:after="0"/>
              <w:contextualSpacing/>
              <w:rPr>
                <w:rFonts w:ascii="Arial Narrow" w:hAnsi="Arial Narrow"/>
                <w:bCs/>
                <w:color w:val="17365D"/>
                <w:sz w:val="24"/>
                <w:szCs w:val="24"/>
                <w:lang w:val="it-IT" w:eastAsia="ro-RO"/>
              </w:rPr>
            </w:pPr>
            <w:r w:rsidRPr="00B43CAB">
              <w:rPr>
                <w:rFonts w:ascii="Arial Narrow" w:hAnsi="Arial Narrow"/>
                <w:bCs/>
                <w:color w:val="17365D"/>
                <w:sz w:val="24"/>
                <w:szCs w:val="24"/>
                <w:lang w:val="it-IT" w:eastAsia="ro-RO"/>
              </w:rPr>
              <w:t>Regiune de dezvoltare</w:t>
            </w:r>
          </w:p>
          <w:p w14:paraId="087AAA78" w14:textId="77777777" w:rsidR="008428C4" w:rsidRPr="00B43CAB" w:rsidRDefault="008428C4" w:rsidP="008428C4">
            <w:pPr>
              <w:spacing w:after="0"/>
              <w:contextualSpacing/>
              <w:rPr>
                <w:rFonts w:ascii="Arial Narrow" w:hAnsi="Arial Narrow"/>
                <w:bCs/>
                <w:color w:val="17365D"/>
                <w:sz w:val="24"/>
                <w:szCs w:val="24"/>
                <w:lang w:val="it-IT" w:eastAsia="ro-RO"/>
              </w:rPr>
            </w:pPr>
            <w:r w:rsidRPr="00B43CAB">
              <w:rPr>
                <w:rFonts w:ascii="Arial Narrow" w:hAnsi="Arial Narrow"/>
                <w:bCs/>
                <w:color w:val="17365D"/>
                <w:sz w:val="24"/>
                <w:szCs w:val="24"/>
                <w:lang w:val="it-IT" w:eastAsia="ro-RO"/>
              </w:rPr>
              <w:t>Județ</w:t>
            </w:r>
          </w:p>
          <w:p w14:paraId="64EA7FC1" w14:textId="77777777" w:rsidR="008428C4" w:rsidRPr="00B43CAB" w:rsidRDefault="008428C4" w:rsidP="008428C4">
            <w:pPr>
              <w:spacing w:after="0"/>
              <w:contextualSpacing/>
              <w:rPr>
                <w:rFonts w:ascii="Arial Narrow" w:hAnsi="Arial Narrow"/>
                <w:bCs/>
                <w:color w:val="17365D"/>
                <w:sz w:val="24"/>
                <w:szCs w:val="24"/>
                <w:lang w:val="it-IT" w:eastAsia="ro-RO"/>
              </w:rPr>
            </w:pPr>
            <w:r w:rsidRPr="00B43CAB">
              <w:rPr>
                <w:rFonts w:ascii="Arial Narrow" w:hAnsi="Arial Narrow"/>
                <w:bCs/>
                <w:color w:val="17365D"/>
                <w:sz w:val="24"/>
                <w:szCs w:val="24"/>
                <w:lang w:val="it-IT" w:eastAsia="ro-RO"/>
              </w:rPr>
              <w:t>Oraș/municipiu</w:t>
            </w:r>
          </w:p>
        </w:tc>
        <w:tc>
          <w:tcPr>
            <w:tcW w:w="5040" w:type="dxa"/>
            <w:tcMar>
              <w:top w:w="28" w:type="dxa"/>
              <w:left w:w="57" w:type="dxa"/>
              <w:bottom w:w="28" w:type="dxa"/>
              <w:right w:w="57" w:type="dxa"/>
            </w:tcMar>
          </w:tcPr>
          <w:p w14:paraId="1333F7DE"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NORD-EST</w:t>
            </w:r>
          </w:p>
          <w:p w14:paraId="4BB8B094" w14:textId="77777777" w:rsidR="008428C4" w:rsidRPr="00B43CAB" w:rsidRDefault="008428C4" w:rsidP="008428C4">
            <w:pPr>
              <w:spacing w:after="0"/>
              <w:contextualSpacing/>
              <w:jc w:val="both"/>
              <w:rPr>
                <w:rFonts w:ascii="Arial Narrow" w:hAnsi="Arial Narrow"/>
                <w:i/>
                <w:color w:val="17365D"/>
                <w:sz w:val="24"/>
                <w:szCs w:val="24"/>
                <w:lang w:eastAsia="ro-RO"/>
              </w:rPr>
            </w:pPr>
          </w:p>
          <w:p w14:paraId="075AE8B3"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BOTOȘANI</w:t>
            </w:r>
          </w:p>
        </w:tc>
      </w:tr>
      <w:tr w:rsidR="008428C4" w:rsidRPr="00B43CAB" w14:paraId="5945011E" w14:textId="77777777" w:rsidTr="00183CD1">
        <w:trPr>
          <w:trHeight w:val="387"/>
        </w:trPr>
        <w:tc>
          <w:tcPr>
            <w:tcW w:w="766" w:type="dxa"/>
            <w:tcMar>
              <w:top w:w="28" w:type="dxa"/>
              <w:left w:w="57" w:type="dxa"/>
              <w:bottom w:w="28" w:type="dxa"/>
              <w:right w:w="57" w:type="dxa"/>
            </w:tcMar>
            <w:vAlign w:val="center"/>
          </w:tcPr>
          <w:p w14:paraId="4FF71455" w14:textId="77777777" w:rsidR="008428C4" w:rsidRPr="00B43CAB" w:rsidRDefault="008428C4">
            <w:pPr>
              <w:numPr>
                <w:ilvl w:val="0"/>
                <w:numId w:val="28"/>
              </w:numPr>
              <w:spacing w:after="0"/>
              <w:contextualSpacing/>
              <w:jc w:val="both"/>
              <w:rPr>
                <w:rFonts w:ascii="Arial Narrow" w:hAnsi="Arial Narrow"/>
                <w:color w:val="17365D"/>
                <w:sz w:val="24"/>
                <w:szCs w:val="24"/>
                <w:lang w:eastAsia="ro-RO"/>
              </w:rPr>
            </w:pPr>
          </w:p>
        </w:tc>
        <w:tc>
          <w:tcPr>
            <w:tcW w:w="3971" w:type="dxa"/>
            <w:tcMar>
              <w:top w:w="28" w:type="dxa"/>
              <w:left w:w="57" w:type="dxa"/>
              <w:bottom w:w="28" w:type="dxa"/>
              <w:right w:w="57" w:type="dxa"/>
            </w:tcMar>
          </w:tcPr>
          <w:p w14:paraId="54D3D147"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Nume GAL</w:t>
            </w:r>
          </w:p>
        </w:tc>
        <w:tc>
          <w:tcPr>
            <w:tcW w:w="5040" w:type="dxa"/>
            <w:tcMar>
              <w:top w:w="28" w:type="dxa"/>
              <w:left w:w="57" w:type="dxa"/>
              <w:bottom w:w="28" w:type="dxa"/>
              <w:right w:w="57" w:type="dxa"/>
            </w:tcMar>
          </w:tcPr>
          <w:p w14:paraId="5D1066CF"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GAL BOTOȘANI PENTRU VIITOR</w:t>
            </w:r>
          </w:p>
        </w:tc>
      </w:tr>
      <w:tr w:rsidR="008428C4" w:rsidRPr="00B43CAB" w14:paraId="5C11779E" w14:textId="77777777" w:rsidTr="00183CD1">
        <w:trPr>
          <w:trHeight w:val="387"/>
        </w:trPr>
        <w:tc>
          <w:tcPr>
            <w:tcW w:w="766" w:type="dxa"/>
            <w:tcMar>
              <w:top w:w="28" w:type="dxa"/>
              <w:left w:w="57" w:type="dxa"/>
              <w:bottom w:w="28" w:type="dxa"/>
              <w:right w:w="57" w:type="dxa"/>
            </w:tcMar>
            <w:vAlign w:val="center"/>
          </w:tcPr>
          <w:p w14:paraId="4748C7A5" w14:textId="77777777" w:rsidR="008428C4" w:rsidRPr="00B43CAB" w:rsidRDefault="008428C4">
            <w:pPr>
              <w:numPr>
                <w:ilvl w:val="0"/>
                <w:numId w:val="28"/>
              </w:numPr>
              <w:spacing w:after="0"/>
              <w:contextualSpacing/>
              <w:jc w:val="both"/>
              <w:rPr>
                <w:rFonts w:ascii="Arial Narrow" w:hAnsi="Arial Narrow"/>
                <w:color w:val="17365D"/>
                <w:sz w:val="24"/>
                <w:szCs w:val="24"/>
                <w:lang w:eastAsia="ro-RO"/>
              </w:rPr>
            </w:pPr>
          </w:p>
        </w:tc>
        <w:tc>
          <w:tcPr>
            <w:tcW w:w="3971" w:type="dxa"/>
            <w:tcMar>
              <w:top w:w="28" w:type="dxa"/>
              <w:left w:w="57" w:type="dxa"/>
              <w:bottom w:w="28" w:type="dxa"/>
              <w:right w:w="57" w:type="dxa"/>
            </w:tcMar>
          </w:tcPr>
          <w:p w14:paraId="4E1FE66C"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Date de contact GAL</w:t>
            </w:r>
          </w:p>
        </w:tc>
        <w:tc>
          <w:tcPr>
            <w:tcW w:w="5040" w:type="dxa"/>
            <w:tcMar>
              <w:top w:w="28" w:type="dxa"/>
              <w:left w:w="57" w:type="dxa"/>
              <w:bottom w:w="28" w:type="dxa"/>
              <w:right w:w="57" w:type="dxa"/>
            </w:tcMar>
          </w:tcPr>
          <w:p w14:paraId="38D7A323"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Tel.: 0755015995- Cătălina Lupașcu, manager GAL</w:t>
            </w:r>
          </w:p>
          <w:p w14:paraId="439A50C1"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 xml:space="preserve">E-mail: </w:t>
            </w:r>
            <w:hyperlink r:id="rId8" w:history="1">
              <w:r w:rsidRPr="00B43CAB">
                <w:rPr>
                  <w:rStyle w:val="Hyperlink"/>
                  <w:rFonts w:ascii="Arial Narrow" w:hAnsi="Arial Narrow"/>
                  <w:iCs/>
                  <w:sz w:val="24"/>
                  <w:szCs w:val="24"/>
                  <w:lang w:eastAsia="ro-RO"/>
                </w:rPr>
                <w:t>galbotosani@gmail.com</w:t>
              </w:r>
            </w:hyperlink>
          </w:p>
          <w:p w14:paraId="1218CA31"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 xml:space="preserve">Web: </w:t>
            </w:r>
            <w:hyperlink r:id="rId9" w:history="1">
              <w:r w:rsidRPr="00B43CAB">
                <w:rPr>
                  <w:rStyle w:val="Hyperlink"/>
                  <w:rFonts w:ascii="Arial Narrow" w:hAnsi="Arial Narrow"/>
                  <w:iCs/>
                  <w:sz w:val="24"/>
                  <w:szCs w:val="24"/>
                  <w:lang w:eastAsia="ro-RO"/>
                </w:rPr>
                <w:t>www.galbotosani.ro</w:t>
              </w:r>
            </w:hyperlink>
            <w:r w:rsidRPr="00B43CAB">
              <w:rPr>
                <w:rFonts w:ascii="Arial Narrow" w:hAnsi="Arial Narrow"/>
                <w:iCs/>
                <w:color w:val="17365D"/>
                <w:sz w:val="24"/>
                <w:szCs w:val="24"/>
                <w:lang w:eastAsia="ro-RO"/>
              </w:rPr>
              <w:t xml:space="preserve"> </w:t>
            </w:r>
          </w:p>
        </w:tc>
      </w:tr>
      <w:tr w:rsidR="008428C4" w:rsidRPr="00B43CAB" w14:paraId="2F50AE83" w14:textId="77777777" w:rsidTr="00183CD1">
        <w:trPr>
          <w:trHeight w:val="387"/>
        </w:trPr>
        <w:tc>
          <w:tcPr>
            <w:tcW w:w="766" w:type="dxa"/>
            <w:tcMar>
              <w:top w:w="28" w:type="dxa"/>
              <w:left w:w="57" w:type="dxa"/>
              <w:bottom w:w="28" w:type="dxa"/>
              <w:right w:w="57" w:type="dxa"/>
            </w:tcMar>
            <w:vAlign w:val="center"/>
          </w:tcPr>
          <w:p w14:paraId="2526BC9F" w14:textId="77777777" w:rsidR="008428C4" w:rsidRPr="00B43CAB" w:rsidRDefault="008428C4">
            <w:pPr>
              <w:numPr>
                <w:ilvl w:val="0"/>
                <w:numId w:val="28"/>
              </w:numPr>
              <w:spacing w:after="0"/>
              <w:contextualSpacing/>
              <w:jc w:val="both"/>
              <w:rPr>
                <w:rFonts w:ascii="Arial Narrow" w:hAnsi="Arial Narrow"/>
                <w:color w:val="17365D"/>
                <w:sz w:val="24"/>
                <w:szCs w:val="24"/>
                <w:lang w:eastAsia="ro-RO"/>
              </w:rPr>
            </w:pPr>
          </w:p>
        </w:tc>
        <w:tc>
          <w:tcPr>
            <w:tcW w:w="3971" w:type="dxa"/>
            <w:tcMar>
              <w:top w:w="28" w:type="dxa"/>
              <w:left w:w="57" w:type="dxa"/>
              <w:bottom w:w="28" w:type="dxa"/>
              <w:right w:w="57" w:type="dxa"/>
            </w:tcMar>
          </w:tcPr>
          <w:p w14:paraId="5A1ED988"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Teritoriul vizat de SDL</w:t>
            </w:r>
          </w:p>
        </w:tc>
        <w:tc>
          <w:tcPr>
            <w:tcW w:w="5040" w:type="dxa"/>
            <w:tcMar>
              <w:top w:w="28" w:type="dxa"/>
              <w:left w:w="57" w:type="dxa"/>
              <w:bottom w:w="28" w:type="dxa"/>
              <w:right w:w="57" w:type="dxa"/>
            </w:tcMar>
          </w:tcPr>
          <w:p w14:paraId="6C8C11F7" w14:textId="77777777" w:rsidR="008428C4" w:rsidRPr="00B43CAB" w:rsidRDefault="008428C4" w:rsidP="008428C4">
            <w:pPr>
              <w:spacing w:after="0"/>
              <w:jc w:val="both"/>
              <w:rPr>
                <w:rFonts w:ascii="Arial Narrow" w:hAnsi="Arial Narrow"/>
                <w:iCs/>
                <w:color w:val="17365D"/>
                <w:sz w:val="24"/>
                <w:szCs w:val="24"/>
                <w:lang w:eastAsia="ro-RO"/>
              </w:rPr>
            </w:pPr>
            <w:r w:rsidRPr="00B43CAB">
              <w:rPr>
                <w:rFonts w:ascii="Arial Narrow" w:hAnsi="Arial Narrow"/>
                <w:iCs/>
                <w:color w:val="17365D"/>
                <w:sz w:val="24"/>
                <w:szCs w:val="24"/>
                <w:lang w:val="it-IT" w:eastAsia="ro-RO"/>
              </w:rPr>
              <w:t xml:space="preserve">Teritoriul SDL este delimitat de următoarele străzi: de la intersecția Calea Națională – str. Manolești Deal – str. Pacea – str. Mihail Kogălniceanu – Str. Primăverii – str. Prieteniei – B-dul Mihai Eminescu – Calea Națională - str. 1 Decembrie – str. Victoriei – str. Ion Pillat – Calea Națională – str. Petru Rareș – str. Pod de Piatră – str. Zefirului – str. Liliacului – str. A.S.Puskin – str. Petru Rareș – str. Victoriei – str. Tudor Vladimirescu – str. Crinilor – str. Grigore Antipa – str. Carmen Sylva – str. Săvenilor – str. Împărat Traian – str. Zimbrului – str. Tomis – Str. Vâlcele – Aleea Ludovic Dauș - Str. Doboșari – str. Ștefan cel Mare – str. Uzinei – Calea Națională (pâna la intersecția cu str. </w:t>
            </w:r>
            <w:r w:rsidRPr="00B43CAB">
              <w:rPr>
                <w:rFonts w:ascii="Arial Narrow" w:hAnsi="Arial Narrow"/>
                <w:iCs/>
                <w:color w:val="17365D"/>
                <w:sz w:val="24"/>
                <w:szCs w:val="24"/>
                <w:lang w:eastAsia="ro-RO"/>
              </w:rPr>
              <w:t xml:space="preserve">Manolești Deal). </w:t>
            </w:r>
          </w:p>
          <w:p w14:paraId="549A2F95" w14:textId="77777777" w:rsidR="008428C4" w:rsidRPr="00B43CAB" w:rsidRDefault="008428C4" w:rsidP="008428C4">
            <w:pPr>
              <w:spacing w:after="0"/>
              <w:jc w:val="both"/>
              <w:rPr>
                <w:rFonts w:ascii="Arial Narrow" w:hAnsi="Arial Narrow"/>
                <w:iCs/>
                <w:color w:val="17365D"/>
                <w:sz w:val="24"/>
                <w:szCs w:val="24"/>
                <w:lang w:eastAsia="ro-RO"/>
              </w:rPr>
            </w:pPr>
            <w:r w:rsidRPr="00B43CAB">
              <w:rPr>
                <w:rFonts w:ascii="Arial Narrow" w:hAnsi="Arial Narrow"/>
                <w:iCs/>
                <w:color w:val="17365D"/>
                <w:sz w:val="24"/>
                <w:szCs w:val="24"/>
                <w:lang w:eastAsia="ro-RO"/>
              </w:rPr>
              <w:t xml:space="preserve">La nivelul teritoriului SDL se regăsesc: </w:t>
            </w:r>
          </w:p>
          <w:p w14:paraId="3A2054E6" w14:textId="77777777" w:rsidR="008428C4" w:rsidRPr="00B43CAB" w:rsidRDefault="008428C4">
            <w:pPr>
              <w:pStyle w:val="Listparagraf"/>
              <w:numPr>
                <w:ilvl w:val="0"/>
                <w:numId w:val="29"/>
              </w:numPr>
              <w:spacing w:after="0" w:line="240" w:lineRule="auto"/>
              <w:jc w:val="both"/>
              <w:rPr>
                <w:rFonts w:ascii="Arial Narrow" w:hAnsi="Arial Narrow"/>
                <w:iCs/>
                <w:color w:val="17365D"/>
                <w:sz w:val="24"/>
                <w:szCs w:val="24"/>
                <w:lang w:eastAsia="ro-RO"/>
              </w:rPr>
            </w:pPr>
            <w:r w:rsidRPr="00B43CAB">
              <w:rPr>
                <w:rFonts w:ascii="Arial Narrow" w:hAnsi="Arial Narrow"/>
                <w:b/>
                <w:bCs/>
                <w:iCs/>
                <w:color w:val="17365D"/>
                <w:sz w:val="24"/>
                <w:szCs w:val="24"/>
                <w:lang w:eastAsia="ro-RO"/>
              </w:rPr>
              <w:t>Zone urbane marginalizate (ZUM)</w:t>
            </w:r>
            <w:r w:rsidRPr="00B43CAB">
              <w:rPr>
                <w:rFonts w:ascii="Arial Narrow" w:hAnsi="Arial Narrow"/>
                <w:iCs/>
                <w:color w:val="17365D"/>
                <w:sz w:val="24"/>
                <w:szCs w:val="24"/>
                <w:lang w:eastAsia="ro-RO"/>
              </w:rPr>
              <w:t>: ZUM1 : Parcul Tineretului; ZUM 2: Centrul Istoric; ZUM 3: ANL Cișmea; ZUM 4: Adamiu + Condacia; ZUM 5: Colonel Victor Tomoroveanu; ZUM 6: Nucului + Octav Onicescu; ZUM 7: Tiberiu Crudu; ZUM 8: Puskin+Caisului+Liliacului+Pod De Piatra + Zefirului</w:t>
            </w:r>
          </w:p>
          <w:p w14:paraId="0565D95E" w14:textId="77777777" w:rsidR="008428C4" w:rsidRPr="00B43CAB" w:rsidRDefault="008428C4">
            <w:pPr>
              <w:pStyle w:val="Listparagraf"/>
              <w:numPr>
                <w:ilvl w:val="0"/>
                <w:numId w:val="29"/>
              </w:numPr>
              <w:spacing w:after="0" w:line="240" w:lineRule="auto"/>
              <w:jc w:val="both"/>
              <w:rPr>
                <w:rFonts w:ascii="Arial Narrow" w:hAnsi="Arial Narrow"/>
                <w:iCs/>
                <w:color w:val="17365D"/>
                <w:sz w:val="24"/>
                <w:szCs w:val="24"/>
                <w:lang w:eastAsia="ro-RO"/>
              </w:rPr>
            </w:pPr>
            <w:r w:rsidRPr="00B43CAB">
              <w:rPr>
                <w:rFonts w:ascii="Arial Narrow" w:hAnsi="Arial Narrow"/>
                <w:b/>
                <w:bCs/>
                <w:iCs/>
                <w:color w:val="17365D"/>
                <w:sz w:val="24"/>
                <w:szCs w:val="24"/>
                <w:lang w:eastAsia="ro-RO"/>
              </w:rPr>
              <w:t>Zona Urbană Funcțională (ZUF)</w:t>
            </w:r>
          </w:p>
        </w:tc>
      </w:tr>
      <w:tr w:rsidR="008428C4" w:rsidRPr="00B70810" w14:paraId="522A898D" w14:textId="77777777" w:rsidTr="00183CD1">
        <w:trPr>
          <w:trHeight w:val="387"/>
        </w:trPr>
        <w:tc>
          <w:tcPr>
            <w:tcW w:w="766" w:type="dxa"/>
            <w:tcMar>
              <w:top w:w="28" w:type="dxa"/>
              <w:left w:w="57" w:type="dxa"/>
              <w:bottom w:w="28" w:type="dxa"/>
              <w:right w:w="57" w:type="dxa"/>
            </w:tcMar>
            <w:vAlign w:val="center"/>
          </w:tcPr>
          <w:p w14:paraId="45439661" w14:textId="77777777" w:rsidR="008428C4" w:rsidRPr="00B43CAB" w:rsidRDefault="008428C4">
            <w:pPr>
              <w:numPr>
                <w:ilvl w:val="0"/>
                <w:numId w:val="28"/>
              </w:numPr>
              <w:spacing w:after="0"/>
              <w:contextualSpacing/>
              <w:jc w:val="both"/>
              <w:rPr>
                <w:rFonts w:ascii="Arial Narrow" w:hAnsi="Arial Narrow"/>
                <w:color w:val="17365D"/>
                <w:sz w:val="24"/>
                <w:szCs w:val="24"/>
                <w:lang w:eastAsia="ro-RO"/>
              </w:rPr>
            </w:pPr>
          </w:p>
        </w:tc>
        <w:tc>
          <w:tcPr>
            <w:tcW w:w="3971" w:type="dxa"/>
            <w:tcMar>
              <w:top w:w="28" w:type="dxa"/>
              <w:left w:w="57" w:type="dxa"/>
              <w:bottom w:w="28" w:type="dxa"/>
              <w:right w:w="57" w:type="dxa"/>
            </w:tcMar>
          </w:tcPr>
          <w:p w14:paraId="4CECE952"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 xml:space="preserve">Titlul intervenției </w:t>
            </w:r>
          </w:p>
        </w:tc>
        <w:tc>
          <w:tcPr>
            <w:tcW w:w="5040" w:type="dxa"/>
            <w:tcMar>
              <w:top w:w="28" w:type="dxa"/>
              <w:left w:w="57" w:type="dxa"/>
              <w:bottom w:w="28" w:type="dxa"/>
              <w:right w:w="57" w:type="dxa"/>
            </w:tcMar>
          </w:tcPr>
          <w:p w14:paraId="37BFBFB6" w14:textId="2970335C" w:rsidR="008428C4" w:rsidRPr="00B43CAB" w:rsidRDefault="007F4467" w:rsidP="008428C4">
            <w:pPr>
              <w:spacing w:after="0"/>
              <w:contextualSpacing/>
              <w:jc w:val="both"/>
              <w:rPr>
                <w:rFonts w:ascii="Arial Narrow" w:hAnsi="Arial Narrow"/>
                <w:b/>
                <w:bCs/>
                <w:iCs/>
                <w:color w:val="17365D"/>
                <w:sz w:val="24"/>
                <w:szCs w:val="24"/>
                <w:lang w:val="it-IT" w:eastAsia="ro-RO"/>
              </w:rPr>
            </w:pPr>
            <w:r w:rsidRPr="007F4467">
              <w:rPr>
                <w:rFonts w:ascii="Arial Narrow" w:hAnsi="Arial Narrow"/>
                <w:b/>
                <w:bCs/>
                <w:iCs/>
                <w:color w:val="17365D"/>
                <w:sz w:val="24"/>
                <w:szCs w:val="24"/>
                <w:lang w:val="it-IT" w:eastAsia="ro-RO"/>
              </w:rPr>
              <w:t>EDAgora - Amenajarea și dotarea unui spațiu educațional pentru activități în aer liber ale Centrului Multifuncțional, situat în teritoriul SDL, cu o capacitate de 75 de persoane</w:t>
            </w:r>
          </w:p>
        </w:tc>
      </w:tr>
      <w:tr w:rsidR="008428C4" w:rsidRPr="00B70810" w14:paraId="6823D430" w14:textId="77777777" w:rsidTr="00183CD1">
        <w:trPr>
          <w:trHeight w:val="420"/>
        </w:trPr>
        <w:tc>
          <w:tcPr>
            <w:tcW w:w="766" w:type="dxa"/>
            <w:tcMar>
              <w:top w:w="28" w:type="dxa"/>
              <w:left w:w="57" w:type="dxa"/>
              <w:bottom w:w="28" w:type="dxa"/>
              <w:right w:w="57" w:type="dxa"/>
            </w:tcMar>
            <w:vAlign w:val="center"/>
          </w:tcPr>
          <w:p w14:paraId="44EBB74C"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21E3A69E" w14:textId="77777777" w:rsidR="008428C4" w:rsidRPr="00B43CAB" w:rsidRDefault="008428C4" w:rsidP="008428C4">
            <w:pPr>
              <w:spacing w:after="0"/>
              <w:contextualSpacing/>
              <w:rPr>
                <w:rFonts w:ascii="Arial Narrow" w:hAnsi="Arial Narrow"/>
                <w:color w:val="17365D"/>
                <w:sz w:val="24"/>
                <w:szCs w:val="24"/>
                <w:lang w:val="it-IT" w:eastAsia="ro-RO"/>
              </w:rPr>
            </w:pPr>
            <w:r w:rsidRPr="00B43CAB">
              <w:rPr>
                <w:rFonts w:ascii="Arial Narrow" w:hAnsi="Arial Narrow"/>
                <w:bCs/>
                <w:color w:val="17365D"/>
                <w:sz w:val="24"/>
                <w:szCs w:val="24"/>
                <w:lang w:val="it-IT" w:eastAsia="ro-RO"/>
              </w:rPr>
              <w:t>Obiectivul specific SDL la atingerea căruia contribuie intervenția</w:t>
            </w:r>
          </w:p>
        </w:tc>
        <w:tc>
          <w:tcPr>
            <w:tcW w:w="5040" w:type="dxa"/>
            <w:tcMar>
              <w:top w:w="28" w:type="dxa"/>
              <w:left w:w="57" w:type="dxa"/>
              <w:bottom w:w="28" w:type="dxa"/>
              <w:right w:w="57" w:type="dxa"/>
            </w:tcMar>
          </w:tcPr>
          <w:p w14:paraId="357BC43B" w14:textId="77777777" w:rsidR="008428C4" w:rsidRPr="00B43CAB" w:rsidRDefault="008428C4" w:rsidP="008428C4">
            <w:pPr>
              <w:spacing w:after="0"/>
              <w:contextualSpacing/>
              <w:jc w:val="both"/>
              <w:rPr>
                <w:rFonts w:ascii="Arial Narrow" w:hAnsi="Arial Narrow"/>
                <w:iCs/>
                <w:color w:val="17365D"/>
                <w:sz w:val="24"/>
                <w:szCs w:val="24"/>
                <w:lang w:val="it-IT" w:eastAsia="ro-RO"/>
              </w:rPr>
            </w:pPr>
            <w:r w:rsidRPr="00B43CAB">
              <w:rPr>
                <w:rFonts w:ascii="Arial Narrow" w:hAnsi="Arial Narrow"/>
                <w:iCs/>
                <w:color w:val="17365D"/>
                <w:sz w:val="24"/>
                <w:szCs w:val="24"/>
                <w:lang w:val="it-IT" w:eastAsia="ro-RO"/>
              </w:rPr>
              <w:t>B.Dezvoltarea infrastructurii sociale și de educație care să permită organizarea unor activități sociale, socio-medicale și de educație în beneficiul categoriilor cele mai afectate de sărăcie din Municipiul Botoșani, în special pentru copii, tineri și vârstnici.</w:t>
            </w:r>
          </w:p>
        </w:tc>
      </w:tr>
      <w:tr w:rsidR="008428C4" w:rsidRPr="00B70810" w14:paraId="0B61D6B8" w14:textId="77777777" w:rsidTr="00183CD1">
        <w:trPr>
          <w:trHeight w:val="420"/>
        </w:trPr>
        <w:tc>
          <w:tcPr>
            <w:tcW w:w="766" w:type="dxa"/>
            <w:tcMar>
              <w:top w:w="28" w:type="dxa"/>
              <w:left w:w="57" w:type="dxa"/>
              <w:bottom w:w="28" w:type="dxa"/>
              <w:right w:w="57" w:type="dxa"/>
            </w:tcMar>
            <w:vAlign w:val="center"/>
          </w:tcPr>
          <w:p w14:paraId="41901D97"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50CBEFC3" w14:textId="77777777" w:rsidR="008428C4" w:rsidRPr="00B43CAB" w:rsidRDefault="008428C4" w:rsidP="008428C4">
            <w:pPr>
              <w:spacing w:after="0"/>
              <w:contextualSpacing/>
              <w:rPr>
                <w:rFonts w:ascii="Arial Narrow" w:hAnsi="Arial Narrow"/>
                <w:bCs/>
                <w:color w:val="17365D"/>
                <w:sz w:val="24"/>
                <w:szCs w:val="24"/>
                <w:lang w:val="it-IT" w:eastAsia="ro-RO"/>
              </w:rPr>
            </w:pPr>
            <w:r w:rsidRPr="00B43CAB">
              <w:rPr>
                <w:rFonts w:ascii="Arial Narrow" w:hAnsi="Arial Narrow"/>
                <w:bCs/>
                <w:color w:val="17365D"/>
                <w:sz w:val="24"/>
                <w:szCs w:val="24"/>
                <w:lang w:val="it-IT" w:eastAsia="ro-RO"/>
              </w:rPr>
              <w:t>Măsura din Planul de acțiune vizată prin intervenție</w:t>
            </w:r>
          </w:p>
        </w:tc>
        <w:tc>
          <w:tcPr>
            <w:tcW w:w="5040" w:type="dxa"/>
            <w:tcMar>
              <w:top w:w="28" w:type="dxa"/>
              <w:left w:w="57" w:type="dxa"/>
              <w:bottom w:w="28" w:type="dxa"/>
              <w:right w:w="57" w:type="dxa"/>
            </w:tcMar>
          </w:tcPr>
          <w:p w14:paraId="3AB9F7BD" w14:textId="182F7053" w:rsidR="008428C4" w:rsidRPr="00B43CAB" w:rsidRDefault="007F4467" w:rsidP="008428C4">
            <w:pPr>
              <w:spacing w:after="0"/>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Crearea de zone recreaționale: parcuri, spații verzi/ Crearea de spații de joacă pentru copii</w:t>
            </w:r>
          </w:p>
        </w:tc>
      </w:tr>
      <w:tr w:rsidR="008428C4" w:rsidRPr="00B70810" w14:paraId="32AA5B8B" w14:textId="77777777" w:rsidTr="00183CD1">
        <w:trPr>
          <w:trHeight w:val="387"/>
        </w:trPr>
        <w:tc>
          <w:tcPr>
            <w:tcW w:w="766" w:type="dxa"/>
            <w:tcMar>
              <w:top w:w="28" w:type="dxa"/>
              <w:left w:w="57" w:type="dxa"/>
              <w:bottom w:w="28" w:type="dxa"/>
              <w:right w:w="57" w:type="dxa"/>
            </w:tcMar>
            <w:vAlign w:val="center"/>
          </w:tcPr>
          <w:p w14:paraId="43770824"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488028DD" w14:textId="77777777" w:rsidR="008428C4" w:rsidRPr="00B43CAB" w:rsidRDefault="008428C4" w:rsidP="008428C4">
            <w:pPr>
              <w:spacing w:after="0"/>
              <w:contextualSpacing/>
              <w:rPr>
                <w:rFonts w:ascii="Arial Narrow" w:hAnsi="Arial Narrow"/>
                <w:color w:val="17365D"/>
                <w:sz w:val="24"/>
                <w:szCs w:val="24"/>
                <w:lang w:eastAsia="ro-RO"/>
              </w:rPr>
            </w:pPr>
            <w:r w:rsidRPr="00B43CAB">
              <w:rPr>
                <w:rFonts w:ascii="Arial Narrow" w:hAnsi="Arial Narrow"/>
                <w:color w:val="17365D"/>
                <w:sz w:val="24"/>
                <w:szCs w:val="24"/>
                <w:lang w:eastAsia="ro-RO"/>
              </w:rPr>
              <w:t>Justificarea intervenției</w:t>
            </w:r>
          </w:p>
        </w:tc>
        <w:tc>
          <w:tcPr>
            <w:tcW w:w="5040" w:type="dxa"/>
            <w:tcMar>
              <w:top w:w="28" w:type="dxa"/>
              <w:left w:w="57" w:type="dxa"/>
              <w:bottom w:w="28" w:type="dxa"/>
              <w:right w:w="57" w:type="dxa"/>
            </w:tcMar>
          </w:tcPr>
          <w:p w14:paraId="77AC93AD" w14:textId="143B7DD7" w:rsidR="008428C4" w:rsidRPr="00B43CAB" w:rsidRDefault="007F4467" w:rsidP="008428C4">
            <w:pPr>
              <w:spacing w:after="0"/>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 xml:space="preserve">Infrastructura insuficientă pentru activități extrașcolare în aer liber pentru copiii și tineri; necesitatea asigurării cadrului pentru activități alternative de petrecere a timpului liber pentru copiii și tinerii din comunitățile dezavantajate    </w:t>
            </w:r>
          </w:p>
        </w:tc>
      </w:tr>
      <w:tr w:rsidR="008428C4" w:rsidRPr="00B70810" w14:paraId="5F749969" w14:textId="77777777" w:rsidTr="00183CD1">
        <w:trPr>
          <w:trHeight w:val="387"/>
        </w:trPr>
        <w:tc>
          <w:tcPr>
            <w:tcW w:w="766" w:type="dxa"/>
            <w:tcMar>
              <w:top w:w="28" w:type="dxa"/>
              <w:left w:w="57" w:type="dxa"/>
              <w:bottom w:w="28" w:type="dxa"/>
              <w:right w:w="57" w:type="dxa"/>
            </w:tcMar>
            <w:vAlign w:val="center"/>
          </w:tcPr>
          <w:p w14:paraId="4C86BB89"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67D56104" w14:textId="77777777" w:rsidR="008428C4" w:rsidRPr="00B43CAB" w:rsidRDefault="008428C4" w:rsidP="008428C4">
            <w:pPr>
              <w:spacing w:after="0"/>
              <w:contextualSpacing/>
              <w:rPr>
                <w:rFonts w:ascii="Arial Narrow" w:hAnsi="Arial Narrow"/>
                <w:color w:val="17365D"/>
                <w:sz w:val="24"/>
                <w:szCs w:val="24"/>
                <w:lang w:eastAsia="ro-RO"/>
              </w:rPr>
            </w:pPr>
            <w:r w:rsidRPr="00B43CAB">
              <w:rPr>
                <w:rFonts w:ascii="Arial Narrow" w:hAnsi="Arial Narrow"/>
                <w:color w:val="17365D"/>
                <w:sz w:val="24"/>
                <w:szCs w:val="24"/>
                <w:lang w:eastAsia="ro-RO"/>
              </w:rPr>
              <w:t>Comunitatea marginalizată din teritoriu</w:t>
            </w:r>
          </w:p>
        </w:tc>
        <w:tc>
          <w:tcPr>
            <w:tcW w:w="5040" w:type="dxa"/>
            <w:tcMar>
              <w:top w:w="28" w:type="dxa"/>
              <w:left w:w="57" w:type="dxa"/>
              <w:bottom w:w="28" w:type="dxa"/>
              <w:right w:w="57" w:type="dxa"/>
            </w:tcMar>
          </w:tcPr>
          <w:p w14:paraId="7FF7C605" w14:textId="2A49E9B1" w:rsidR="008428C4" w:rsidRPr="00B43CAB" w:rsidRDefault="007F4467" w:rsidP="008428C4">
            <w:pPr>
              <w:spacing w:after="0"/>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Zonă preponderent non-roma, dar există adresabilitate și pentru populația roma</w:t>
            </w:r>
          </w:p>
        </w:tc>
      </w:tr>
      <w:tr w:rsidR="008428C4" w:rsidRPr="00B70810" w14:paraId="5DDF3CF6" w14:textId="77777777" w:rsidTr="00183CD1">
        <w:trPr>
          <w:cantSplit/>
          <w:trHeight w:val="461"/>
        </w:trPr>
        <w:tc>
          <w:tcPr>
            <w:tcW w:w="766" w:type="dxa"/>
            <w:tcMar>
              <w:top w:w="28" w:type="dxa"/>
              <w:left w:w="57" w:type="dxa"/>
              <w:bottom w:w="28" w:type="dxa"/>
              <w:right w:w="57" w:type="dxa"/>
            </w:tcMar>
            <w:vAlign w:val="center"/>
          </w:tcPr>
          <w:p w14:paraId="172E4B0E"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66021FDE" w14:textId="77777777" w:rsidR="008428C4" w:rsidRPr="00B43CAB" w:rsidRDefault="008428C4" w:rsidP="008428C4">
            <w:pPr>
              <w:spacing w:after="0"/>
              <w:contextualSpacing/>
              <w:rPr>
                <w:rFonts w:ascii="Arial Narrow" w:hAnsi="Arial Narrow"/>
                <w:color w:val="17365D"/>
                <w:sz w:val="24"/>
                <w:szCs w:val="24"/>
                <w:lang w:val="it-IT" w:eastAsia="ro-RO"/>
              </w:rPr>
            </w:pPr>
            <w:r w:rsidRPr="00B43CAB">
              <w:rPr>
                <w:rFonts w:ascii="Arial Narrow" w:hAnsi="Arial Narrow"/>
                <w:bCs/>
                <w:color w:val="17365D"/>
                <w:sz w:val="24"/>
                <w:szCs w:val="24"/>
                <w:lang w:val="it-IT" w:eastAsia="ro-RO"/>
              </w:rPr>
              <w:t xml:space="preserve">Grupuri țintă vizate </w:t>
            </w:r>
            <w:r w:rsidRPr="00B43CAB">
              <w:rPr>
                <w:rFonts w:ascii="Arial Narrow" w:hAnsi="Arial Narrow"/>
                <w:bCs/>
                <w:i/>
                <w:color w:val="17365D"/>
                <w:sz w:val="24"/>
                <w:szCs w:val="24"/>
                <w:lang w:val="it-IT" w:eastAsia="ro-RO"/>
              </w:rPr>
              <w:t>(persoane aflate în risc de sărăcie și excluziune socială)</w:t>
            </w:r>
          </w:p>
        </w:tc>
        <w:tc>
          <w:tcPr>
            <w:tcW w:w="5040" w:type="dxa"/>
            <w:tcMar>
              <w:top w:w="28" w:type="dxa"/>
              <w:left w:w="57" w:type="dxa"/>
              <w:bottom w:w="28" w:type="dxa"/>
              <w:right w:w="57" w:type="dxa"/>
            </w:tcMar>
          </w:tcPr>
          <w:p w14:paraId="3B902884" w14:textId="77777777" w:rsidR="007F4467" w:rsidRPr="007F4467" w:rsidRDefault="007F4467" w:rsidP="007F4467">
            <w:pPr>
              <w:spacing w:before="100" w:beforeAutospacing="1" w:after="100" w:afterAutospacing="1" w:line="240" w:lineRule="auto"/>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75 de copii și tineri în risc de abandon școlar din zone urbane marginalizate – coincide cu grupul țintă al Centrului Multifuncțional.</w:t>
            </w:r>
          </w:p>
          <w:p w14:paraId="246F2419" w14:textId="77777777" w:rsidR="007F4467" w:rsidRPr="007F4467" w:rsidRDefault="007F4467" w:rsidP="007F4467">
            <w:pPr>
              <w:pStyle w:val="Listparagraf"/>
              <w:numPr>
                <w:ilvl w:val="0"/>
                <w:numId w:val="30"/>
              </w:numPr>
              <w:spacing w:before="100" w:beforeAutospacing="1" w:after="100" w:afterAutospacing="1" w:line="240" w:lineRule="auto"/>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Copii cu vârsta sub 18 ani: 75</w:t>
            </w:r>
          </w:p>
          <w:p w14:paraId="56C8AC3F" w14:textId="77777777" w:rsidR="007F4467" w:rsidRPr="007F4467" w:rsidRDefault="007F4467" w:rsidP="007F4467">
            <w:pPr>
              <w:pStyle w:val="Listparagraf"/>
              <w:numPr>
                <w:ilvl w:val="0"/>
                <w:numId w:val="30"/>
              </w:numPr>
              <w:spacing w:before="100" w:beforeAutospacing="1" w:after="0"/>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Copii cu vârsta sub 18 ani (roma): 3</w:t>
            </w:r>
          </w:p>
          <w:p w14:paraId="6B84CC91" w14:textId="77777777" w:rsidR="007F4467" w:rsidRPr="007F4467" w:rsidRDefault="007F4467" w:rsidP="007F4467">
            <w:pPr>
              <w:spacing w:before="100" w:beforeAutospacing="1" w:after="0"/>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Participanți care urmează studii sau cursuri de formare la încetarea calității de participant: 75</w:t>
            </w:r>
          </w:p>
          <w:p w14:paraId="78EAAC41" w14:textId="60A8D527" w:rsidR="008428C4" w:rsidRPr="007F4467" w:rsidRDefault="007F4467" w:rsidP="007F4467">
            <w:pPr>
              <w:spacing w:after="0"/>
              <w:jc w:val="both"/>
              <w:rPr>
                <w:rFonts w:ascii="Arial Narrow" w:hAnsi="Arial Narrow"/>
                <w:i/>
                <w:color w:val="17365D"/>
                <w:sz w:val="24"/>
                <w:szCs w:val="24"/>
                <w:lang w:val="it-IT" w:eastAsia="ro-RO"/>
              </w:rPr>
            </w:pPr>
            <w:r w:rsidRPr="007F4467">
              <w:rPr>
                <w:rFonts w:ascii="Arial Narrow" w:hAnsi="Arial Narrow"/>
                <w:iCs/>
                <w:color w:val="17365D"/>
                <w:sz w:val="24"/>
                <w:szCs w:val="24"/>
                <w:lang w:val="it-IT" w:eastAsia="ro-RO"/>
              </w:rPr>
              <w:t>Capacitatea  spațiului educațional creat: 75</w:t>
            </w:r>
          </w:p>
        </w:tc>
      </w:tr>
      <w:tr w:rsidR="008428C4" w:rsidRPr="00B43CAB" w14:paraId="68253F06" w14:textId="77777777" w:rsidTr="00183CD1">
        <w:trPr>
          <w:cantSplit/>
          <w:trHeight w:val="461"/>
        </w:trPr>
        <w:tc>
          <w:tcPr>
            <w:tcW w:w="766" w:type="dxa"/>
            <w:tcMar>
              <w:top w:w="28" w:type="dxa"/>
              <w:left w:w="57" w:type="dxa"/>
              <w:bottom w:w="28" w:type="dxa"/>
              <w:right w:w="57" w:type="dxa"/>
            </w:tcMar>
            <w:vAlign w:val="center"/>
          </w:tcPr>
          <w:p w14:paraId="5832933D"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27477E40" w14:textId="77777777" w:rsidR="008428C4" w:rsidRPr="00B43CAB" w:rsidRDefault="008428C4" w:rsidP="008428C4">
            <w:pPr>
              <w:spacing w:after="0"/>
              <w:contextualSpacing/>
              <w:rPr>
                <w:rFonts w:ascii="Arial Narrow" w:hAnsi="Arial Narrow"/>
                <w:color w:val="17365D"/>
                <w:sz w:val="24"/>
                <w:szCs w:val="24"/>
                <w:lang w:eastAsia="ro-RO"/>
              </w:rPr>
            </w:pPr>
            <w:r w:rsidRPr="00B43CAB">
              <w:rPr>
                <w:rFonts w:ascii="Arial Narrow" w:hAnsi="Arial Narrow"/>
                <w:bCs/>
                <w:color w:val="17365D"/>
                <w:sz w:val="24"/>
                <w:szCs w:val="24"/>
                <w:lang w:eastAsia="ro-RO"/>
              </w:rPr>
              <w:t>Durata estimată a intervenției</w:t>
            </w:r>
          </w:p>
        </w:tc>
        <w:tc>
          <w:tcPr>
            <w:tcW w:w="5040" w:type="dxa"/>
            <w:tcMar>
              <w:top w:w="28" w:type="dxa"/>
              <w:left w:w="57" w:type="dxa"/>
              <w:bottom w:w="28" w:type="dxa"/>
              <w:right w:w="57" w:type="dxa"/>
            </w:tcMar>
          </w:tcPr>
          <w:p w14:paraId="7CC33716" w14:textId="77777777" w:rsidR="008428C4" w:rsidRPr="00B43CAB" w:rsidRDefault="008428C4" w:rsidP="008428C4">
            <w:pPr>
              <w:spacing w:after="0"/>
              <w:contextualSpacing/>
              <w:jc w:val="both"/>
              <w:rPr>
                <w:rFonts w:ascii="Arial Narrow" w:hAnsi="Arial Narrow"/>
                <w:iCs/>
                <w:color w:val="17365D"/>
                <w:sz w:val="24"/>
                <w:szCs w:val="24"/>
                <w:lang w:eastAsia="ro-RO"/>
              </w:rPr>
            </w:pPr>
            <w:r w:rsidRPr="00B43CAB">
              <w:rPr>
                <w:rFonts w:ascii="Arial Narrow" w:hAnsi="Arial Narrow"/>
                <w:bCs/>
                <w:iCs/>
                <w:color w:val="17365D"/>
                <w:sz w:val="24"/>
                <w:szCs w:val="24"/>
                <w:lang w:eastAsia="ro-RO"/>
              </w:rPr>
              <w:t>24 luni</w:t>
            </w:r>
          </w:p>
        </w:tc>
      </w:tr>
      <w:tr w:rsidR="008428C4" w:rsidRPr="00B70810" w14:paraId="54679C29" w14:textId="77777777" w:rsidTr="00183CD1">
        <w:tc>
          <w:tcPr>
            <w:tcW w:w="766" w:type="dxa"/>
            <w:tcMar>
              <w:top w:w="28" w:type="dxa"/>
              <w:left w:w="57" w:type="dxa"/>
              <w:bottom w:w="28" w:type="dxa"/>
              <w:right w:w="57" w:type="dxa"/>
            </w:tcMar>
            <w:vAlign w:val="center"/>
          </w:tcPr>
          <w:p w14:paraId="77EFC914" w14:textId="77777777" w:rsidR="008428C4" w:rsidRPr="00B43CAB" w:rsidRDefault="008428C4">
            <w:pPr>
              <w:numPr>
                <w:ilvl w:val="0"/>
                <w:numId w:val="28"/>
              </w:numPr>
              <w:spacing w:after="0"/>
              <w:contextualSpacing/>
              <w:jc w:val="both"/>
              <w:rPr>
                <w:rFonts w:ascii="Arial Narrow" w:hAnsi="Arial Narrow"/>
                <w:color w:val="17365D"/>
                <w:sz w:val="24"/>
                <w:szCs w:val="24"/>
                <w:lang w:eastAsia="ro-RO"/>
              </w:rPr>
            </w:pPr>
          </w:p>
        </w:tc>
        <w:tc>
          <w:tcPr>
            <w:tcW w:w="3971" w:type="dxa"/>
            <w:tcMar>
              <w:top w:w="28" w:type="dxa"/>
              <w:left w:w="57" w:type="dxa"/>
              <w:bottom w:w="28" w:type="dxa"/>
              <w:right w:w="57" w:type="dxa"/>
            </w:tcMar>
          </w:tcPr>
          <w:p w14:paraId="450206CA"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 xml:space="preserve">Buget estimativ </w:t>
            </w:r>
          </w:p>
        </w:tc>
        <w:tc>
          <w:tcPr>
            <w:tcW w:w="5040" w:type="dxa"/>
            <w:tcMar>
              <w:top w:w="28" w:type="dxa"/>
              <w:left w:w="57" w:type="dxa"/>
              <w:bottom w:w="28" w:type="dxa"/>
              <w:right w:w="57" w:type="dxa"/>
            </w:tcMar>
          </w:tcPr>
          <w:p w14:paraId="4D3687BC" w14:textId="77777777" w:rsidR="007F4467" w:rsidRPr="007F4467" w:rsidRDefault="007F4467" w:rsidP="007F4467">
            <w:pPr>
              <w:pStyle w:val="Frspaiere"/>
              <w:rPr>
                <w:rFonts w:ascii="Arial Narrow" w:hAnsi="Arial Narrow"/>
                <w:iCs/>
                <w:color w:val="17365D"/>
              </w:rPr>
            </w:pPr>
            <w:r w:rsidRPr="007F4467">
              <w:rPr>
                <w:rFonts w:ascii="Arial Narrow" w:hAnsi="Arial Narrow"/>
                <w:iCs/>
                <w:color w:val="17365D"/>
              </w:rPr>
              <w:t>Suma totală (Eur):  200.000 euro</w:t>
            </w:r>
          </w:p>
          <w:p w14:paraId="09CB3973" w14:textId="40021841" w:rsidR="008428C4" w:rsidRPr="00B43CAB" w:rsidRDefault="007F4467" w:rsidP="007F4467">
            <w:pPr>
              <w:pStyle w:val="Frspaiere"/>
              <w:rPr>
                <w:rFonts w:ascii="Arial Narrow" w:hAnsi="Arial Narrow"/>
              </w:rPr>
            </w:pPr>
            <w:r w:rsidRPr="007F4467">
              <w:rPr>
                <w:rFonts w:ascii="Arial Narrow" w:hAnsi="Arial Narrow"/>
                <w:iCs/>
                <w:color w:val="17365D"/>
              </w:rPr>
              <w:t>Valoare totala eligibilă: 204.000 euro (FEDR+Buget de stat+Contributie proprie)</w:t>
            </w:r>
          </w:p>
        </w:tc>
      </w:tr>
      <w:tr w:rsidR="008428C4" w:rsidRPr="00B70810" w14:paraId="30CCB2EA" w14:textId="77777777" w:rsidTr="00183CD1">
        <w:tc>
          <w:tcPr>
            <w:tcW w:w="766" w:type="dxa"/>
            <w:tcMar>
              <w:top w:w="28" w:type="dxa"/>
              <w:left w:w="57" w:type="dxa"/>
              <w:bottom w:w="28" w:type="dxa"/>
              <w:right w:w="57" w:type="dxa"/>
            </w:tcMar>
            <w:vAlign w:val="center"/>
          </w:tcPr>
          <w:p w14:paraId="25DEB141"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6B42D4B7" w14:textId="77777777" w:rsidR="008428C4" w:rsidRPr="00B43CAB" w:rsidRDefault="008428C4" w:rsidP="008428C4">
            <w:pPr>
              <w:spacing w:after="0"/>
              <w:contextualSpacing/>
              <w:rPr>
                <w:rFonts w:ascii="Arial Narrow" w:hAnsi="Arial Narrow"/>
                <w:bCs/>
                <w:color w:val="17365D"/>
                <w:sz w:val="24"/>
                <w:szCs w:val="24"/>
                <w:lang w:eastAsia="ro-RO"/>
              </w:rPr>
            </w:pPr>
            <w:r w:rsidRPr="00B43CAB">
              <w:rPr>
                <w:rFonts w:ascii="Arial Narrow" w:hAnsi="Arial Narrow"/>
                <w:bCs/>
                <w:color w:val="17365D"/>
                <w:sz w:val="24"/>
                <w:szCs w:val="24"/>
                <w:lang w:eastAsia="ro-RO"/>
              </w:rPr>
              <w:t>Surse de finanţare</w:t>
            </w:r>
          </w:p>
        </w:tc>
        <w:tc>
          <w:tcPr>
            <w:tcW w:w="5040" w:type="dxa"/>
            <w:tcMar>
              <w:top w:w="28" w:type="dxa"/>
              <w:left w:w="57" w:type="dxa"/>
              <w:bottom w:w="28" w:type="dxa"/>
              <w:right w:w="57" w:type="dxa"/>
            </w:tcMar>
          </w:tcPr>
          <w:p w14:paraId="7DE762F8" w14:textId="53322D57" w:rsidR="008428C4" w:rsidRPr="00B43CAB" w:rsidRDefault="007F4467" w:rsidP="008428C4">
            <w:pPr>
              <w:spacing w:after="0"/>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PIDS, Acțiunea 1.1 - FEDR+BS+ contributie proprie BL</w:t>
            </w:r>
          </w:p>
        </w:tc>
      </w:tr>
      <w:tr w:rsidR="008428C4" w:rsidRPr="00B70810" w14:paraId="2B844758" w14:textId="77777777" w:rsidTr="00183CD1">
        <w:tc>
          <w:tcPr>
            <w:tcW w:w="766" w:type="dxa"/>
            <w:tcMar>
              <w:top w:w="28" w:type="dxa"/>
              <w:left w:w="57" w:type="dxa"/>
              <w:bottom w:w="28" w:type="dxa"/>
              <w:right w:w="57" w:type="dxa"/>
            </w:tcMar>
            <w:vAlign w:val="center"/>
          </w:tcPr>
          <w:p w14:paraId="37F8875C" w14:textId="77777777" w:rsidR="008428C4" w:rsidRPr="00B43CAB" w:rsidRDefault="008428C4">
            <w:pPr>
              <w:numPr>
                <w:ilvl w:val="0"/>
                <w:numId w:val="28"/>
              </w:numPr>
              <w:spacing w:after="0"/>
              <w:contextualSpacing/>
              <w:jc w:val="both"/>
              <w:rPr>
                <w:rFonts w:ascii="Arial Narrow" w:hAnsi="Arial Narrow"/>
                <w:color w:val="17365D"/>
                <w:sz w:val="24"/>
                <w:szCs w:val="24"/>
                <w:lang w:val="it-IT" w:eastAsia="ro-RO"/>
              </w:rPr>
            </w:pPr>
          </w:p>
        </w:tc>
        <w:tc>
          <w:tcPr>
            <w:tcW w:w="3971" w:type="dxa"/>
            <w:tcMar>
              <w:top w:w="28" w:type="dxa"/>
              <w:left w:w="57" w:type="dxa"/>
              <w:bottom w:w="28" w:type="dxa"/>
              <w:right w:w="57" w:type="dxa"/>
            </w:tcMar>
          </w:tcPr>
          <w:p w14:paraId="546DB1C8" w14:textId="77777777" w:rsidR="008428C4" w:rsidRPr="00B43CAB" w:rsidRDefault="008428C4" w:rsidP="008428C4">
            <w:pPr>
              <w:spacing w:after="0"/>
              <w:contextualSpacing/>
              <w:rPr>
                <w:rFonts w:ascii="Arial Narrow" w:hAnsi="Arial Narrow"/>
                <w:bCs/>
                <w:color w:val="17365D"/>
                <w:sz w:val="24"/>
                <w:szCs w:val="24"/>
                <w:lang w:val="it-IT" w:eastAsia="ro-RO"/>
              </w:rPr>
            </w:pPr>
            <w:r w:rsidRPr="00B43CAB">
              <w:rPr>
                <w:rFonts w:ascii="Arial Narrow" w:hAnsi="Arial Narrow"/>
                <w:bCs/>
                <w:color w:val="17365D"/>
                <w:sz w:val="24"/>
                <w:szCs w:val="24"/>
                <w:lang w:val="it-IT" w:eastAsia="ro-RO"/>
              </w:rPr>
              <w:t>Sustenabilitatea intervenției după încheierea perioadei de finanțare DLRC</w:t>
            </w:r>
          </w:p>
        </w:tc>
        <w:tc>
          <w:tcPr>
            <w:tcW w:w="5040" w:type="dxa"/>
            <w:tcMar>
              <w:top w:w="28" w:type="dxa"/>
              <w:left w:w="57" w:type="dxa"/>
              <w:bottom w:w="28" w:type="dxa"/>
              <w:right w:w="57" w:type="dxa"/>
            </w:tcMar>
          </w:tcPr>
          <w:p w14:paraId="0F4A2BF0" w14:textId="3316304D" w:rsidR="008428C4" w:rsidRPr="00B43CAB" w:rsidRDefault="007F4467" w:rsidP="008428C4">
            <w:pPr>
              <w:spacing w:after="0"/>
              <w:contextualSpacing/>
              <w:jc w:val="both"/>
              <w:rPr>
                <w:rFonts w:ascii="Arial Narrow" w:hAnsi="Arial Narrow"/>
                <w:iCs/>
                <w:color w:val="17365D"/>
                <w:sz w:val="24"/>
                <w:szCs w:val="24"/>
                <w:lang w:val="it-IT" w:eastAsia="ro-RO"/>
              </w:rPr>
            </w:pPr>
            <w:r w:rsidRPr="007F4467">
              <w:rPr>
                <w:rFonts w:ascii="Arial Narrow" w:hAnsi="Arial Narrow"/>
                <w:iCs/>
                <w:color w:val="17365D"/>
                <w:sz w:val="24"/>
                <w:szCs w:val="24"/>
                <w:lang w:val="it-IT" w:eastAsia="ro-RO"/>
              </w:rPr>
              <w:t>Se va asigura sustenabilitatea intervenției prin fonduri de la bugetul local, pentru o perioadă de minim 12 luni</w:t>
            </w:r>
          </w:p>
        </w:tc>
      </w:tr>
    </w:tbl>
    <w:p w14:paraId="08314E93" w14:textId="77777777" w:rsidR="008428C4" w:rsidRDefault="008428C4" w:rsidP="00AE4761">
      <w:pPr>
        <w:ind w:left="225"/>
        <w:jc w:val="both"/>
        <w:rPr>
          <w:rStyle w:val="spctttl1"/>
          <w:rFonts w:ascii="Arial Narrow" w:eastAsia="Times New Roman" w:hAnsi="Arial Narrow"/>
          <w:sz w:val="24"/>
          <w:szCs w:val="24"/>
          <w:lang w:val="it-IT"/>
        </w:rPr>
      </w:pPr>
    </w:p>
    <w:p w14:paraId="272B02D1" w14:textId="39061B18" w:rsidR="00AE4761" w:rsidRPr="00B43CAB" w:rsidRDefault="00AE4761" w:rsidP="00804DB9">
      <w:pPr>
        <w:pStyle w:val="Titlu2"/>
        <w:rPr>
          <w:rStyle w:val="spctbdy"/>
          <w:rFonts w:ascii="Arial Narrow" w:hAnsi="Arial Narrow"/>
          <w:color w:val="auto"/>
          <w:sz w:val="24"/>
          <w:szCs w:val="24"/>
          <w:shd w:val="clear" w:color="auto" w:fill="auto"/>
        </w:rPr>
      </w:pPr>
      <w:bookmarkStart w:id="22" w:name="_Toc209772716"/>
      <w:r w:rsidRPr="00B43CAB">
        <w:rPr>
          <w:rStyle w:val="spctttl1"/>
          <w:rFonts w:ascii="Arial Narrow" w:hAnsi="Arial Narrow"/>
          <w:color w:val="auto"/>
          <w:sz w:val="24"/>
          <w:szCs w:val="24"/>
          <w:shd w:val="clear" w:color="auto" w:fill="auto"/>
        </w:rPr>
        <w:t>3.7.</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Grup-ţintă vizat de apelul de fișa de proiecte</w:t>
      </w:r>
      <w:bookmarkEnd w:id="22"/>
      <w:r w:rsidRPr="00B43CAB">
        <w:rPr>
          <w:rStyle w:val="spctbdy"/>
          <w:rFonts w:ascii="Arial Narrow" w:hAnsi="Arial Narrow"/>
          <w:color w:val="auto"/>
          <w:sz w:val="24"/>
          <w:szCs w:val="24"/>
          <w:shd w:val="clear" w:color="auto" w:fill="auto"/>
        </w:rPr>
        <w:t xml:space="preserve"> </w:t>
      </w:r>
    </w:p>
    <w:p w14:paraId="175824F5" w14:textId="77777777" w:rsidR="00A95A21" w:rsidRPr="00B43CAB" w:rsidRDefault="00A95A21" w:rsidP="00BF4832">
      <w:pPr>
        <w:spacing w:after="0"/>
        <w:jc w:val="both"/>
        <w:rPr>
          <w:rFonts w:ascii="Arial Narrow" w:hAnsi="Arial Narrow"/>
          <w:iCs/>
          <w:sz w:val="24"/>
          <w:szCs w:val="24"/>
          <w:lang w:val="it-IT"/>
        </w:rPr>
      </w:pPr>
      <w:r w:rsidRPr="00B43CAB">
        <w:rPr>
          <w:rFonts w:ascii="Arial Narrow" w:hAnsi="Arial Narrow"/>
          <w:iCs/>
          <w:sz w:val="24"/>
          <w:szCs w:val="24"/>
          <w:lang w:val="it-IT"/>
        </w:rPr>
        <w:t>Grupul țintă eligibil este compus din persoane aflate în situație de risc și excluziune socială ce au domiciliul/reședința/locuiesc în teritoriul vizat de implementarea SDL care îndeplinesc condițiile de eligibilitate specifice pentru fiecare tip de acțiune sprijinită. În acest sens pentru a fi eligibilă în grupul țintă al proiectului o persoană trebuie să îndeplinească condițiile de eligibilitate generale și condițiile de eligibilitate specifice acțiunii în care beneficiază de sprijin în cadrul mecanismului DLRC.</w:t>
      </w:r>
    </w:p>
    <w:p w14:paraId="69859DA1" w14:textId="77777777" w:rsidR="0030179E" w:rsidRPr="00B43CAB" w:rsidRDefault="0030179E" w:rsidP="00BF4832">
      <w:pPr>
        <w:spacing w:after="0"/>
        <w:jc w:val="both"/>
        <w:rPr>
          <w:rFonts w:ascii="Arial Narrow" w:hAnsi="Arial Narrow"/>
          <w:iCs/>
          <w:sz w:val="24"/>
          <w:szCs w:val="24"/>
          <w:lang w:val="it-IT"/>
        </w:rPr>
      </w:pPr>
    </w:p>
    <w:p w14:paraId="2F329E2D"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
          <w:iCs/>
          <w:sz w:val="24"/>
          <w:szCs w:val="24"/>
          <w:lang w:val="it-IT"/>
        </w:rPr>
        <w:t xml:space="preserve">Condiții generale de eligibilitate a grupului țintă </w:t>
      </w:r>
    </w:p>
    <w:p w14:paraId="09BAD813" w14:textId="01F263D4" w:rsidR="000E1103" w:rsidRPr="00DD6F4A" w:rsidRDefault="000E1103">
      <w:pPr>
        <w:numPr>
          <w:ilvl w:val="0"/>
          <w:numId w:val="39"/>
        </w:numPr>
        <w:spacing w:after="0"/>
        <w:jc w:val="both"/>
        <w:rPr>
          <w:rFonts w:ascii="Arial Narrow" w:hAnsi="Arial Narrow"/>
          <w:iCs/>
          <w:sz w:val="24"/>
          <w:szCs w:val="24"/>
          <w:lang w:val="it-IT"/>
        </w:rPr>
      </w:pPr>
      <w:r w:rsidRPr="00DD6F4A">
        <w:rPr>
          <w:rFonts w:ascii="Arial Narrow" w:hAnsi="Arial Narrow"/>
          <w:iCs/>
          <w:sz w:val="24"/>
          <w:szCs w:val="24"/>
          <w:lang w:val="it-IT"/>
        </w:rPr>
        <w:t xml:space="preserve">au domiciliul/ locuiesc (sunt rezidente) în teritoriul acoperit </w:t>
      </w:r>
      <w:r w:rsidR="00FE0B89" w:rsidRPr="00FE0B89">
        <w:rPr>
          <w:rFonts w:ascii="Arial Narrow" w:hAnsi="Arial Narrow"/>
          <w:iCs/>
          <w:sz w:val="24"/>
          <w:szCs w:val="24"/>
          <w:lang w:val="it-IT"/>
        </w:rPr>
        <w:t>de Strategia de Dezvoltare Lo</w:t>
      </w:r>
      <w:r w:rsidR="00D5143B">
        <w:rPr>
          <w:rFonts w:ascii="Arial Narrow" w:hAnsi="Arial Narrow"/>
          <w:iCs/>
          <w:sz w:val="24"/>
          <w:szCs w:val="24"/>
          <w:lang w:val="it-IT"/>
        </w:rPr>
        <w:t>c</w:t>
      </w:r>
      <w:r w:rsidR="00FE0B89" w:rsidRPr="00FE0B89">
        <w:rPr>
          <w:rFonts w:ascii="Arial Narrow" w:hAnsi="Arial Narrow"/>
          <w:iCs/>
          <w:sz w:val="24"/>
          <w:szCs w:val="24"/>
          <w:lang w:val="it-IT"/>
        </w:rPr>
        <w:t>ala a GAL Botoșani  pentru Viitor</w:t>
      </w:r>
      <w:r w:rsidRPr="00DD6F4A">
        <w:rPr>
          <w:rFonts w:ascii="Arial Narrow" w:hAnsi="Arial Narrow"/>
          <w:iCs/>
          <w:sz w:val="24"/>
          <w:szCs w:val="24"/>
          <w:lang w:val="it-IT"/>
        </w:rPr>
        <w:t xml:space="preserve">. Persoanele din comunitățile marginalizate aflate în risc de sărăcie sau excluziune socială care nu au acte de identitate, dar locuiesc în acest teritoriu vor reprezenta grup țintă eligibil dacă se constată că locuiesc în comunitatea marginalizată aflată în risc de sărăcie sau excluziune socială (declarație pe propria răspundere). </w:t>
      </w:r>
    </w:p>
    <w:p w14:paraId="5FFFFF6E" w14:textId="77777777" w:rsidR="000E1103" w:rsidRPr="00DD6F4A" w:rsidRDefault="000E1103">
      <w:pPr>
        <w:numPr>
          <w:ilvl w:val="0"/>
          <w:numId w:val="39"/>
        </w:numPr>
        <w:spacing w:after="0"/>
        <w:jc w:val="both"/>
        <w:rPr>
          <w:rFonts w:ascii="Arial Narrow" w:hAnsi="Arial Narrow"/>
          <w:iCs/>
          <w:sz w:val="24"/>
          <w:szCs w:val="24"/>
          <w:lang w:val="it-IT"/>
        </w:rPr>
      </w:pPr>
      <w:r w:rsidRPr="00DD6F4A">
        <w:rPr>
          <w:rFonts w:ascii="Arial Narrow" w:hAnsi="Arial Narrow"/>
          <w:iCs/>
          <w:sz w:val="24"/>
          <w:szCs w:val="24"/>
          <w:lang w:val="it-IT"/>
        </w:rPr>
        <w:t xml:space="preserve">sunt în risc de sărăcie sau excluziune socială (prin încadrarea într-una din categoriile A/B/C de mai jos) </w:t>
      </w:r>
    </w:p>
    <w:p w14:paraId="0FDFDFBB" w14:textId="77777777" w:rsidR="000E1103" w:rsidRPr="00DD6F4A" w:rsidRDefault="000E1103" w:rsidP="000E1103">
      <w:pPr>
        <w:spacing w:after="0"/>
        <w:jc w:val="both"/>
        <w:rPr>
          <w:rFonts w:ascii="Arial Narrow" w:hAnsi="Arial Narrow"/>
          <w:iCs/>
          <w:sz w:val="24"/>
          <w:szCs w:val="24"/>
          <w:lang w:val="it-IT"/>
        </w:rPr>
      </w:pPr>
    </w:p>
    <w:p w14:paraId="2B8958A5"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Conform definiției Eurostat (indicatorul AROPE), persoanele în risc de sărăcie sau excluziune socială sunt persoanele care se află într-una din următoarele situații: </w:t>
      </w:r>
    </w:p>
    <w:p w14:paraId="4F1A8257"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(A) în risc de sărăcie </w:t>
      </w:r>
    </w:p>
    <w:p w14:paraId="4707199F"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lastRenderedPageBreak/>
        <w:t xml:space="preserve">sau </w:t>
      </w:r>
    </w:p>
    <w:p w14:paraId="766ED6AE"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(B) se confruntă cu o deprivare materială severă </w:t>
      </w:r>
    </w:p>
    <w:p w14:paraId="152EBCF6"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sau </w:t>
      </w:r>
    </w:p>
    <w:p w14:paraId="3D13E4A3"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(C) trăiesc în gospodării cu o intensitate extrem de redusă a muncii. </w:t>
      </w:r>
    </w:p>
    <w:p w14:paraId="3F370EB1"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(A) În categoria în risc de sărăcie sunt incluse persoane care au un venit disponibil echivalat situat sub pragul riscului de sărăcie, care este stabilit la 60% din media la nivel național a venitului disponibil (după transferurile sociale) per adult echivalent. </w:t>
      </w:r>
    </w:p>
    <w:p w14:paraId="3E3B6F19"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(B) Deprivarea materială acoperă indicatorii referitori la presiunea economică și bunurile de folosință îndelungată. Persoanele care se confruntă cu deprivare materială severă dispun de condiții de trai extrem de limitate din cauza lipsei resurselor, la care se înregistrează cel puțin 4 din cele 9 elemente de deprivare, respectiv nu își pot permite: </w:t>
      </w:r>
    </w:p>
    <w:p w14:paraId="0921E0E9"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1) să plătească chiria sau facturile la utilități; </w:t>
      </w:r>
    </w:p>
    <w:p w14:paraId="73BE016A"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2) să asigure încălzirea adecvată a locuinței; </w:t>
      </w:r>
    </w:p>
    <w:p w14:paraId="5B49373E"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3) să facă față unor cheltuieli neprevăzute; </w:t>
      </w:r>
    </w:p>
    <w:p w14:paraId="22D9298E"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4) să mănânce carne, pește sau un echivalent proteic în fiecare zi; </w:t>
      </w:r>
    </w:p>
    <w:p w14:paraId="001BF2DF"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5) o săptămână de vacanță departe de casă; </w:t>
      </w:r>
    </w:p>
    <w:p w14:paraId="4B411706"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6) un autoturism; </w:t>
      </w:r>
    </w:p>
    <w:p w14:paraId="1B1D1BFF"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7) o mașină de spălat; </w:t>
      </w:r>
    </w:p>
    <w:p w14:paraId="46C7CD31"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8) un TV color; </w:t>
      </w:r>
    </w:p>
    <w:p w14:paraId="7A17BC8B"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9) un telefon. </w:t>
      </w:r>
    </w:p>
    <w:p w14:paraId="7BA92856" w14:textId="77777777"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(C) 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 </w:t>
      </w:r>
    </w:p>
    <w:p w14:paraId="336C3C48" w14:textId="77777777" w:rsidR="004E1DAD" w:rsidRDefault="004E1DAD" w:rsidP="000E1103">
      <w:pPr>
        <w:spacing w:after="0"/>
        <w:jc w:val="both"/>
        <w:rPr>
          <w:rFonts w:ascii="Arial Narrow" w:hAnsi="Arial Narrow"/>
          <w:iCs/>
          <w:sz w:val="24"/>
          <w:szCs w:val="24"/>
          <w:lang w:val="it-IT"/>
        </w:rPr>
      </w:pPr>
    </w:p>
    <w:p w14:paraId="237D7796" w14:textId="3FC9952A" w:rsidR="000E1103" w:rsidRPr="00DD6F4A"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NOTĂ: Solicitantul are obligația de a justifica încadrarea persoanelor din grupul țintă în cel puțin una dintre cele 3 situații enumerate mai sus. </w:t>
      </w:r>
    </w:p>
    <w:p w14:paraId="1F617136" w14:textId="5A516FB2" w:rsidR="000E1103" w:rsidRDefault="000E1103" w:rsidP="000E1103">
      <w:pPr>
        <w:spacing w:after="0"/>
        <w:jc w:val="both"/>
        <w:rPr>
          <w:rFonts w:ascii="Arial Narrow" w:hAnsi="Arial Narrow"/>
          <w:iCs/>
          <w:sz w:val="24"/>
          <w:szCs w:val="24"/>
          <w:lang w:val="it-IT"/>
        </w:rPr>
      </w:pPr>
      <w:r w:rsidRPr="00DD6F4A">
        <w:rPr>
          <w:rFonts w:ascii="Arial Narrow" w:hAnsi="Arial Narrow"/>
          <w:iCs/>
          <w:sz w:val="24"/>
          <w:szCs w:val="24"/>
          <w:lang w:val="it-IT"/>
        </w:rPr>
        <w:t xml:space="preserve">Persoanele din comunitățile marginalizate aflate în risc de sărăcie sau excluziune socială care nu au acte de identitate, dar locuiesc în teritoriul SDL, precum și persoanele fără adăpost (inclusiv copii și tineri) care se află în raza teritoriului SDL, vor reprezenta grup țintă eligibil dacă se constată că trăiesc în una din zonele cuprinse în teritoriu (declarație pe propria răspundere). </w:t>
      </w:r>
    </w:p>
    <w:p w14:paraId="0F9B8672" w14:textId="77777777" w:rsidR="0039479D" w:rsidRDefault="0039479D" w:rsidP="000E1103">
      <w:pPr>
        <w:spacing w:after="0"/>
        <w:jc w:val="both"/>
        <w:rPr>
          <w:rFonts w:ascii="Arial Narrow" w:hAnsi="Arial Narrow"/>
          <w:iCs/>
          <w:sz w:val="24"/>
          <w:szCs w:val="24"/>
          <w:lang w:val="it-IT"/>
        </w:rPr>
      </w:pPr>
    </w:p>
    <w:p w14:paraId="6D398051" w14:textId="1CE8F8ED" w:rsidR="0039479D" w:rsidRPr="0039479D" w:rsidRDefault="0039479D" w:rsidP="000E1103">
      <w:pPr>
        <w:spacing w:after="0"/>
        <w:jc w:val="both"/>
        <w:rPr>
          <w:rFonts w:ascii="Arial Narrow" w:hAnsi="Arial Narrow"/>
          <w:iCs/>
          <w:color w:val="4F81BD" w:themeColor="accent1"/>
          <w:sz w:val="24"/>
          <w:szCs w:val="24"/>
          <w:lang w:val="it-IT"/>
        </w:rPr>
      </w:pPr>
      <w:r w:rsidRPr="0039479D">
        <w:rPr>
          <w:rFonts w:ascii="Arial Narrow" w:hAnsi="Arial Narrow"/>
          <w:iCs/>
          <w:color w:val="4F81BD" w:themeColor="accent1"/>
          <w:sz w:val="24"/>
          <w:szCs w:val="24"/>
        </w:rPr>
        <w:t>În funcție de nevoile locale identificate, investiția de tip FEDR menționata în secțiunea 3.6 va fi implementata în mod complementar și integrat cu investițiile de tip soft cu finanțare din FSE+ prin cererea de propuneri de proiecte nr FEDR și FSE+/ GAL BOTOȘANI PENTRU VIITOR/2025/1/P01/ RSO4.2.; ESO4.6 ce urmează a fi implementate în infrastructura educațională dezvoltată, dedicate persoanelor aflate în situație de risc și excluziune socială ce au domiciliul/reședința/locuiesc în teritoriul vizat de implementarea SDL GAL Botoșani și care îndeplinesc condițiile de eligibilitate generale aferente mecanismului DLRC menționate anterior.</w:t>
      </w:r>
    </w:p>
    <w:p w14:paraId="4AEDBC55" w14:textId="77777777" w:rsidR="00D5474B" w:rsidRDefault="00D5474B" w:rsidP="000E1103">
      <w:pPr>
        <w:spacing w:after="0"/>
        <w:jc w:val="both"/>
        <w:rPr>
          <w:rFonts w:ascii="Arial Narrow" w:hAnsi="Arial Narrow"/>
          <w:iCs/>
          <w:sz w:val="24"/>
          <w:szCs w:val="24"/>
          <w:lang w:val="it-IT"/>
        </w:rPr>
      </w:pPr>
    </w:p>
    <w:tbl>
      <w:tblPr>
        <w:tblStyle w:val="Tabelgril"/>
        <w:tblW w:w="0" w:type="auto"/>
        <w:tblInd w:w="360" w:type="dxa"/>
        <w:tblLook w:val="04A0" w:firstRow="1" w:lastRow="0" w:firstColumn="1" w:lastColumn="0" w:noHBand="0" w:noVBand="1"/>
      </w:tblPr>
      <w:tblGrid>
        <w:gridCol w:w="4626"/>
        <w:gridCol w:w="4642"/>
      </w:tblGrid>
      <w:tr w:rsidR="00BF4832" w:rsidRPr="00B70810" w14:paraId="5D86DF1B" w14:textId="77777777" w:rsidTr="005A21DB">
        <w:tc>
          <w:tcPr>
            <w:tcW w:w="4626" w:type="dxa"/>
          </w:tcPr>
          <w:p w14:paraId="3EEA4762" w14:textId="12C88B64" w:rsidR="00BF4832" w:rsidRPr="00B43CAB" w:rsidRDefault="00BF4832" w:rsidP="00BF4832">
            <w:pPr>
              <w:jc w:val="both"/>
              <w:rPr>
                <w:rFonts w:ascii="Arial Narrow" w:hAnsi="Arial Narrow"/>
                <w:sz w:val="24"/>
                <w:szCs w:val="24"/>
                <w:lang w:val="it-IT"/>
              </w:rPr>
            </w:pPr>
            <w:r w:rsidRPr="00B43CAB">
              <w:rPr>
                <w:rFonts w:ascii="Arial Narrow" w:hAnsi="Arial Narrow"/>
                <w:sz w:val="24"/>
                <w:szCs w:val="24"/>
                <w:lang w:val="it-IT"/>
              </w:rPr>
              <w:t>Grupuri țintă vizate (persoane aflate în risc de sărăcie și excluziune socială)</w:t>
            </w:r>
          </w:p>
        </w:tc>
        <w:tc>
          <w:tcPr>
            <w:tcW w:w="4642" w:type="dxa"/>
          </w:tcPr>
          <w:p w14:paraId="2F22EE65" w14:textId="2D36088F" w:rsidR="006058D7" w:rsidRDefault="006058D7" w:rsidP="006058D7">
            <w:pPr>
              <w:jc w:val="both"/>
              <w:rPr>
                <w:rFonts w:ascii="Arial Narrow" w:hAnsi="Arial Narrow"/>
                <w:b/>
                <w:bCs/>
                <w:sz w:val="24"/>
                <w:szCs w:val="24"/>
                <w:lang w:val="it-IT"/>
              </w:rPr>
            </w:pPr>
            <w:r w:rsidRPr="006058D7">
              <w:rPr>
                <w:rFonts w:ascii="Arial Narrow" w:hAnsi="Arial Narrow"/>
                <w:b/>
                <w:bCs/>
                <w:sz w:val="24"/>
                <w:szCs w:val="24"/>
                <w:lang w:val="it-IT"/>
              </w:rPr>
              <w:t>Intervenție FEDR - EDAgora - Amenajarea și dotarea unui spațiu educațional pentru activități în aer liber ale Centrului Multifuncțional, situat în teritoriul SDL, cu o capacitate de 75 de persoane</w:t>
            </w:r>
          </w:p>
          <w:p w14:paraId="2A3FBD6F" w14:textId="77777777" w:rsidR="006058D7" w:rsidRPr="006058D7" w:rsidRDefault="006058D7" w:rsidP="006058D7">
            <w:pPr>
              <w:pStyle w:val="Listparagraf"/>
              <w:numPr>
                <w:ilvl w:val="0"/>
                <w:numId w:val="74"/>
              </w:numPr>
              <w:jc w:val="both"/>
              <w:rPr>
                <w:rFonts w:ascii="Arial Narrow" w:hAnsi="Arial Narrow"/>
                <w:sz w:val="24"/>
                <w:szCs w:val="24"/>
                <w:lang w:val="it-IT"/>
              </w:rPr>
            </w:pPr>
            <w:r w:rsidRPr="006058D7">
              <w:rPr>
                <w:rFonts w:ascii="Arial Narrow" w:hAnsi="Arial Narrow"/>
                <w:sz w:val="24"/>
                <w:szCs w:val="24"/>
                <w:lang w:val="it-IT"/>
              </w:rPr>
              <w:t>Copii cu vârsta sub 18 ani: 75</w:t>
            </w:r>
          </w:p>
          <w:p w14:paraId="6A53083D" w14:textId="77777777" w:rsidR="006058D7" w:rsidRPr="006058D7" w:rsidRDefault="006058D7" w:rsidP="006058D7">
            <w:pPr>
              <w:pStyle w:val="Listparagraf"/>
              <w:numPr>
                <w:ilvl w:val="0"/>
                <w:numId w:val="74"/>
              </w:numPr>
              <w:jc w:val="both"/>
              <w:rPr>
                <w:rFonts w:ascii="Arial Narrow" w:hAnsi="Arial Narrow"/>
                <w:sz w:val="24"/>
                <w:szCs w:val="24"/>
                <w:lang w:val="it-IT"/>
              </w:rPr>
            </w:pPr>
            <w:r w:rsidRPr="006058D7">
              <w:rPr>
                <w:rFonts w:ascii="Arial Narrow" w:hAnsi="Arial Narrow"/>
                <w:sz w:val="24"/>
                <w:szCs w:val="24"/>
                <w:lang w:val="it-IT"/>
              </w:rPr>
              <w:t>Copii cu vârsta sub 18 ani (roma): 3</w:t>
            </w:r>
          </w:p>
          <w:p w14:paraId="1747813F" w14:textId="77777777" w:rsidR="006058D7" w:rsidRDefault="006058D7" w:rsidP="006058D7">
            <w:pPr>
              <w:jc w:val="both"/>
              <w:rPr>
                <w:rFonts w:ascii="Arial Narrow" w:hAnsi="Arial Narrow"/>
                <w:sz w:val="24"/>
                <w:szCs w:val="24"/>
                <w:lang w:val="it-IT"/>
              </w:rPr>
            </w:pPr>
          </w:p>
          <w:p w14:paraId="3CC14528" w14:textId="79B7130D" w:rsidR="00BF4832" w:rsidRPr="00235B78" w:rsidRDefault="006058D7" w:rsidP="006058D7">
            <w:pPr>
              <w:pStyle w:val="Listparagraf"/>
              <w:ind w:left="0"/>
              <w:jc w:val="both"/>
              <w:rPr>
                <w:rFonts w:ascii="Arial Narrow" w:hAnsi="Arial Narrow"/>
                <w:sz w:val="24"/>
                <w:szCs w:val="24"/>
                <w:lang w:val="it-IT"/>
              </w:rPr>
            </w:pPr>
            <w:r w:rsidRPr="006058D7">
              <w:rPr>
                <w:rFonts w:ascii="Arial Narrow" w:hAnsi="Arial Narrow"/>
                <w:sz w:val="24"/>
                <w:szCs w:val="24"/>
                <w:lang w:val="it-IT"/>
              </w:rPr>
              <w:lastRenderedPageBreak/>
              <w:t>Capacitatea  spațiului educațional creat: 75</w:t>
            </w:r>
          </w:p>
        </w:tc>
      </w:tr>
    </w:tbl>
    <w:p w14:paraId="4032759E" w14:textId="77777777" w:rsidR="00DA459E" w:rsidRDefault="00DA459E" w:rsidP="00AE4761">
      <w:pPr>
        <w:jc w:val="both"/>
        <w:rPr>
          <w:rStyle w:val="spctttl1"/>
          <w:rFonts w:ascii="Arial Narrow" w:eastAsia="Times New Roman" w:hAnsi="Arial Narrow"/>
          <w:sz w:val="24"/>
          <w:szCs w:val="24"/>
          <w:lang w:val="it-IT"/>
        </w:rPr>
      </w:pPr>
    </w:p>
    <w:p w14:paraId="2D208167" w14:textId="36A056E6" w:rsidR="00AE4761" w:rsidRPr="00B43CAB" w:rsidRDefault="00AE4761" w:rsidP="00804DB9">
      <w:pPr>
        <w:pStyle w:val="Titlu2"/>
        <w:rPr>
          <w:rStyle w:val="spctbdy"/>
          <w:rFonts w:ascii="Arial Narrow" w:hAnsi="Arial Narrow"/>
          <w:color w:val="auto"/>
          <w:sz w:val="24"/>
          <w:szCs w:val="24"/>
          <w:shd w:val="clear" w:color="auto" w:fill="auto"/>
        </w:rPr>
      </w:pPr>
      <w:bookmarkStart w:id="23" w:name="_Toc209772717"/>
      <w:r w:rsidRPr="00B43CAB">
        <w:rPr>
          <w:rStyle w:val="spctttl1"/>
          <w:rFonts w:ascii="Arial Narrow" w:hAnsi="Arial Narrow"/>
          <w:color w:val="auto"/>
          <w:sz w:val="24"/>
          <w:szCs w:val="24"/>
          <w:shd w:val="clear" w:color="auto" w:fill="auto"/>
        </w:rPr>
        <w:t>3.8.</w:t>
      </w:r>
      <w:r w:rsidRPr="00B43CAB">
        <w:rPr>
          <w:rFonts w:ascii="Arial Narrow" w:hAnsi="Arial Narrow"/>
          <w:b/>
          <w:bCs/>
          <w:sz w:val="24"/>
          <w:szCs w:val="24"/>
        </w:rPr>
        <w:t xml:space="preserve"> </w:t>
      </w:r>
      <w:r w:rsidRPr="00B43CAB">
        <w:rPr>
          <w:rStyle w:val="spctbdy"/>
          <w:rFonts w:ascii="Arial Narrow" w:hAnsi="Arial Narrow"/>
          <w:b/>
          <w:bCs/>
          <w:color w:val="auto"/>
          <w:sz w:val="24"/>
          <w:szCs w:val="24"/>
          <w:shd w:val="clear" w:color="auto" w:fill="auto"/>
        </w:rPr>
        <w:t>Indicatori</w:t>
      </w:r>
      <w:bookmarkEnd w:id="23"/>
    </w:p>
    <w:p w14:paraId="53110B6F"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24" w:name="_Toc209772718"/>
      <w:r w:rsidRPr="00B43CAB">
        <w:rPr>
          <w:rStyle w:val="spctttl1"/>
          <w:rFonts w:ascii="Arial Narrow" w:hAnsi="Arial Narrow"/>
          <w:color w:val="auto"/>
          <w:sz w:val="24"/>
          <w:szCs w:val="24"/>
          <w:shd w:val="clear" w:color="auto" w:fill="auto"/>
        </w:rPr>
        <w:t>3.8.1.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Indicatori de realizare</w:t>
      </w:r>
      <w:bookmarkEnd w:id="24"/>
      <w:r w:rsidRPr="00B43CAB">
        <w:rPr>
          <w:rStyle w:val="spctbdy"/>
          <w:rFonts w:ascii="Arial Narrow" w:hAnsi="Arial Narrow"/>
          <w:color w:val="auto"/>
          <w:sz w:val="24"/>
          <w:szCs w:val="24"/>
          <w:shd w:val="clear" w:color="auto" w:fill="auto"/>
        </w:rPr>
        <w:t xml:space="preserve"> </w:t>
      </w:r>
    </w:p>
    <w:p w14:paraId="323552A6" w14:textId="785B80FB" w:rsidR="00D73BEB" w:rsidRPr="00B43CAB" w:rsidRDefault="00D73BEB" w:rsidP="00D73BEB">
      <w:pPr>
        <w:spacing w:after="0"/>
        <w:jc w:val="both"/>
        <w:rPr>
          <w:rFonts w:ascii="Arial Narrow" w:hAnsi="Arial Narrow"/>
          <w:iCs/>
          <w:sz w:val="24"/>
          <w:szCs w:val="24"/>
          <w:lang w:val="it-IT"/>
        </w:rPr>
      </w:pPr>
      <w:r w:rsidRPr="00B43CAB">
        <w:rPr>
          <w:rFonts w:ascii="Arial Narrow" w:hAnsi="Arial Narrow"/>
          <w:iCs/>
          <w:sz w:val="24"/>
          <w:szCs w:val="24"/>
          <w:lang w:val="it-IT"/>
        </w:rPr>
        <w:t xml:space="preserve">Indicatorii aferenți proiectului contribuie la atingerea țintelor indicatorilor relevanți aferenți FEDR din cadrul SDL aprobată. Fiecare cerere de finanțare va include indicatori de realizare, conform fișei de proiect selectată în cadrul apelului specific lansat de GAL în baza SDL aprobată. Tipologia indicatorilor de realizare și a indicatorilor de rezultat imediat aplicabilă fiecărei fișe de proiect, precum și țintele minime ale ambelor tipuri de indicatori sunt cele stabilite de în funcție de specificul intervenției/intervențiilor finanțate. </w:t>
      </w:r>
    </w:p>
    <w:p w14:paraId="02DD466F" w14:textId="77777777" w:rsidR="00D73BEB" w:rsidRPr="00B43CAB" w:rsidRDefault="00D73BEB" w:rsidP="000A5EAE">
      <w:pPr>
        <w:spacing w:after="0"/>
        <w:jc w:val="both"/>
        <w:rPr>
          <w:rFonts w:ascii="Arial Narrow" w:hAnsi="Arial Narrow"/>
          <w:iCs/>
          <w:sz w:val="24"/>
          <w:szCs w:val="24"/>
          <w:lang w:val="it-IT"/>
        </w:rPr>
      </w:pPr>
    </w:p>
    <w:p w14:paraId="2A453B44" w14:textId="6753547E" w:rsidR="000A5EAE" w:rsidRPr="00B43CAB" w:rsidRDefault="000A5EAE" w:rsidP="000A5EAE">
      <w:pPr>
        <w:spacing w:after="0"/>
        <w:jc w:val="both"/>
        <w:rPr>
          <w:rFonts w:ascii="Arial Narrow" w:hAnsi="Arial Narrow"/>
          <w:iCs/>
          <w:sz w:val="24"/>
          <w:szCs w:val="24"/>
          <w:lang w:val="it-IT"/>
        </w:rPr>
      </w:pPr>
      <w:r w:rsidRPr="00B43CAB">
        <w:rPr>
          <w:rFonts w:ascii="Arial Narrow" w:hAnsi="Arial Narrow"/>
          <w:iCs/>
          <w:sz w:val="24"/>
          <w:szCs w:val="24"/>
          <w:lang w:val="it-IT"/>
        </w:rPr>
        <w:t xml:space="preserve">Indicatorii de proiect care fac obiectul monitorizării implementării și performanței investiției propuse prin proiect se referă la: </w:t>
      </w:r>
    </w:p>
    <w:p w14:paraId="6197FE85" w14:textId="77777777" w:rsidR="00BF4832" w:rsidRDefault="00BF4832">
      <w:pPr>
        <w:pStyle w:val="Listparagraf"/>
        <w:numPr>
          <w:ilvl w:val="0"/>
          <w:numId w:val="10"/>
        </w:numPr>
        <w:spacing w:after="0"/>
        <w:jc w:val="both"/>
        <w:rPr>
          <w:rFonts w:ascii="Arial Narrow" w:hAnsi="Arial Narrow"/>
          <w:iCs/>
          <w:sz w:val="24"/>
          <w:szCs w:val="24"/>
          <w:lang w:val="it-IT"/>
        </w:rPr>
      </w:pPr>
      <w:r w:rsidRPr="00B43CAB">
        <w:rPr>
          <w:rFonts w:ascii="Arial Narrow" w:hAnsi="Arial Narrow"/>
          <w:iCs/>
          <w:sz w:val="24"/>
          <w:szCs w:val="24"/>
          <w:lang w:val="it-IT"/>
        </w:rPr>
        <w:t>RCO74 - Populația vizată de proiecte derulate în cadrul strategiilor de dezvoltare teritorială integrată;</w:t>
      </w:r>
    </w:p>
    <w:p w14:paraId="677FEBFB" w14:textId="77777777" w:rsidR="00E20C76" w:rsidRDefault="00E20C76" w:rsidP="00E20C76">
      <w:pPr>
        <w:spacing w:after="0"/>
        <w:jc w:val="both"/>
        <w:rPr>
          <w:rFonts w:ascii="Arial Narrow" w:hAnsi="Arial Narrow"/>
          <w:iCs/>
          <w:sz w:val="24"/>
          <w:szCs w:val="24"/>
          <w:lang w:val="it-IT"/>
        </w:rPr>
      </w:pPr>
    </w:p>
    <w:p w14:paraId="22E7B5FB" w14:textId="595D3325" w:rsidR="003B69E9" w:rsidRDefault="00E20C76" w:rsidP="00E20C76">
      <w:pPr>
        <w:spacing w:after="0"/>
        <w:jc w:val="both"/>
        <w:rPr>
          <w:rFonts w:ascii="Arial Narrow" w:hAnsi="Arial Narrow"/>
          <w:iCs/>
          <w:sz w:val="24"/>
          <w:szCs w:val="24"/>
          <w:lang w:val="it-IT"/>
        </w:rPr>
      </w:pPr>
      <w:r w:rsidRPr="00E20C76">
        <w:rPr>
          <w:rFonts w:ascii="Arial Narrow" w:hAnsi="Arial Narrow"/>
          <w:iCs/>
          <w:sz w:val="24"/>
          <w:szCs w:val="24"/>
          <w:lang w:val="it-IT"/>
        </w:rPr>
        <w:t>În funcție de specificul fiecărei fișe de proiect, solicitantul își va asuma valori concrete ale indicatorilor de realizare de mai jos:</w:t>
      </w:r>
    </w:p>
    <w:p w14:paraId="6D6BBDCC" w14:textId="77777777" w:rsidR="00E20C76" w:rsidRPr="00E20C76" w:rsidRDefault="00E20C76" w:rsidP="00E20C76">
      <w:pPr>
        <w:spacing w:after="0"/>
        <w:jc w:val="both"/>
        <w:rPr>
          <w:rFonts w:ascii="Arial Narrow" w:hAnsi="Arial Narrow"/>
          <w:iCs/>
          <w:sz w:val="24"/>
          <w:szCs w:val="24"/>
          <w:lang w:val="it-IT"/>
        </w:rPr>
      </w:pPr>
    </w:p>
    <w:p w14:paraId="761380E9" w14:textId="7C0A7F13" w:rsidR="00F4590D" w:rsidRDefault="00F4590D" w:rsidP="00F4590D">
      <w:pPr>
        <w:spacing w:after="0"/>
        <w:jc w:val="both"/>
        <w:rPr>
          <w:rFonts w:ascii="Arial Narrow" w:hAnsi="Arial Narrow"/>
          <w:b/>
          <w:bCs/>
          <w:iCs/>
          <w:sz w:val="24"/>
          <w:szCs w:val="24"/>
          <w:lang w:val="it-IT"/>
        </w:rPr>
      </w:pPr>
      <w:r w:rsidRPr="00001A82">
        <w:rPr>
          <w:rFonts w:ascii="Arial Narrow" w:hAnsi="Arial Narrow"/>
          <w:b/>
          <w:bCs/>
          <w:iCs/>
          <w:sz w:val="24"/>
          <w:szCs w:val="24"/>
          <w:lang w:val="it-IT"/>
        </w:rPr>
        <w:t xml:space="preserve">Indicatori de realizare </w:t>
      </w:r>
      <w:r w:rsidR="00430ACF">
        <w:rPr>
          <w:rFonts w:ascii="Arial Narrow" w:hAnsi="Arial Narrow"/>
          <w:b/>
          <w:bCs/>
          <w:iCs/>
          <w:sz w:val="24"/>
          <w:szCs w:val="24"/>
          <w:lang w:val="it-IT"/>
        </w:rPr>
        <w:t xml:space="preserve">FEDR </w:t>
      </w:r>
      <w:r w:rsidRPr="00001A82">
        <w:rPr>
          <w:rFonts w:ascii="Arial Narrow" w:hAnsi="Arial Narrow"/>
          <w:b/>
          <w:bCs/>
          <w:iCs/>
          <w:sz w:val="24"/>
          <w:szCs w:val="24"/>
          <w:lang w:val="it-IT"/>
        </w:rPr>
        <w:t>(tinte minime la nivel de SDL)</w:t>
      </w:r>
    </w:p>
    <w:p w14:paraId="023FD01C" w14:textId="77777777" w:rsidR="00F4590D" w:rsidRDefault="00F4590D" w:rsidP="003B69E9">
      <w:pPr>
        <w:spacing w:after="0"/>
        <w:jc w:val="both"/>
        <w:rPr>
          <w:rFonts w:ascii="Arial Narrow" w:hAnsi="Arial Narrow"/>
          <w:b/>
          <w:bCs/>
          <w:iCs/>
          <w:sz w:val="24"/>
          <w:szCs w:val="24"/>
          <w:lang w:val="it-IT"/>
        </w:rPr>
      </w:pPr>
    </w:p>
    <w:tbl>
      <w:tblPr>
        <w:tblStyle w:val="Tabelgril"/>
        <w:tblW w:w="0" w:type="auto"/>
        <w:jc w:val="center"/>
        <w:tblLook w:val="04A0" w:firstRow="1" w:lastRow="0" w:firstColumn="1" w:lastColumn="0" w:noHBand="0" w:noVBand="1"/>
      </w:tblPr>
      <w:tblGrid>
        <w:gridCol w:w="1165"/>
        <w:gridCol w:w="1260"/>
        <w:gridCol w:w="3870"/>
        <w:gridCol w:w="1620"/>
        <w:gridCol w:w="1713"/>
      </w:tblGrid>
      <w:tr w:rsidR="00F4590D" w:rsidRPr="00B70810" w14:paraId="594C1DAC" w14:textId="77777777" w:rsidTr="00BF5C17">
        <w:trPr>
          <w:jc w:val="center"/>
        </w:trPr>
        <w:tc>
          <w:tcPr>
            <w:tcW w:w="1165" w:type="dxa"/>
          </w:tcPr>
          <w:p w14:paraId="49ACCEB6" w14:textId="77777777" w:rsidR="00F4590D" w:rsidRPr="007D5FAD" w:rsidRDefault="00F4590D" w:rsidP="00BF5C17">
            <w:pPr>
              <w:jc w:val="center"/>
              <w:rPr>
                <w:rFonts w:ascii="Arial Narrow" w:hAnsi="Arial Narrow"/>
                <w:b/>
                <w:bCs/>
                <w:iCs/>
                <w:sz w:val="20"/>
                <w:szCs w:val="20"/>
                <w:lang w:val="it-IT"/>
              </w:rPr>
            </w:pPr>
            <w:bookmarkStart w:id="25" w:name="_Hlk198128355"/>
            <w:r w:rsidRPr="007D5FAD">
              <w:rPr>
                <w:rFonts w:ascii="Arial Narrow" w:hAnsi="Arial Narrow"/>
                <w:b/>
                <w:bCs/>
                <w:iCs/>
                <w:sz w:val="20"/>
                <w:szCs w:val="20"/>
                <w:lang w:val="it-IT"/>
              </w:rPr>
              <w:t>Tip regiune</w:t>
            </w:r>
          </w:p>
        </w:tc>
        <w:tc>
          <w:tcPr>
            <w:tcW w:w="1260" w:type="dxa"/>
          </w:tcPr>
          <w:p w14:paraId="0582FE0D"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rPr>
              <w:t>Cod indicator</w:t>
            </w:r>
          </w:p>
        </w:tc>
        <w:tc>
          <w:tcPr>
            <w:tcW w:w="3870" w:type="dxa"/>
          </w:tcPr>
          <w:p w14:paraId="0D58FBB6"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lang w:val="it-IT"/>
              </w:rPr>
              <w:t>Denumire indicator</w:t>
            </w:r>
          </w:p>
        </w:tc>
        <w:tc>
          <w:tcPr>
            <w:tcW w:w="1620" w:type="dxa"/>
          </w:tcPr>
          <w:p w14:paraId="29BD376E"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lang w:val="it-IT"/>
              </w:rPr>
              <w:t>Țintă</w:t>
            </w:r>
          </w:p>
          <w:p w14:paraId="5B044748"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lang w:val="it-IT"/>
              </w:rPr>
              <w:t>minima</w:t>
            </w:r>
          </w:p>
          <w:p w14:paraId="4E2F8A91"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lang w:val="it-IT"/>
              </w:rPr>
              <w:t>SDL</w:t>
            </w:r>
          </w:p>
        </w:tc>
        <w:tc>
          <w:tcPr>
            <w:tcW w:w="1713" w:type="dxa"/>
          </w:tcPr>
          <w:p w14:paraId="10E3CEB8" w14:textId="77777777" w:rsidR="00F4590D" w:rsidRPr="00FE1A46" w:rsidRDefault="00F4590D" w:rsidP="00BF5C17">
            <w:pPr>
              <w:jc w:val="center"/>
              <w:rPr>
                <w:rFonts w:ascii="Arial Narrow" w:hAnsi="Arial Narrow"/>
                <w:b/>
                <w:bCs/>
                <w:iCs/>
                <w:sz w:val="20"/>
                <w:szCs w:val="20"/>
                <w:lang w:val="it-IT"/>
              </w:rPr>
            </w:pPr>
            <w:r w:rsidRPr="00FE1A46">
              <w:rPr>
                <w:rFonts w:ascii="Arial Narrow" w:hAnsi="Arial Narrow"/>
                <w:b/>
                <w:bCs/>
                <w:iCs/>
                <w:sz w:val="20"/>
                <w:szCs w:val="20"/>
                <w:lang w:val="it-IT"/>
              </w:rPr>
              <w:t>Acțiune din PIDS</w:t>
            </w:r>
          </w:p>
          <w:p w14:paraId="0E7E2DDB" w14:textId="77777777" w:rsidR="00F4590D" w:rsidRPr="00FE1A46" w:rsidRDefault="00F4590D" w:rsidP="00BF5C17">
            <w:pPr>
              <w:jc w:val="center"/>
              <w:rPr>
                <w:rFonts w:ascii="Arial Narrow" w:hAnsi="Arial Narrow"/>
                <w:b/>
                <w:bCs/>
                <w:iCs/>
                <w:sz w:val="20"/>
                <w:szCs w:val="20"/>
                <w:lang w:val="it-IT"/>
              </w:rPr>
            </w:pPr>
            <w:r w:rsidRPr="00FE1A46">
              <w:rPr>
                <w:rFonts w:ascii="Arial Narrow" w:hAnsi="Arial Narrow"/>
                <w:b/>
                <w:bCs/>
                <w:iCs/>
                <w:sz w:val="20"/>
                <w:szCs w:val="20"/>
                <w:lang w:val="it-IT"/>
              </w:rPr>
              <w:t>căreia îi</w:t>
            </w:r>
          </w:p>
          <w:p w14:paraId="19B1E934" w14:textId="77777777" w:rsidR="00F4590D" w:rsidRPr="007D5FAD" w:rsidRDefault="00F4590D" w:rsidP="00BF5C17">
            <w:pPr>
              <w:jc w:val="center"/>
              <w:rPr>
                <w:rFonts w:ascii="Arial Narrow" w:hAnsi="Arial Narrow"/>
                <w:b/>
                <w:bCs/>
                <w:iCs/>
                <w:sz w:val="20"/>
                <w:szCs w:val="20"/>
                <w:lang w:val="it-IT"/>
              </w:rPr>
            </w:pPr>
            <w:r w:rsidRPr="007D5FAD">
              <w:rPr>
                <w:rFonts w:ascii="Arial Narrow" w:hAnsi="Arial Narrow"/>
                <w:b/>
                <w:bCs/>
                <w:iCs/>
                <w:sz w:val="20"/>
                <w:szCs w:val="20"/>
                <w:lang w:val="it-IT"/>
              </w:rPr>
              <w:t>corespunde</w:t>
            </w:r>
          </w:p>
        </w:tc>
      </w:tr>
      <w:tr w:rsidR="00F4590D" w:rsidRPr="007D5FAD" w14:paraId="37A61872" w14:textId="77777777" w:rsidTr="00BF5C17">
        <w:trPr>
          <w:jc w:val="center"/>
        </w:trPr>
        <w:tc>
          <w:tcPr>
            <w:tcW w:w="1165" w:type="dxa"/>
          </w:tcPr>
          <w:p w14:paraId="1DC403DF" w14:textId="77777777" w:rsidR="00BF7BF6" w:rsidRPr="007D5FAD" w:rsidRDefault="00BF7BF6" w:rsidP="00BF7BF6">
            <w:pPr>
              <w:jc w:val="center"/>
              <w:rPr>
                <w:rFonts w:ascii="Arial Narrow" w:hAnsi="Arial Narrow"/>
                <w:iCs/>
                <w:sz w:val="20"/>
                <w:szCs w:val="20"/>
                <w:lang w:val="it-IT"/>
              </w:rPr>
            </w:pPr>
            <w:r w:rsidRPr="007D5FAD">
              <w:rPr>
                <w:rFonts w:ascii="Arial Narrow" w:hAnsi="Arial Narrow"/>
                <w:iCs/>
                <w:sz w:val="20"/>
                <w:szCs w:val="20"/>
                <w:lang w:val="it-IT"/>
              </w:rPr>
              <w:t>Regiune mai</w:t>
            </w:r>
            <w:r>
              <w:rPr>
                <w:rFonts w:ascii="Arial Narrow" w:hAnsi="Arial Narrow"/>
                <w:iCs/>
                <w:sz w:val="20"/>
                <w:szCs w:val="20"/>
                <w:lang w:val="it-IT"/>
              </w:rPr>
              <w:t xml:space="preserve"> puțin</w:t>
            </w:r>
          </w:p>
          <w:p w14:paraId="46DE19E8" w14:textId="03D542A5" w:rsidR="00F4590D" w:rsidRPr="007D5FAD" w:rsidRDefault="00BF7BF6" w:rsidP="00BF7BF6">
            <w:pPr>
              <w:jc w:val="both"/>
              <w:rPr>
                <w:rFonts w:ascii="Arial Narrow" w:hAnsi="Arial Narrow"/>
                <w:iCs/>
                <w:sz w:val="20"/>
                <w:szCs w:val="20"/>
                <w:lang w:val="it-IT"/>
              </w:rPr>
            </w:pPr>
            <w:r w:rsidRPr="007D5FAD">
              <w:rPr>
                <w:rFonts w:ascii="Arial Narrow" w:hAnsi="Arial Narrow"/>
                <w:iCs/>
                <w:sz w:val="20"/>
                <w:szCs w:val="20"/>
                <w:lang w:val="it-IT"/>
              </w:rPr>
              <w:t>dezvoltată</w:t>
            </w:r>
          </w:p>
        </w:tc>
        <w:tc>
          <w:tcPr>
            <w:tcW w:w="1260" w:type="dxa"/>
          </w:tcPr>
          <w:p w14:paraId="5194B571" w14:textId="26E5C3D1" w:rsidR="00F4590D" w:rsidRPr="007D5FAD" w:rsidRDefault="00430ACF" w:rsidP="00AD3DA2">
            <w:pPr>
              <w:jc w:val="center"/>
              <w:rPr>
                <w:rFonts w:ascii="Arial Narrow" w:hAnsi="Arial Narrow"/>
                <w:iCs/>
                <w:sz w:val="20"/>
                <w:szCs w:val="20"/>
                <w:lang w:val="it-IT"/>
              </w:rPr>
            </w:pPr>
            <w:r w:rsidRPr="00430ACF">
              <w:rPr>
                <w:rFonts w:ascii="Arial Narrow" w:hAnsi="Arial Narrow"/>
                <w:iCs/>
                <w:sz w:val="20"/>
                <w:szCs w:val="20"/>
                <w:lang w:val="it-IT"/>
              </w:rPr>
              <w:t>RCO74</w:t>
            </w:r>
          </w:p>
        </w:tc>
        <w:tc>
          <w:tcPr>
            <w:tcW w:w="3870" w:type="dxa"/>
          </w:tcPr>
          <w:p w14:paraId="510199EC" w14:textId="1936BA0C" w:rsidR="00F4590D" w:rsidRPr="007D5FAD" w:rsidRDefault="00430ACF" w:rsidP="00430ACF">
            <w:pPr>
              <w:jc w:val="both"/>
              <w:rPr>
                <w:rFonts w:ascii="Arial Narrow" w:hAnsi="Arial Narrow"/>
                <w:iCs/>
                <w:sz w:val="20"/>
                <w:szCs w:val="20"/>
                <w:lang w:val="it-IT"/>
              </w:rPr>
            </w:pPr>
            <w:r w:rsidRPr="00430ACF">
              <w:rPr>
                <w:rFonts w:ascii="Arial Narrow" w:hAnsi="Arial Narrow"/>
                <w:iCs/>
                <w:sz w:val="20"/>
                <w:szCs w:val="20"/>
                <w:lang w:val="it-IT"/>
              </w:rPr>
              <w:t>Populația vizată de proiecte derulate în cadrul strategiilor de dezvoltare teritorială integrată</w:t>
            </w:r>
          </w:p>
        </w:tc>
        <w:tc>
          <w:tcPr>
            <w:tcW w:w="1620" w:type="dxa"/>
          </w:tcPr>
          <w:p w14:paraId="457AE5D3" w14:textId="03EB98AC" w:rsidR="00F4590D" w:rsidRPr="007D5FAD" w:rsidRDefault="00430ACF" w:rsidP="00AD3DA2">
            <w:pPr>
              <w:jc w:val="center"/>
              <w:rPr>
                <w:rFonts w:ascii="Arial Narrow" w:hAnsi="Arial Narrow"/>
                <w:iCs/>
                <w:sz w:val="20"/>
                <w:szCs w:val="20"/>
                <w:lang w:val="it-IT"/>
              </w:rPr>
            </w:pPr>
            <w:r>
              <w:rPr>
                <w:rFonts w:ascii="Arial Narrow" w:hAnsi="Arial Narrow"/>
                <w:iCs/>
                <w:sz w:val="20"/>
                <w:szCs w:val="20"/>
                <w:lang w:val="it-IT"/>
              </w:rPr>
              <w:t>70</w:t>
            </w:r>
          </w:p>
        </w:tc>
        <w:tc>
          <w:tcPr>
            <w:tcW w:w="1713" w:type="dxa"/>
          </w:tcPr>
          <w:p w14:paraId="16CFA97F" w14:textId="18A1C40F" w:rsidR="00F4590D" w:rsidRPr="007D5FAD" w:rsidRDefault="00F4590D" w:rsidP="00AD3DA2">
            <w:pPr>
              <w:jc w:val="center"/>
              <w:rPr>
                <w:rFonts w:ascii="Arial Narrow" w:hAnsi="Arial Narrow"/>
                <w:iCs/>
                <w:sz w:val="20"/>
                <w:szCs w:val="20"/>
                <w:lang w:val="it-IT"/>
              </w:rPr>
            </w:pPr>
            <w:r w:rsidRPr="007D5FAD">
              <w:rPr>
                <w:rFonts w:ascii="Arial Narrow" w:hAnsi="Arial Narrow"/>
                <w:iCs/>
                <w:sz w:val="20"/>
                <w:szCs w:val="20"/>
                <w:lang w:val="it-IT"/>
              </w:rPr>
              <w:t>Acțiunea 1.</w:t>
            </w:r>
            <w:r w:rsidR="00430ACF">
              <w:rPr>
                <w:rFonts w:ascii="Arial Narrow" w:hAnsi="Arial Narrow"/>
                <w:iCs/>
                <w:sz w:val="20"/>
                <w:szCs w:val="20"/>
                <w:lang w:val="it-IT"/>
              </w:rPr>
              <w:t>1</w:t>
            </w:r>
          </w:p>
        </w:tc>
      </w:tr>
      <w:bookmarkEnd w:id="25"/>
    </w:tbl>
    <w:p w14:paraId="021F5C6C" w14:textId="77777777" w:rsidR="00F4590D" w:rsidRDefault="00F4590D" w:rsidP="003B69E9">
      <w:pPr>
        <w:spacing w:after="0"/>
        <w:jc w:val="both"/>
        <w:rPr>
          <w:rFonts w:ascii="Arial Narrow" w:hAnsi="Arial Narrow"/>
          <w:b/>
          <w:bCs/>
          <w:iCs/>
          <w:sz w:val="24"/>
          <w:szCs w:val="24"/>
          <w:lang w:val="it-IT"/>
        </w:rPr>
      </w:pPr>
    </w:p>
    <w:p w14:paraId="0205E89B" w14:textId="5B3B525D" w:rsidR="00C527C6" w:rsidRPr="00B43CAB" w:rsidRDefault="00C527C6" w:rsidP="00C527C6">
      <w:pPr>
        <w:spacing w:after="0"/>
        <w:jc w:val="both"/>
        <w:rPr>
          <w:rFonts w:ascii="Arial Narrow" w:hAnsi="Arial Narrow"/>
          <w:iCs/>
          <w:sz w:val="24"/>
          <w:szCs w:val="24"/>
          <w:lang w:val="it-IT"/>
        </w:rPr>
      </w:pPr>
      <w:r w:rsidRPr="00B43CAB">
        <w:rPr>
          <w:rFonts w:ascii="Arial Narrow" w:hAnsi="Arial Narrow"/>
          <w:iCs/>
          <w:sz w:val="24"/>
          <w:szCs w:val="24"/>
          <w:lang w:val="it-IT"/>
        </w:rPr>
        <w:t>Definiția indicatorilor de realizare și țintele minime la nivel de SDL:</w:t>
      </w:r>
    </w:p>
    <w:p w14:paraId="3F57FEF8" w14:textId="77777777" w:rsidR="000A5EAE" w:rsidRPr="00B43CAB" w:rsidRDefault="000A5EAE" w:rsidP="000A5EAE">
      <w:pPr>
        <w:spacing w:after="0"/>
        <w:jc w:val="both"/>
        <w:rPr>
          <w:rFonts w:ascii="Arial Narrow" w:hAnsi="Arial Narrow"/>
          <w:iCs/>
          <w:sz w:val="24"/>
          <w:szCs w:val="24"/>
          <w:lang w:val="it-IT"/>
        </w:rPr>
      </w:pPr>
    </w:p>
    <w:tbl>
      <w:tblPr>
        <w:tblStyle w:val="Tabelgril"/>
        <w:tblW w:w="10018" w:type="dxa"/>
        <w:jc w:val="center"/>
        <w:tblLook w:val="04A0" w:firstRow="1" w:lastRow="0" w:firstColumn="1" w:lastColumn="0" w:noHBand="0" w:noVBand="1"/>
      </w:tblPr>
      <w:tblGrid>
        <w:gridCol w:w="752"/>
        <w:gridCol w:w="1157"/>
        <w:gridCol w:w="1450"/>
        <w:gridCol w:w="3451"/>
        <w:gridCol w:w="3208"/>
      </w:tblGrid>
      <w:tr w:rsidR="00DE0EE2" w:rsidRPr="00B70810" w14:paraId="6E9DDBB8" w14:textId="097D8AA1" w:rsidTr="00477FBF">
        <w:trPr>
          <w:trHeight w:val="517"/>
          <w:jc w:val="center"/>
        </w:trPr>
        <w:tc>
          <w:tcPr>
            <w:tcW w:w="752" w:type="dxa"/>
            <w:shd w:val="clear" w:color="auto" w:fill="FFC000"/>
          </w:tcPr>
          <w:p w14:paraId="3AF58B11" w14:textId="77777777" w:rsidR="00DE0EE2" w:rsidRPr="00B43CAB" w:rsidRDefault="00DE0EE2" w:rsidP="002F4F84">
            <w:pPr>
              <w:jc w:val="center"/>
              <w:rPr>
                <w:rFonts w:ascii="Arial Narrow" w:hAnsi="Arial Narrow" w:cstheme="minorHAnsi"/>
                <w:b/>
                <w:bCs/>
                <w:sz w:val="24"/>
                <w:szCs w:val="24"/>
              </w:rPr>
            </w:pPr>
            <w:r w:rsidRPr="00B43CAB">
              <w:rPr>
                <w:rFonts w:ascii="Arial Narrow" w:hAnsi="Arial Narrow" w:cstheme="minorHAnsi"/>
                <w:b/>
                <w:bCs/>
                <w:sz w:val="24"/>
                <w:szCs w:val="24"/>
              </w:rPr>
              <w:t>Fond</w:t>
            </w:r>
          </w:p>
        </w:tc>
        <w:tc>
          <w:tcPr>
            <w:tcW w:w="1157" w:type="dxa"/>
            <w:shd w:val="clear" w:color="auto" w:fill="FFC000"/>
          </w:tcPr>
          <w:p w14:paraId="78E4E7B6" w14:textId="77777777" w:rsidR="00DE0EE2" w:rsidRPr="00B43CAB" w:rsidRDefault="00DE0EE2" w:rsidP="002F4F84">
            <w:pPr>
              <w:jc w:val="center"/>
              <w:rPr>
                <w:rFonts w:ascii="Arial Narrow" w:hAnsi="Arial Narrow" w:cstheme="minorHAnsi"/>
                <w:b/>
                <w:bCs/>
                <w:sz w:val="24"/>
                <w:szCs w:val="24"/>
              </w:rPr>
            </w:pPr>
            <w:r w:rsidRPr="00B43CAB">
              <w:rPr>
                <w:rFonts w:ascii="Arial Narrow" w:hAnsi="Arial Narrow" w:cstheme="minorHAnsi"/>
                <w:b/>
                <w:bCs/>
                <w:sz w:val="24"/>
                <w:szCs w:val="24"/>
              </w:rPr>
              <w:t>Cod Indicator</w:t>
            </w:r>
          </w:p>
        </w:tc>
        <w:tc>
          <w:tcPr>
            <w:tcW w:w="1450" w:type="dxa"/>
            <w:shd w:val="clear" w:color="auto" w:fill="FFC000"/>
          </w:tcPr>
          <w:p w14:paraId="009A1779" w14:textId="77777777" w:rsidR="00DE0EE2" w:rsidRPr="00B43CAB" w:rsidRDefault="00DE0EE2" w:rsidP="002F4F84">
            <w:pPr>
              <w:jc w:val="center"/>
              <w:rPr>
                <w:rFonts w:ascii="Arial Narrow" w:hAnsi="Arial Narrow" w:cstheme="minorHAnsi"/>
                <w:b/>
                <w:bCs/>
                <w:sz w:val="24"/>
                <w:szCs w:val="24"/>
              </w:rPr>
            </w:pPr>
            <w:r w:rsidRPr="00B43CAB">
              <w:rPr>
                <w:rFonts w:ascii="Arial Narrow" w:hAnsi="Arial Narrow" w:cstheme="minorHAnsi"/>
                <w:b/>
                <w:bCs/>
                <w:sz w:val="24"/>
                <w:szCs w:val="24"/>
              </w:rPr>
              <w:t>Denumire indicator</w:t>
            </w:r>
          </w:p>
        </w:tc>
        <w:tc>
          <w:tcPr>
            <w:tcW w:w="3451" w:type="dxa"/>
            <w:shd w:val="clear" w:color="auto" w:fill="FFC000"/>
          </w:tcPr>
          <w:p w14:paraId="3283353B" w14:textId="77777777" w:rsidR="00DE0EE2" w:rsidRPr="00B43CAB" w:rsidRDefault="00DE0EE2" w:rsidP="002F4F84">
            <w:pPr>
              <w:jc w:val="center"/>
              <w:rPr>
                <w:rFonts w:ascii="Arial Narrow" w:hAnsi="Arial Narrow" w:cstheme="minorHAnsi"/>
                <w:b/>
                <w:bCs/>
                <w:sz w:val="24"/>
                <w:szCs w:val="24"/>
              </w:rPr>
            </w:pPr>
            <w:r w:rsidRPr="00B43CAB">
              <w:rPr>
                <w:rFonts w:ascii="Arial Narrow" w:hAnsi="Arial Narrow" w:cstheme="minorHAnsi"/>
                <w:b/>
                <w:bCs/>
                <w:sz w:val="24"/>
                <w:szCs w:val="24"/>
              </w:rPr>
              <w:t>Definitie indicator</w:t>
            </w:r>
          </w:p>
        </w:tc>
        <w:tc>
          <w:tcPr>
            <w:tcW w:w="3208" w:type="dxa"/>
            <w:shd w:val="clear" w:color="auto" w:fill="FFC000"/>
          </w:tcPr>
          <w:p w14:paraId="303BF79D" w14:textId="3B565861" w:rsidR="00DE0EE2" w:rsidRPr="00B43CAB" w:rsidRDefault="00DE0EE2" w:rsidP="002F4F84">
            <w:pPr>
              <w:jc w:val="center"/>
              <w:rPr>
                <w:rFonts w:ascii="Arial Narrow" w:hAnsi="Arial Narrow" w:cstheme="minorHAnsi"/>
                <w:b/>
                <w:bCs/>
                <w:sz w:val="24"/>
                <w:szCs w:val="24"/>
                <w:lang w:val="it-IT"/>
              </w:rPr>
            </w:pPr>
            <w:r w:rsidRPr="00B43CAB">
              <w:rPr>
                <w:rFonts w:ascii="Arial Narrow" w:hAnsi="Arial Narrow" w:cstheme="minorHAnsi"/>
                <w:b/>
                <w:bCs/>
                <w:sz w:val="24"/>
                <w:szCs w:val="24"/>
                <w:lang w:val="it-IT"/>
              </w:rPr>
              <w:t>Țintă minima la nivel de SDL</w:t>
            </w:r>
          </w:p>
        </w:tc>
      </w:tr>
      <w:tr w:rsidR="00DE0EE2" w:rsidRPr="00B43CAB" w14:paraId="44DE2F02" w14:textId="07971390" w:rsidTr="00F44979">
        <w:trPr>
          <w:trHeight w:val="265"/>
          <w:jc w:val="center"/>
        </w:trPr>
        <w:tc>
          <w:tcPr>
            <w:tcW w:w="10018" w:type="dxa"/>
            <w:gridSpan w:val="5"/>
            <w:shd w:val="clear" w:color="auto" w:fill="95B3D7" w:themeFill="accent1" w:themeFillTint="99"/>
          </w:tcPr>
          <w:p w14:paraId="49D62067" w14:textId="74D4A0E2" w:rsidR="00DE0EE2" w:rsidRPr="00B43CAB" w:rsidRDefault="00DE0EE2" w:rsidP="002F4F84">
            <w:pPr>
              <w:jc w:val="center"/>
              <w:rPr>
                <w:rFonts w:ascii="Arial Narrow" w:hAnsi="Arial Narrow" w:cstheme="minorHAnsi"/>
                <w:sz w:val="24"/>
                <w:szCs w:val="24"/>
              </w:rPr>
            </w:pPr>
            <w:r w:rsidRPr="00B43CAB">
              <w:rPr>
                <w:rFonts w:ascii="Arial Narrow" w:hAnsi="Arial Narrow" w:cstheme="minorHAnsi"/>
                <w:sz w:val="24"/>
                <w:szCs w:val="24"/>
              </w:rPr>
              <w:t>Indicatori de realizare</w:t>
            </w:r>
          </w:p>
        </w:tc>
      </w:tr>
      <w:tr w:rsidR="00BF7BF6" w:rsidRPr="00B43CAB" w14:paraId="596DC83E" w14:textId="36A5E5E3" w:rsidTr="00350AC2">
        <w:trPr>
          <w:trHeight w:val="4406"/>
          <w:jc w:val="center"/>
        </w:trPr>
        <w:tc>
          <w:tcPr>
            <w:tcW w:w="752" w:type="dxa"/>
          </w:tcPr>
          <w:p w14:paraId="1ABE27F6" w14:textId="77777777" w:rsidR="00BF7BF6" w:rsidRPr="00B43CAB" w:rsidRDefault="00BF7BF6" w:rsidP="002F4F84">
            <w:pPr>
              <w:jc w:val="center"/>
              <w:rPr>
                <w:rFonts w:ascii="Arial Narrow" w:hAnsi="Arial Narrow" w:cstheme="minorHAnsi"/>
                <w:sz w:val="24"/>
                <w:szCs w:val="24"/>
              </w:rPr>
            </w:pPr>
            <w:r w:rsidRPr="00B43CAB">
              <w:rPr>
                <w:rFonts w:ascii="Arial Narrow" w:hAnsi="Arial Narrow" w:cstheme="minorHAnsi"/>
                <w:sz w:val="24"/>
                <w:szCs w:val="24"/>
              </w:rPr>
              <w:t>FEDR</w:t>
            </w:r>
          </w:p>
        </w:tc>
        <w:tc>
          <w:tcPr>
            <w:tcW w:w="1157" w:type="dxa"/>
          </w:tcPr>
          <w:p w14:paraId="0C0FBFBE" w14:textId="05F326E5" w:rsidR="00BF7BF6" w:rsidRPr="00B43CAB" w:rsidRDefault="00BF7BF6" w:rsidP="002F4F84">
            <w:pPr>
              <w:jc w:val="both"/>
              <w:rPr>
                <w:rFonts w:ascii="Arial Narrow" w:hAnsi="Arial Narrow" w:cstheme="minorHAnsi"/>
                <w:sz w:val="24"/>
                <w:szCs w:val="24"/>
              </w:rPr>
            </w:pPr>
            <w:r w:rsidRPr="00B43CAB">
              <w:rPr>
                <w:rFonts w:ascii="Arial Narrow" w:hAnsi="Arial Narrow" w:cstheme="minorHAnsi"/>
                <w:sz w:val="24"/>
                <w:szCs w:val="24"/>
              </w:rPr>
              <w:t>RCO74</w:t>
            </w:r>
          </w:p>
        </w:tc>
        <w:tc>
          <w:tcPr>
            <w:tcW w:w="1450" w:type="dxa"/>
          </w:tcPr>
          <w:p w14:paraId="533B986A" w14:textId="361CB081" w:rsidR="00BF7BF6" w:rsidRPr="00B43CAB" w:rsidRDefault="00BF7BF6" w:rsidP="002F4F84">
            <w:pPr>
              <w:jc w:val="both"/>
              <w:rPr>
                <w:rFonts w:ascii="Arial Narrow" w:hAnsi="Arial Narrow" w:cstheme="minorHAnsi"/>
                <w:sz w:val="24"/>
                <w:szCs w:val="24"/>
              </w:rPr>
            </w:pPr>
            <w:r w:rsidRPr="00B43CAB">
              <w:rPr>
                <w:rFonts w:ascii="Arial Narrow" w:hAnsi="Arial Narrow" w:cstheme="minorHAnsi"/>
                <w:sz w:val="24"/>
                <w:szCs w:val="24"/>
                <w:lang w:val="it-IT"/>
              </w:rPr>
              <w:t>Populația vizată de proiecte derulate în cadrul strategiilor de dezvoltare teritorială integrată</w:t>
            </w:r>
          </w:p>
        </w:tc>
        <w:tc>
          <w:tcPr>
            <w:tcW w:w="3451" w:type="dxa"/>
          </w:tcPr>
          <w:p w14:paraId="0B2671F6" w14:textId="77777777" w:rsidR="00BF7BF6" w:rsidRPr="00B43CAB" w:rsidRDefault="00BF7BF6"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 xml:space="preserve">Definitie: </w:t>
            </w:r>
            <w:r w:rsidRPr="00B43CAB">
              <w:rPr>
                <w:rFonts w:ascii="Arial Narrow" w:hAnsi="Arial Narrow" w:cstheme="minorHAnsi"/>
                <w:i/>
                <w:iCs/>
                <w:sz w:val="24"/>
                <w:szCs w:val="24"/>
                <w:lang w:val="it-IT"/>
              </w:rPr>
              <w:t>Numărul de persoane acoperite de proiecte sprijinite de Fonduri în cadrul strategiilor pentru dezvoltarea locală plasată sub responsabilitatea comunității</w:t>
            </w:r>
            <w:r w:rsidRPr="00B43CAB">
              <w:rPr>
                <w:rFonts w:ascii="Arial Narrow" w:hAnsi="Arial Narrow" w:cstheme="minorHAnsi"/>
                <w:sz w:val="24"/>
                <w:szCs w:val="24"/>
                <w:lang w:val="it-IT"/>
              </w:rPr>
              <w:t>.</w:t>
            </w:r>
          </w:p>
          <w:p w14:paraId="5CEEB452" w14:textId="77777777" w:rsidR="00BF7BF6" w:rsidRPr="00B43CAB" w:rsidRDefault="00BF7BF6" w:rsidP="002F4F84">
            <w:pPr>
              <w:jc w:val="both"/>
              <w:rPr>
                <w:rFonts w:ascii="Arial Narrow" w:hAnsi="Arial Narrow" w:cstheme="minorHAnsi"/>
                <w:sz w:val="24"/>
                <w:szCs w:val="24"/>
                <w:lang w:val="it-IT"/>
              </w:rPr>
            </w:pPr>
          </w:p>
          <w:p w14:paraId="4F75132F" w14:textId="4C889258" w:rsidR="00BF7BF6" w:rsidRPr="00B43CAB" w:rsidRDefault="00BF7BF6"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 xml:space="preserve">In contextul mecanismului de implementare DLRC – acest indicator cuantifica numărul maxim de persoane ce poate utiliza infrastructura sociala si educațională construită/modernizată în cadrul operațiunilor aferente acțiunilor 1.1 și respectiv 1.2 definite conform Programului Incluziune si Demnitate Socială. </w:t>
            </w:r>
          </w:p>
        </w:tc>
        <w:tc>
          <w:tcPr>
            <w:tcW w:w="3208" w:type="dxa"/>
          </w:tcPr>
          <w:p w14:paraId="15710079" w14:textId="5B5EDC90" w:rsidR="00BF7BF6" w:rsidRPr="00B43CAB" w:rsidRDefault="00BF7BF6"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70 aferenți acțiunii 1.1. PIDS</w:t>
            </w:r>
          </w:p>
        </w:tc>
      </w:tr>
    </w:tbl>
    <w:p w14:paraId="676C25DD" w14:textId="77777777" w:rsidR="00DE0EE2" w:rsidRPr="00B43CAB" w:rsidRDefault="00DE0EE2" w:rsidP="000A5EAE">
      <w:pPr>
        <w:spacing w:after="0"/>
        <w:jc w:val="both"/>
        <w:rPr>
          <w:rFonts w:ascii="Arial Narrow" w:hAnsi="Arial Narrow"/>
          <w:iCs/>
          <w:sz w:val="24"/>
          <w:szCs w:val="24"/>
          <w:lang w:val="ro-RO"/>
        </w:rPr>
      </w:pPr>
    </w:p>
    <w:p w14:paraId="5F14624C" w14:textId="35BC9564" w:rsidR="00AE4761" w:rsidRPr="00B43CAB" w:rsidRDefault="00AE4761" w:rsidP="00804DB9">
      <w:pPr>
        <w:pStyle w:val="Titlu3"/>
        <w:rPr>
          <w:rStyle w:val="spctbdy"/>
          <w:rFonts w:ascii="Arial Narrow" w:hAnsi="Arial Narrow"/>
          <w:color w:val="auto"/>
          <w:sz w:val="24"/>
          <w:szCs w:val="24"/>
          <w:shd w:val="clear" w:color="auto" w:fill="auto"/>
        </w:rPr>
      </w:pPr>
      <w:bookmarkStart w:id="26" w:name="_Toc209772719"/>
      <w:r w:rsidRPr="00B43CAB">
        <w:rPr>
          <w:rStyle w:val="spctttl1"/>
          <w:rFonts w:ascii="Arial Narrow" w:hAnsi="Arial Narrow"/>
          <w:color w:val="auto"/>
          <w:sz w:val="24"/>
          <w:szCs w:val="24"/>
          <w:shd w:val="clear" w:color="auto" w:fill="auto"/>
        </w:rPr>
        <w:t>3.8.2.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Indicatori de rezultat</w:t>
      </w:r>
      <w:bookmarkEnd w:id="26"/>
      <w:r w:rsidRPr="00B43CAB">
        <w:rPr>
          <w:rStyle w:val="spctbdy"/>
          <w:rFonts w:ascii="Arial Narrow" w:hAnsi="Arial Narrow"/>
          <w:color w:val="auto"/>
          <w:sz w:val="24"/>
          <w:szCs w:val="24"/>
          <w:shd w:val="clear" w:color="auto" w:fill="auto"/>
        </w:rPr>
        <w:t xml:space="preserve"> </w:t>
      </w:r>
    </w:p>
    <w:p w14:paraId="24CBC5EB" w14:textId="77777777" w:rsidR="00D73BEB" w:rsidRPr="00B43CAB" w:rsidRDefault="00D73BEB" w:rsidP="00D73BEB">
      <w:pPr>
        <w:spacing w:after="0"/>
        <w:jc w:val="both"/>
        <w:rPr>
          <w:rFonts w:ascii="Arial Narrow" w:hAnsi="Arial Narrow"/>
          <w:iCs/>
          <w:sz w:val="24"/>
          <w:szCs w:val="24"/>
          <w:lang w:val="it-IT"/>
        </w:rPr>
      </w:pPr>
      <w:r w:rsidRPr="00B43CAB">
        <w:rPr>
          <w:rFonts w:ascii="Arial Narrow" w:hAnsi="Arial Narrow"/>
          <w:iCs/>
          <w:sz w:val="24"/>
          <w:szCs w:val="24"/>
          <w:lang w:val="it-IT"/>
        </w:rPr>
        <w:t xml:space="preserve">Indicatorii aferenți proiectului contribuie la atingerea țintelor indicatorilor relevanți aferenți FEDR din cadrul SDL aprobată. Fiecare cerere de finanțare va include indicatori de realizare, conform fișei de proiect selectată în cadrul apelului specific lansat de GAL în baza SDL aprobată. Tipologia indicatorilor de realizare și a indicatorilor de rezultat imediat aplicabilă fiecărei fișe de proiect, precum și țintele minime ale ambelor tipuri de indicatori sunt cele stabilite de în funcție de specificul intervenției/intervențiilor finanțate. </w:t>
      </w:r>
    </w:p>
    <w:p w14:paraId="1518E6E0" w14:textId="77777777" w:rsidR="008B4DE3" w:rsidRDefault="008B4DE3" w:rsidP="00D007A2">
      <w:pPr>
        <w:jc w:val="both"/>
        <w:rPr>
          <w:rFonts w:ascii="Arial Narrow" w:hAnsi="Arial Narrow"/>
          <w:iCs/>
          <w:sz w:val="24"/>
          <w:szCs w:val="24"/>
          <w:lang w:val="it-IT"/>
        </w:rPr>
      </w:pPr>
    </w:p>
    <w:p w14:paraId="510FB4B3" w14:textId="49386F76" w:rsidR="00D007A2" w:rsidRPr="00B43CAB" w:rsidRDefault="00D007A2" w:rsidP="00D007A2">
      <w:pPr>
        <w:jc w:val="both"/>
        <w:rPr>
          <w:rFonts w:ascii="Arial Narrow" w:hAnsi="Arial Narrow"/>
          <w:iCs/>
          <w:sz w:val="24"/>
          <w:szCs w:val="24"/>
          <w:lang w:val="it-IT"/>
        </w:rPr>
      </w:pPr>
      <w:r w:rsidRPr="00B43CAB">
        <w:rPr>
          <w:rFonts w:ascii="Arial Narrow" w:hAnsi="Arial Narrow"/>
          <w:iCs/>
          <w:sz w:val="24"/>
          <w:szCs w:val="24"/>
          <w:lang w:val="it-IT"/>
        </w:rPr>
        <w:t>Fondul European de Dezvoltare Regională</w:t>
      </w:r>
    </w:p>
    <w:p w14:paraId="62941E34" w14:textId="16A5F275" w:rsidR="00D007A2" w:rsidRPr="00B43CAB" w:rsidRDefault="00D007A2">
      <w:pPr>
        <w:pStyle w:val="Listparagraf"/>
        <w:numPr>
          <w:ilvl w:val="0"/>
          <w:numId w:val="9"/>
        </w:numPr>
        <w:spacing w:after="160" w:line="259" w:lineRule="auto"/>
        <w:jc w:val="both"/>
        <w:rPr>
          <w:rFonts w:ascii="Arial Narrow" w:hAnsi="Arial Narrow"/>
          <w:iCs/>
          <w:sz w:val="24"/>
          <w:szCs w:val="24"/>
          <w:lang w:val="it-IT"/>
        </w:rPr>
      </w:pPr>
      <w:r w:rsidRPr="00B43CAB">
        <w:rPr>
          <w:rFonts w:ascii="Arial Narrow" w:hAnsi="Arial Narrow"/>
          <w:iCs/>
          <w:sz w:val="24"/>
          <w:szCs w:val="24"/>
          <w:lang w:val="it-IT"/>
        </w:rPr>
        <w:t>RCR71 - Număr anual de utilizatori ai structurilor educaționale noi sau modernizate;</w:t>
      </w:r>
    </w:p>
    <w:p w14:paraId="67578F4C" w14:textId="77777777" w:rsidR="00D007A2" w:rsidRDefault="00D007A2">
      <w:pPr>
        <w:pStyle w:val="Listparagraf"/>
        <w:numPr>
          <w:ilvl w:val="0"/>
          <w:numId w:val="9"/>
        </w:numPr>
        <w:spacing w:after="160" w:line="259" w:lineRule="auto"/>
        <w:jc w:val="both"/>
        <w:rPr>
          <w:rFonts w:ascii="Arial Narrow" w:hAnsi="Arial Narrow"/>
          <w:iCs/>
          <w:sz w:val="24"/>
          <w:szCs w:val="24"/>
          <w:lang w:val="it-IT"/>
        </w:rPr>
      </w:pPr>
      <w:r w:rsidRPr="00B43CAB">
        <w:rPr>
          <w:rFonts w:ascii="Arial Narrow" w:hAnsi="Arial Narrow"/>
          <w:iCs/>
          <w:sz w:val="24"/>
          <w:szCs w:val="24"/>
          <w:lang w:val="it-IT"/>
        </w:rPr>
        <w:t>6S6 - Utilizatori anuali din comunitățile marginalizate urbane ai structurilor educaționale noi sau modernizate;</w:t>
      </w:r>
    </w:p>
    <w:p w14:paraId="5B9201AC" w14:textId="77777777" w:rsidR="00821AAF" w:rsidRDefault="00821AAF" w:rsidP="00821AAF">
      <w:pPr>
        <w:pStyle w:val="Listparagraf"/>
        <w:spacing w:after="160" w:line="259" w:lineRule="auto"/>
        <w:jc w:val="both"/>
        <w:rPr>
          <w:rFonts w:ascii="Arial Narrow" w:hAnsi="Arial Narrow"/>
          <w:iCs/>
          <w:sz w:val="24"/>
          <w:szCs w:val="24"/>
          <w:lang w:val="it-IT"/>
        </w:rPr>
      </w:pPr>
    </w:p>
    <w:p w14:paraId="7AC14A6B" w14:textId="288B092D" w:rsidR="00525D20" w:rsidRDefault="00525D20" w:rsidP="00525D20">
      <w:pPr>
        <w:spacing w:after="0"/>
        <w:jc w:val="both"/>
        <w:rPr>
          <w:rFonts w:ascii="Arial Narrow" w:hAnsi="Arial Narrow"/>
          <w:b/>
          <w:bCs/>
          <w:iCs/>
          <w:sz w:val="24"/>
          <w:szCs w:val="24"/>
          <w:lang w:val="it-IT"/>
        </w:rPr>
      </w:pPr>
      <w:r w:rsidRPr="00001A82">
        <w:rPr>
          <w:rFonts w:ascii="Arial Narrow" w:hAnsi="Arial Narrow"/>
          <w:b/>
          <w:bCs/>
          <w:iCs/>
          <w:sz w:val="24"/>
          <w:szCs w:val="24"/>
          <w:lang w:val="it-IT"/>
        </w:rPr>
        <w:t xml:space="preserve">Indicatori de </w:t>
      </w:r>
      <w:r>
        <w:rPr>
          <w:rFonts w:ascii="Arial Narrow" w:hAnsi="Arial Narrow"/>
          <w:b/>
          <w:bCs/>
          <w:iCs/>
          <w:sz w:val="24"/>
          <w:szCs w:val="24"/>
          <w:lang w:val="it-IT"/>
        </w:rPr>
        <w:t>rezultat</w:t>
      </w:r>
      <w:r w:rsidRPr="00001A82">
        <w:rPr>
          <w:rFonts w:ascii="Arial Narrow" w:hAnsi="Arial Narrow"/>
          <w:b/>
          <w:bCs/>
          <w:iCs/>
          <w:sz w:val="24"/>
          <w:szCs w:val="24"/>
          <w:lang w:val="it-IT"/>
        </w:rPr>
        <w:t xml:space="preserve"> </w:t>
      </w:r>
      <w:r>
        <w:rPr>
          <w:rFonts w:ascii="Arial Narrow" w:hAnsi="Arial Narrow"/>
          <w:b/>
          <w:bCs/>
          <w:iCs/>
          <w:sz w:val="24"/>
          <w:szCs w:val="24"/>
          <w:lang w:val="it-IT"/>
        </w:rPr>
        <w:t xml:space="preserve">FEDR+ </w:t>
      </w:r>
      <w:r w:rsidRPr="00001A82">
        <w:rPr>
          <w:rFonts w:ascii="Arial Narrow" w:hAnsi="Arial Narrow"/>
          <w:b/>
          <w:bCs/>
          <w:iCs/>
          <w:sz w:val="24"/>
          <w:szCs w:val="24"/>
          <w:lang w:val="it-IT"/>
        </w:rPr>
        <w:t>(tinte minime la nivel de SDL)</w:t>
      </w:r>
    </w:p>
    <w:p w14:paraId="196AA646" w14:textId="77777777" w:rsidR="00525D20" w:rsidRDefault="00525D20" w:rsidP="00525D20">
      <w:pPr>
        <w:spacing w:after="0"/>
        <w:jc w:val="both"/>
        <w:rPr>
          <w:rFonts w:ascii="Arial Narrow" w:hAnsi="Arial Narrow"/>
          <w:b/>
          <w:bCs/>
          <w:iCs/>
          <w:sz w:val="24"/>
          <w:szCs w:val="24"/>
          <w:lang w:val="it-IT"/>
        </w:rPr>
      </w:pPr>
    </w:p>
    <w:tbl>
      <w:tblPr>
        <w:tblStyle w:val="Tabelgril"/>
        <w:tblW w:w="0" w:type="auto"/>
        <w:jc w:val="center"/>
        <w:tblLook w:val="04A0" w:firstRow="1" w:lastRow="0" w:firstColumn="1" w:lastColumn="0" w:noHBand="0" w:noVBand="1"/>
      </w:tblPr>
      <w:tblGrid>
        <w:gridCol w:w="1165"/>
        <w:gridCol w:w="1260"/>
        <w:gridCol w:w="3870"/>
        <w:gridCol w:w="1620"/>
        <w:gridCol w:w="1713"/>
      </w:tblGrid>
      <w:tr w:rsidR="00525D20" w:rsidRPr="00B70810" w14:paraId="0D0C20D3" w14:textId="77777777" w:rsidTr="00BF5C17">
        <w:trPr>
          <w:jc w:val="center"/>
        </w:trPr>
        <w:tc>
          <w:tcPr>
            <w:tcW w:w="1165" w:type="dxa"/>
          </w:tcPr>
          <w:p w14:paraId="1580B08C" w14:textId="77777777" w:rsidR="00525D20" w:rsidRPr="007D5FAD" w:rsidRDefault="00525D20" w:rsidP="00BF5C17">
            <w:pPr>
              <w:jc w:val="center"/>
              <w:rPr>
                <w:rFonts w:ascii="Arial Narrow" w:hAnsi="Arial Narrow"/>
                <w:b/>
                <w:bCs/>
                <w:iCs/>
                <w:sz w:val="20"/>
                <w:szCs w:val="20"/>
                <w:lang w:val="it-IT"/>
              </w:rPr>
            </w:pPr>
            <w:bookmarkStart w:id="27" w:name="_Hlk198128385"/>
            <w:r w:rsidRPr="007D5FAD">
              <w:rPr>
                <w:rFonts w:ascii="Arial Narrow" w:hAnsi="Arial Narrow"/>
                <w:b/>
                <w:bCs/>
                <w:iCs/>
                <w:sz w:val="20"/>
                <w:szCs w:val="20"/>
                <w:lang w:val="it-IT"/>
              </w:rPr>
              <w:t>Tip regiune</w:t>
            </w:r>
          </w:p>
        </w:tc>
        <w:tc>
          <w:tcPr>
            <w:tcW w:w="1260" w:type="dxa"/>
          </w:tcPr>
          <w:p w14:paraId="05019A85"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rPr>
              <w:t>Cod indicator</w:t>
            </w:r>
          </w:p>
        </w:tc>
        <w:tc>
          <w:tcPr>
            <w:tcW w:w="3870" w:type="dxa"/>
          </w:tcPr>
          <w:p w14:paraId="29918183"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lang w:val="it-IT"/>
              </w:rPr>
              <w:t>Denumire indicator</w:t>
            </w:r>
          </w:p>
        </w:tc>
        <w:tc>
          <w:tcPr>
            <w:tcW w:w="1620" w:type="dxa"/>
          </w:tcPr>
          <w:p w14:paraId="4E2243F9"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lang w:val="it-IT"/>
              </w:rPr>
              <w:t>Țintă</w:t>
            </w:r>
          </w:p>
          <w:p w14:paraId="139688F1"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lang w:val="it-IT"/>
              </w:rPr>
              <w:t>minima</w:t>
            </w:r>
          </w:p>
          <w:p w14:paraId="11104518"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lang w:val="it-IT"/>
              </w:rPr>
              <w:t>SDL</w:t>
            </w:r>
          </w:p>
        </w:tc>
        <w:tc>
          <w:tcPr>
            <w:tcW w:w="1713" w:type="dxa"/>
          </w:tcPr>
          <w:p w14:paraId="38375E65" w14:textId="77777777" w:rsidR="00525D20" w:rsidRPr="00FE1A46" w:rsidRDefault="00525D20" w:rsidP="00BF5C17">
            <w:pPr>
              <w:jc w:val="center"/>
              <w:rPr>
                <w:rFonts w:ascii="Arial Narrow" w:hAnsi="Arial Narrow"/>
                <w:b/>
                <w:bCs/>
                <w:iCs/>
                <w:sz w:val="20"/>
                <w:szCs w:val="20"/>
                <w:lang w:val="it-IT"/>
              </w:rPr>
            </w:pPr>
            <w:r w:rsidRPr="00FE1A46">
              <w:rPr>
                <w:rFonts w:ascii="Arial Narrow" w:hAnsi="Arial Narrow"/>
                <w:b/>
                <w:bCs/>
                <w:iCs/>
                <w:sz w:val="20"/>
                <w:szCs w:val="20"/>
                <w:lang w:val="it-IT"/>
              </w:rPr>
              <w:t>Acțiune din PIDS</w:t>
            </w:r>
          </w:p>
          <w:p w14:paraId="3F2D16C4" w14:textId="77777777" w:rsidR="00525D20" w:rsidRPr="00FE1A46" w:rsidRDefault="00525D20" w:rsidP="00BF5C17">
            <w:pPr>
              <w:jc w:val="center"/>
              <w:rPr>
                <w:rFonts w:ascii="Arial Narrow" w:hAnsi="Arial Narrow"/>
                <w:b/>
                <w:bCs/>
                <w:iCs/>
                <w:sz w:val="20"/>
                <w:szCs w:val="20"/>
                <w:lang w:val="it-IT"/>
              </w:rPr>
            </w:pPr>
            <w:r w:rsidRPr="00FE1A46">
              <w:rPr>
                <w:rFonts w:ascii="Arial Narrow" w:hAnsi="Arial Narrow"/>
                <w:b/>
                <w:bCs/>
                <w:iCs/>
                <w:sz w:val="20"/>
                <w:szCs w:val="20"/>
                <w:lang w:val="it-IT"/>
              </w:rPr>
              <w:t>căreia îi</w:t>
            </w:r>
          </w:p>
          <w:p w14:paraId="3FCF4162" w14:textId="77777777" w:rsidR="00525D20" w:rsidRPr="007D5FAD" w:rsidRDefault="00525D20" w:rsidP="00BF5C17">
            <w:pPr>
              <w:jc w:val="center"/>
              <w:rPr>
                <w:rFonts w:ascii="Arial Narrow" w:hAnsi="Arial Narrow"/>
                <w:b/>
                <w:bCs/>
                <w:iCs/>
                <w:sz w:val="20"/>
                <w:szCs w:val="20"/>
                <w:lang w:val="it-IT"/>
              </w:rPr>
            </w:pPr>
            <w:r w:rsidRPr="007D5FAD">
              <w:rPr>
                <w:rFonts w:ascii="Arial Narrow" w:hAnsi="Arial Narrow"/>
                <w:b/>
                <w:bCs/>
                <w:iCs/>
                <w:sz w:val="20"/>
                <w:szCs w:val="20"/>
                <w:lang w:val="it-IT"/>
              </w:rPr>
              <w:t>corespunde</w:t>
            </w:r>
          </w:p>
        </w:tc>
      </w:tr>
      <w:tr w:rsidR="00E71D80" w:rsidRPr="007D5FAD" w14:paraId="7FB48A97" w14:textId="77777777" w:rsidTr="00BF5C17">
        <w:trPr>
          <w:jc w:val="center"/>
        </w:trPr>
        <w:tc>
          <w:tcPr>
            <w:tcW w:w="1165" w:type="dxa"/>
            <w:vMerge w:val="restart"/>
            <w:vAlign w:val="center"/>
          </w:tcPr>
          <w:p w14:paraId="2553F86D" w14:textId="633E9503" w:rsidR="00E71D80" w:rsidRPr="007D5FAD" w:rsidRDefault="00E71D80" w:rsidP="00E71D80">
            <w:pPr>
              <w:jc w:val="center"/>
              <w:rPr>
                <w:rFonts w:ascii="Arial Narrow" w:hAnsi="Arial Narrow"/>
                <w:iCs/>
                <w:sz w:val="20"/>
                <w:szCs w:val="20"/>
                <w:lang w:val="it-IT"/>
              </w:rPr>
            </w:pPr>
            <w:r w:rsidRPr="007D5FAD">
              <w:rPr>
                <w:rFonts w:ascii="Arial Narrow" w:hAnsi="Arial Narrow"/>
                <w:iCs/>
                <w:sz w:val="20"/>
                <w:szCs w:val="20"/>
                <w:lang w:val="it-IT"/>
              </w:rPr>
              <w:t>Regiune mai</w:t>
            </w:r>
            <w:r>
              <w:rPr>
                <w:rFonts w:ascii="Arial Narrow" w:hAnsi="Arial Narrow"/>
                <w:iCs/>
                <w:sz w:val="20"/>
                <w:szCs w:val="20"/>
                <w:lang w:val="it-IT"/>
              </w:rPr>
              <w:t xml:space="preserve"> puțin</w:t>
            </w:r>
          </w:p>
          <w:p w14:paraId="216E22CD" w14:textId="77777777" w:rsidR="00E71D80" w:rsidRPr="007D5FAD" w:rsidRDefault="00E71D80" w:rsidP="00E71D80">
            <w:pPr>
              <w:jc w:val="center"/>
              <w:rPr>
                <w:rFonts w:ascii="Arial Narrow" w:hAnsi="Arial Narrow"/>
                <w:iCs/>
                <w:sz w:val="20"/>
                <w:szCs w:val="20"/>
                <w:lang w:val="it-IT"/>
              </w:rPr>
            </w:pPr>
            <w:r w:rsidRPr="007D5FAD">
              <w:rPr>
                <w:rFonts w:ascii="Arial Narrow" w:hAnsi="Arial Narrow"/>
                <w:iCs/>
                <w:sz w:val="20"/>
                <w:szCs w:val="20"/>
                <w:lang w:val="it-IT"/>
              </w:rPr>
              <w:t>dezvoltată</w:t>
            </w:r>
          </w:p>
        </w:tc>
        <w:tc>
          <w:tcPr>
            <w:tcW w:w="1260" w:type="dxa"/>
          </w:tcPr>
          <w:p w14:paraId="1939C49A" w14:textId="4CC4A0BC" w:rsidR="00E71D80" w:rsidRPr="007D5FAD" w:rsidRDefault="00E71D80" w:rsidP="00BF5C17">
            <w:pPr>
              <w:jc w:val="both"/>
              <w:rPr>
                <w:rFonts w:ascii="Arial Narrow" w:hAnsi="Arial Narrow"/>
                <w:iCs/>
                <w:sz w:val="20"/>
                <w:szCs w:val="20"/>
                <w:lang w:val="it-IT"/>
              </w:rPr>
            </w:pPr>
            <w:r w:rsidRPr="00525D20">
              <w:rPr>
                <w:rFonts w:ascii="Arial Narrow" w:hAnsi="Arial Narrow"/>
                <w:iCs/>
                <w:sz w:val="20"/>
                <w:szCs w:val="20"/>
                <w:lang w:val="it-IT"/>
              </w:rPr>
              <w:t>RCR71</w:t>
            </w:r>
          </w:p>
        </w:tc>
        <w:tc>
          <w:tcPr>
            <w:tcW w:w="3870" w:type="dxa"/>
          </w:tcPr>
          <w:p w14:paraId="58380F47" w14:textId="698C2870" w:rsidR="00E71D80" w:rsidRPr="008450BE" w:rsidRDefault="00E71D80" w:rsidP="00525D20">
            <w:pPr>
              <w:jc w:val="both"/>
              <w:rPr>
                <w:rFonts w:ascii="Arial Narrow" w:hAnsi="Arial Narrow"/>
                <w:iCs/>
                <w:sz w:val="20"/>
                <w:szCs w:val="20"/>
                <w:lang w:val="it-IT"/>
              </w:rPr>
            </w:pPr>
            <w:r w:rsidRPr="00525D20">
              <w:rPr>
                <w:rFonts w:ascii="Arial Narrow" w:hAnsi="Arial Narrow"/>
                <w:iCs/>
                <w:sz w:val="20"/>
                <w:szCs w:val="20"/>
                <w:lang w:val="it-IT"/>
              </w:rPr>
              <w:t>Număr anual de utilizatori ai structurilor</w:t>
            </w:r>
            <w:r>
              <w:rPr>
                <w:rFonts w:ascii="Arial Narrow" w:hAnsi="Arial Narrow"/>
                <w:iCs/>
                <w:sz w:val="20"/>
                <w:szCs w:val="20"/>
                <w:lang w:val="it-IT"/>
              </w:rPr>
              <w:t xml:space="preserve"> </w:t>
            </w:r>
            <w:r w:rsidRPr="00525D20">
              <w:rPr>
                <w:rFonts w:ascii="Arial Narrow" w:hAnsi="Arial Narrow"/>
                <w:iCs/>
                <w:sz w:val="20"/>
                <w:szCs w:val="20"/>
                <w:lang w:val="it-IT"/>
              </w:rPr>
              <w:t>educaționale noi sau modernizate</w:t>
            </w:r>
          </w:p>
        </w:tc>
        <w:tc>
          <w:tcPr>
            <w:tcW w:w="1620" w:type="dxa"/>
          </w:tcPr>
          <w:p w14:paraId="79AEEDA2" w14:textId="3DA028D8" w:rsidR="00E71D80" w:rsidRPr="008450BE" w:rsidRDefault="00D7719C" w:rsidP="00BF5C17">
            <w:pPr>
              <w:jc w:val="both"/>
              <w:rPr>
                <w:rFonts w:ascii="Arial Narrow" w:hAnsi="Arial Narrow"/>
                <w:iCs/>
                <w:sz w:val="20"/>
                <w:szCs w:val="20"/>
                <w:lang w:val="it-IT"/>
              </w:rPr>
            </w:pPr>
            <w:r>
              <w:rPr>
                <w:rFonts w:ascii="Arial Narrow" w:hAnsi="Arial Narrow"/>
                <w:iCs/>
                <w:sz w:val="20"/>
                <w:szCs w:val="20"/>
                <w:lang w:val="it-IT"/>
              </w:rPr>
              <w:t>70</w:t>
            </w:r>
          </w:p>
        </w:tc>
        <w:tc>
          <w:tcPr>
            <w:tcW w:w="1713" w:type="dxa"/>
          </w:tcPr>
          <w:p w14:paraId="46DF4DB2" w14:textId="0E7B2C93" w:rsidR="00E71D80" w:rsidRPr="007D5FAD" w:rsidRDefault="00E71D80" w:rsidP="00BF5C17">
            <w:pPr>
              <w:jc w:val="both"/>
              <w:rPr>
                <w:rFonts w:ascii="Arial Narrow" w:hAnsi="Arial Narrow"/>
                <w:iCs/>
                <w:sz w:val="20"/>
                <w:szCs w:val="20"/>
                <w:lang w:val="it-IT"/>
              </w:rPr>
            </w:pPr>
            <w:r w:rsidRPr="007D5FAD">
              <w:rPr>
                <w:rFonts w:ascii="Arial Narrow" w:hAnsi="Arial Narrow"/>
                <w:iCs/>
                <w:sz w:val="20"/>
                <w:szCs w:val="20"/>
                <w:lang w:val="it-IT"/>
              </w:rPr>
              <w:t>Acțiunea 1.</w:t>
            </w:r>
            <w:r>
              <w:rPr>
                <w:rFonts w:ascii="Arial Narrow" w:hAnsi="Arial Narrow"/>
                <w:iCs/>
                <w:sz w:val="20"/>
                <w:szCs w:val="20"/>
                <w:lang w:val="it-IT"/>
              </w:rPr>
              <w:t>1</w:t>
            </w:r>
          </w:p>
        </w:tc>
      </w:tr>
      <w:tr w:rsidR="00E71D80" w:rsidRPr="00E71D80" w14:paraId="3310B0A5" w14:textId="77777777" w:rsidTr="00BF5C17">
        <w:trPr>
          <w:jc w:val="center"/>
        </w:trPr>
        <w:tc>
          <w:tcPr>
            <w:tcW w:w="1165" w:type="dxa"/>
            <w:vMerge/>
            <w:vAlign w:val="center"/>
          </w:tcPr>
          <w:p w14:paraId="324DDC92" w14:textId="77777777" w:rsidR="00E71D80" w:rsidRPr="007D5FAD" w:rsidRDefault="00E71D80" w:rsidP="00BF5C17">
            <w:pPr>
              <w:jc w:val="both"/>
              <w:rPr>
                <w:rFonts w:ascii="Arial Narrow" w:hAnsi="Arial Narrow"/>
                <w:iCs/>
                <w:sz w:val="20"/>
                <w:szCs w:val="20"/>
                <w:lang w:val="it-IT"/>
              </w:rPr>
            </w:pPr>
          </w:p>
        </w:tc>
        <w:tc>
          <w:tcPr>
            <w:tcW w:w="1260" w:type="dxa"/>
          </w:tcPr>
          <w:p w14:paraId="70138AED" w14:textId="400DF2A6" w:rsidR="00E71D80" w:rsidRPr="00525D20" w:rsidRDefault="00E71D80" w:rsidP="00BF5C17">
            <w:pPr>
              <w:jc w:val="both"/>
              <w:rPr>
                <w:rFonts w:ascii="Arial Narrow" w:hAnsi="Arial Narrow"/>
                <w:iCs/>
                <w:sz w:val="20"/>
                <w:szCs w:val="20"/>
                <w:lang w:val="it-IT"/>
              </w:rPr>
            </w:pPr>
            <w:r w:rsidRPr="00E71D80">
              <w:rPr>
                <w:rFonts w:ascii="Arial Narrow" w:hAnsi="Arial Narrow"/>
                <w:iCs/>
                <w:sz w:val="20"/>
                <w:szCs w:val="20"/>
                <w:lang w:val="it-IT"/>
              </w:rPr>
              <w:t>6S6</w:t>
            </w:r>
          </w:p>
        </w:tc>
        <w:tc>
          <w:tcPr>
            <w:tcW w:w="3870" w:type="dxa"/>
          </w:tcPr>
          <w:p w14:paraId="38C5A7A6" w14:textId="12D76784" w:rsidR="00E71D80" w:rsidRPr="00525D20" w:rsidRDefault="00E71D80" w:rsidP="00E71D80">
            <w:pPr>
              <w:jc w:val="both"/>
              <w:rPr>
                <w:rFonts w:ascii="Arial Narrow" w:hAnsi="Arial Narrow"/>
                <w:iCs/>
                <w:sz w:val="20"/>
                <w:szCs w:val="20"/>
                <w:lang w:val="it-IT"/>
              </w:rPr>
            </w:pPr>
            <w:r w:rsidRPr="00E71D80">
              <w:rPr>
                <w:rFonts w:ascii="Arial Narrow" w:hAnsi="Arial Narrow"/>
                <w:iCs/>
                <w:sz w:val="20"/>
                <w:szCs w:val="20"/>
                <w:lang w:val="it-IT"/>
              </w:rPr>
              <w:t>Utilizatori anuali din comunitățile marginalizate</w:t>
            </w:r>
            <w:r>
              <w:rPr>
                <w:rFonts w:ascii="Arial Narrow" w:hAnsi="Arial Narrow"/>
                <w:iCs/>
                <w:sz w:val="20"/>
                <w:szCs w:val="20"/>
                <w:lang w:val="it-IT"/>
              </w:rPr>
              <w:t xml:space="preserve"> </w:t>
            </w:r>
            <w:r w:rsidRPr="00E71D80">
              <w:rPr>
                <w:rFonts w:ascii="Arial Narrow" w:hAnsi="Arial Narrow"/>
                <w:iCs/>
                <w:sz w:val="20"/>
                <w:szCs w:val="20"/>
                <w:lang w:val="it-IT"/>
              </w:rPr>
              <w:t>urbane ai structurilor educaționale noi sau</w:t>
            </w:r>
            <w:r>
              <w:rPr>
                <w:rFonts w:ascii="Arial Narrow" w:hAnsi="Arial Narrow"/>
                <w:iCs/>
                <w:sz w:val="20"/>
                <w:szCs w:val="20"/>
                <w:lang w:val="it-IT"/>
              </w:rPr>
              <w:t xml:space="preserve"> </w:t>
            </w:r>
            <w:r w:rsidRPr="00E71D80">
              <w:rPr>
                <w:rFonts w:ascii="Arial Narrow" w:hAnsi="Arial Narrow"/>
                <w:iCs/>
                <w:sz w:val="20"/>
                <w:szCs w:val="20"/>
                <w:lang w:val="it-IT"/>
              </w:rPr>
              <w:t>modernizate</w:t>
            </w:r>
          </w:p>
        </w:tc>
        <w:tc>
          <w:tcPr>
            <w:tcW w:w="1620" w:type="dxa"/>
          </w:tcPr>
          <w:p w14:paraId="11BD6765" w14:textId="6CAAEC6C" w:rsidR="00E71D80" w:rsidRDefault="00E71D80" w:rsidP="00BF5C17">
            <w:pPr>
              <w:jc w:val="both"/>
              <w:rPr>
                <w:rFonts w:ascii="Arial Narrow" w:hAnsi="Arial Narrow"/>
                <w:iCs/>
                <w:sz w:val="20"/>
                <w:szCs w:val="20"/>
                <w:lang w:val="it-IT"/>
              </w:rPr>
            </w:pPr>
            <w:r>
              <w:rPr>
                <w:rFonts w:ascii="Arial Narrow" w:hAnsi="Arial Narrow"/>
                <w:iCs/>
                <w:sz w:val="20"/>
                <w:szCs w:val="20"/>
                <w:lang w:val="it-IT"/>
              </w:rPr>
              <w:t>3</w:t>
            </w:r>
          </w:p>
        </w:tc>
        <w:tc>
          <w:tcPr>
            <w:tcW w:w="1713" w:type="dxa"/>
          </w:tcPr>
          <w:p w14:paraId="2A344A3C" w14:textId="16127BCA" w:rsidR="00E71D80" w:rsidRPr="007D5FAD" w:rsidRDefault="00E71D80" w:rsidP="00BF5C17">
            <w:pPr>
              <w:jc w:val="both"/>
              <w:rPr>
                <w:rFonts w:ascii="Arial Narrow" w:hAnsi="Arial Narrow"/>
                <w:iCs/>
                <w:sz w:val="20"/>
                <w:szCs w:val="20"/>
                <w:lang w:val="it-IT"/>
              </w:rPr>
            </w:pPr>
            <w:r w:rsidRPr="007D5FAD">
              <w:rPr>
                <w:rFonts w:ascii="Arial Narrow" w:hAnsi="Arial Narrow"/>
                <w:iCs/>
                <w:sz w:val="20"/>
                <w:szCs w:val="20"/>
                <w:lang w:val="it-IT"/>
              </w:rPr>
              <w:t>Acțiunea 1.</w:t>
            </w:r>
            <w:r>
              <w:rPr>
                <w:rFonts w:ascii="Arial Narrow" w:hAnsi="Arial Narrow"/>
                <w:iCs/>
                <w:sz w:val="20"/>
                <w:szCs w:val="20"/>
                <w:lang w:val="it-IT"/>
              </w:rPr>
              <w:t>1</w:t>
            </w:r>
          </w:p>
        </w:tc>
      </w:tr>
      <w:bookmarkEnd w:id="27"/>
    </w:tbl>
    <w:p w14:paraId="3CA1086B" w14:textId="77777777" w:rsidR="00525D20" w:rsidRDefault="00525D20" w:rsidP="00821AAF">
      <w:pPr>
        <w:pStyle w:val="Listparagraf"/>
        <w:spacing w:after="160" w:line="259" w:lineRule="auto"/>
        <w:jc w:val="both"/>
        <w:rPr>
          <w:rFonts w:ascii="Arial Narrow" w:hAnsi="Arial Narrow"/>
          <w:iCs/>
          <w:sz w:val="24"/>
          <w:szCs w:val="24"/>
          <w:lang w:val="it-IT"/>
        </w:rPr>
      </w:pPr>
    </w:p>
    <w:p w14:paraId="358642E6" w14:textId="77777777" w:rsidR="00525D20" w:rsidRDefault="00525D20" w:rsidP="00821AAF">
      <w:pPr>
        <w:pStyle w:val="Listparagraf"/>
        <w:spacing w:after="160" w:line="259" w:lineRule="auto"/>
        <w:jc w:val="both"/>
        <w:rPr>
          <w:rFonts w:ascii="Arial Narrow" w:hAnsi="Arial Narrow"/>
          <w:iCs/>
          <w:sz w:val="24"/>
          <w:szCs w:val="24"/>
          <w:lang w:val="it-IT"/>
        </w:rPr>
      </w:pPr>
    </w:p>
    <w:p w14:paraId="6658E681" w14:textId="3B829322" w:rsidR="00D007A2" w:rsidRPr="00B43CAB" w:rsidRDefault="00D007A2" w:rsidP="00D007A2">
      <w:pPr>
        <w:spacing w:after="0"/>
        <w:jc w:val="both"/>
        <w:rPr>
          <w:rFonts w:ascii="Arial Narrow" w:hAnsi="Arial Narrow"/>
          <w:iCs/>
          <w:sz w:val="24"/>
          <w:szCs w:val="24"/>
          <w:lang w:val="it-IT"/>
        </w:rPr>
      </w:pPr>
      <w:r w:rsidRPr="00B43CAB">
        <w:rPr>
          <w:rFonts w:ascii="Arial Narrow" w:hAnsi="Arial Narrow"/>
          <w:iCs/>
          <w:sz w:val="24"/>
          <w:szCs w:val="24"/>
          <w:lang w:val="it-IT"/>
        </w:rPr>
        <w:t>Definiția indicatorilor de rezultat:</w:t>
      </w:r>
    </w:p>
    <w:tbl>
      <w:tblPr>
        <w:tblStyle w:val="Tabelgril"/>
        <w:tblW w:w="9903" w:type="dxa"/>
        <w:tblInd w:w="-275" w:type="dxa"/>
        <w:tblLook w:val="04A0" w:firstRow="1" w:lastRow="0" w:firstColumn="1" w:lastColumn="0" w:noHBand="0" w:noVBand="1"/>
      </w:tblPr>
      <w:tblGrid>
        <w:gridCol w:w="752"/>
        <w:gridCol w:w="1082"/>
        <w:gridCol w:w="1837"/>
        <w:gridCol w:w="3471"/>
        <w:gridCol w:w="2761"/>
      </w:tblGrid>
      <w:tr w:rsidR="00F67B5E" w:rsidRPr="00B70810" w14:paraId="67E1101D" w14:textId="2D76CCCE" w:rsidTr="006D617A">
        <w:tc>
          <w:tcPr>
            <w:tcW w:w="752" w:type="dxa"/>
            <w:shd w:val="clear" w:color="auto" w:fill="FFC000"/>
          </w:tcPr>
          <w:p w14:paraId="4DE74527" w14:textId="77777777" w:rsidR="00F67B5E" w:rsidRPr="00B43CAB" w:rsidRDefault="00F67B5E" w:rsidP="002F4F84">
            <w:pPr>
              <w:jc w:val="center"/>
              <w:rPr>
                <w:rFonts w:ascii="Arial Narrow" w:hAnsi="Arial Narrow" w:cstheme="minorHAnsi"/>
                <w:sz w:val="24"/>
                <w:szCs w:val="24"/>
              </w:rPr>
            </w:pPr>
            <w:r w:rsidRPr="00B43CAB">
              <w:rPr>
                <w:rFonts w:ascii="Arial Narrow" w:hAnsi="Arial Narrow" w:cstheme="minorHAnsi"/>
                <w:sz w:val="24"/>
                <w:szCs w:val="24"/>
              </w:rPr>
              <w:t>Fond</w:t>
            </w:r>
          </w:p>
        </w:tc>
        <w:tc>
          <w:tcPr>
            <w:tcW w:w="1082" w:type="dxa"/>
            <w:shd w:val="clear" w:color="auto" w:fill="FFC000"/>
          </w:tcPr>
          <w:p w14:paraId="3C54C508" w14:textId="77777777" w:rsidR="00F67B5E" w:rsidRPr="00B43CAB" w:rsidRDefault="00F67B5E" w:rsidP="002F4F84">
            <w:pPr>
              <w:jc w:val="center"/>
              <w:rPr>
                <w:rFonts w:ascii="Arial Narrow" w:hAnsi="Arial Narrow" w:cstheme="minorHAnsi"/>
                <w:sz w:val="24"/>
                <w:szCs w:val="24"/>
              </w:rPr>
            </w:pPr>
            <w:r w:rsidRPr="00B43CAB">
              <w:rPr>
                <w:rFonts w:ascii="Arial Narrow" w:hAnsi="Arial Narrow" w:cstheme="minorHAnsi"/>
                <w:sz w:val="24"/>
                <w:szCs w:val="24"/>
              </w:rPr>
              <w:t>Cod Indicator</w:t>
            </w:r>
          </w:p>
        </w:tc>
        <w:tc>
          <w:tcPr>
            <w:tcW w:w="1837" w:type="dxa"/>
            <w:shd w:val="clear" w:color="auto" w:fill="FFC000"/>
          </w:tcPr>
          <w:p w14:paraId="1B1791E9" w14:textId="77777777" w:rsidR="00F67B5E" w:rsidRPr="00B43CAB" w:rsidRDefault="00F67B5E" w:rsidP="002F4F84">
            <w:pPr>
              <w:jc w:val="center"/>
              <w:rPr>
                <w:rFonts w:ascii="Arial Narrow" w:hAnsi="Arial Narrow" w:cstheme="minorHAnsi"/>
                <w:sz w:val="24"/>
                <w:szCs w:val="24"/>
              </w:rPr>
            </w:pPr>
            <w:r w:rsidRPr="00B43CAB">
              <w:rPr>
                <w:rFonts w:ascii="Arial Narrow" w:hAnsi="Arial Narrow" w:cstheme="minorHAnsi"/>
                <w:sz w:val="24"/>
                <w:szCs w:val="24"/>
              </w:rPr>
              <w:t>Denumire indicator</w:t>
            </w:r>
          </w:p>
        </w:tc>
        <w:tc>
          <w:tcPr>
            <w:tcW w:w="3471" w:type="dxa"/>
            <w:shd w:val="clear" w:color="auto" w:fill="FFC000"/>
          </w:tcPr>
          <w:p w14:paraId="72454E7D" w14:textId="77777777" w:rsidR="00F67B5E" w:rsidRPr="00B43CAB" w:rsidRDefault="00F67B5E" w:rsidP="002F4F84">
            <w:pPr>
              <w:jc w:val="center"/>
              <w:rPr>
                <w:rFonts w:ascii="Arial Narrow" w:hAnsi="Arial Narrow" w:cstheme="minorHAnsi"/>
                <w:sz w:val="24"/>
                <w:szCs w:val="24"/>
              </w:rPr>
            </w:pPr>
            <w:r w:rsidRPr="00B43CAB">
              <w:rPr>
                <w:rFonts w:ascii="Arial Narrow" w:hAnsi="Arial Narrow" w:cstheme="minorHAnsi"/>
                <w:sz w:val="24"/>
                <w:szCs w:val="24"/>
              </w:rPr>
              <w:t>Definitie indicator</w:t>
            </w:r>
          </w:p>
        </w:tc>
        <w:tc>
          <w:tcPr>
            <w:tcW w:w="2761" w:type="dxa"/>
            <w:shd w:val="clear" w:color="auto" w:fill="FFC000"/>
          </w:tcPr>
          <w:p w14:paraId="419BC278" w14:textId="694005BB" w:rsidR="00F67B5E" w:rsidRPr="00B43CAB" w:rsidRDefault="00F67B5E" w:rsidP="002F4F84">
            <w:pPr>
              <w:jc w:val="center"/>
              <w:rPr>
                <w:rFonts w:ascii="Arial Narrow" w:hAnsi="Arial Narrow" w:cstheme="minorHAnsi"/>
                <w:sz w:val="24"/>
                <w:szCs w:val="24"/>
                <w:lang w:val="it-IT"/>
              </w:rPr>
            </w:pPr>
            <w:r w:rsidRPr="00B43CAB">
              <w:rPr>
                <w:rFonts w:ascii="Arial Narrow" w:hAnsi="Arial Narrow" w:cstheme="minorHAnsi"/>
                <w:sz w:val="24"/>
                <w:szCs w:val="24"/>
                <w:lang w:val="it-IT"/>
              </w:rPr>
              <w:t>Țintă minima la nivel de SDL</w:t>
            </w:r>
          </w:p>
        </w:tc>
      </w:tr>
      <w:tr w:rsidR="00F67B5E" w:rsidRPr="00B43CAB" w14:paraId="28A65414" w14:textId="0F8041F3" w:rsidTr="00104037">
        <w:tc>
          <w:tcPr>
            <w:tcW w:w="9903" w:type="dxa"/>
            <w:gridSpan w:val="5"/>
            <w:shd w:val="clear" w:color="auto" w:fill="95B3D7" w:themeFill="accent1" w:themeFillTint="99"/>
          </w:tcPr>
          <w:p w14:paraId="466EBE46" w14:textId="387420A2" w:rsidR="00F67B5E" w:rsidRPr="00B43CAB" w:rsidRDefault="00F67B5E" w:rsidP="002F4F84">
            <w:pPr>
              <w:jc w:val="center"/>
              <w:rPr>
                <w:rFonts w:ascii="Arial Narrow" w:hAnsi="Arial Narrow" w:cstheme="minorHAnsi"/>
                <w:sz w:val="24"/>
                <w:szCs w:val="24"/>
              </w:rPr>
            </w:pPr>
            <w:r w:rsidRPr="00B43CAB">
              <w:rPr>
                <w:rFonts w:ascii="Arial Narrow" w:hAnsi="Arial Narrow" w:cstheme="minorHAnsi"/>
                <w:sz w:val="24"/>
                <w:szCs w:val="24"/>
              </w:rPr>
              <w:t>Indicatori de rezultat</w:t>
            </w:r>
          </w:p>
        </w:tc>
      </w:tr>
      <w:tr w:rsidR="00F67B5E" w:rsidRPr="00B43CAB" w14:paraId="5814D5AC" w14:textId="49DDD22D" w:rsidTr="006D617A">
        <w:tc>
          <w:tcPr>
            <w:tcW w:w="752" w:type="dxa"/>
            <w:vMerge w:val="restart"/>
          </w:tcPr>
          <w:p w14:paraId="70465BBB" w14:textId="77777777" w:rsidR="00F67B5E" w:rsidRPr="00B43CAB" w:rsidRDefault="00F67B5E" w:rsidP="002F4F84">
            <w:pPr>
              <w:jc w:val="both"/>
              <w:rPr>
                <w:rFonts w:ascii="Arial Narrow" w:hAnsi="Arial Narrow" w:cstheme="minorHAnsi"/>
                <w:sz w:val="24"/>
                <w:szCs w:val="24"/>
              </w:rPr>
            </w:pPr>
            <w:r w:rsidRPr="00B43CAB">
              <w:rPr>
                <w:rFonts w:ascii="Arial Narrow" w:hAnsi="Arial Narrow" w:cstheme="minorHAnsi"/>
                <w:sz w:val="24"/>
                <w:szCs w:val="24"/>
              </w:rPr>
              <w:t>FEDR</w:t>
            </w:r>
          </w:p>
        </w:tc>
        <w:tc>
          <w:tcPr>
            <w:tcW w:w="1082" w:type="dxa"/>
          </w:tcPr>
          <w:p w14:paraId="5639FBE2" w14:textId="77777777" w:rsidR="00F67B5E" w:rsidRPr="00B43CAB" w:rsidRDefault="00F67B5E" w:rsidP="002F4F84">
            <w:pPr>
              <w:jc w:val="both"/>
              <w:rPr>
                <w:rFonts w:ascii="Arial Narrow" w:hAnsi="Arial Narrow" w:cstheme="minorHAnsi"/>
                <w:sz w:val="24"/>
                <w:szCs w:val="24"/>
              </w:rPr>
            </w:pPr>
            <w:r w:rsidRPr="00B43CAB">
              <w:rPr>
                <w:rFonts w:ascii="Arial Narrow" w:hAnsi="Arial Narrow" w:cstheme="minorHAnsi"/>
                <w:sz w:val="24"/>
                <w:szCs w:val="24"/>
              </w:rPr>
              <w:t>RCR71</w:t>
            </w:r>
          </w:p>
        </w:tc>
        <w:tc>
          <w:tcPr>
            <w:tcW w:w="1837" w:type="dxa"/>
          </w:tcPr>
          <w:p w14:paraId="0980FD1F" w14:textId="77777777"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Număr anual de utilizatori ai structurilor educaționale noi sau modernizate</w:t>
            </w:r>
          </w:p>
        </w:tc>
        <w:tc>
          <w:tcPr>
            <w:tcW w:w="3471" w:type="dxa"/>
          </w:tcPr>
          <w:p w14:paraId="347B56F1" w14:textId="77777777" w:rsidR="00F67B5E" w:rsidRPr="00B43CAB" w:rsidRDefault="00F67B5E" w:rsidP="002F4F84">
            <w:pPr>
              <w:jc w:val="both"/>
              <w:rPr>
                <w:rFonts w:ascii="Arial Narrow" w:hAnsi="Arial Narrow" w:cstheme="minorHAnsi"/>
                <w:i/>
                <w:iCs/>
                <w:sz w:val="24"/>
                <w:szCs w:val="24"/>
                <w:lang w:val="it-IT"/>
              </w:rPr>
            </w:pPr>
            <w:r w:rsidRPr="00B43CAB">
              <w:rPr>
                <w:rFonts w:ascii="Arial Narrow" w:hAnsi="Arial Narrow" w:cstheme="minorHAnsi"/>
                <w:sz w:val="24"/>
                <w:szCs w:val="24"/>
                <w:lang w:val="it-IT"/>
              </w:rPr>
              <w:t xml:space="preserve">Definiție: </w:t>
            </w:r>
            <w:r w:rsidRPr="00B43CAB">
              <w:rPr>
                <w:rFonts w:ascii="Arial Narrow" w:hAnsi="Arial Narrow" w:cstheme="minorHAnsi"/>
                <w:i/>
                <w:iCs/>
                <w:sz w:val="24"/>
                <w:szCs w:val="24"/>
                <w:lang w:val="it-IT"/>
              </w:rPr>
              <w:t>Număr anual de elevi unici înregistrați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care folosesc infrastructura.</w:t>
            </w:r>
          </w:p>
          <w:p w14:paraId="7AC33CBB" w14:textId="77777777" w:rsidR="00F67B5E" w:rsidRPr="00B43CAB" w:rsidRDefault="00F67B5E" w:rsidP="002F4F84">
            <w:pPr>
              <w:jc w:val="both"/>
              <w:rPr>
                <w:rFonts w:ascii="Arial Narrow" w:hAnsi="Arial Narrow" w:cstheme="minorHAnsi"/>
                <w:i/>
                <w:iCs/>
                <w:sz w:val="24"/>
                <w:szCs w:val="24"/>
                <w:lang w:val="it-IT"/>
              </w:rPr>
            </w:pPr>
            <w:r w:rsidRPr="00B43CAB">
              <w:rPr>
                <w:rFonts w:ascii="Arial Narrow" w:hAnsi="Arial Narrow" w:cstheme="minorHAnsi"/>
                <w:i/>
                <w:iCs/>
                <w:sz w:val="24"/>
                <w:szCs w:val="24"/>
                <w:lang w:val="it-IT"/>
              </w:rPr>
              <w:lastRenderedPageBreak/>
              <w:t>Indicatorul acoperă infrastructura școlară, cum sunt școlile care sunt nou construite sau modernizate, modernizarea neincluzând renovarea energetică sau întreținerea și reparațiile.</w:t>
            </w:r>
          </w:p>
          <w:p w14:paraId="2EFDC254" w14:textId="77777777"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In contextul implementării DLRC – reprezintă numărul de elevi unici înregistrați, care utilizează infrastructura sociala dezvoltata prin operațiuni implementate în contextul acțiunii 1.1 definită conform Programului Incluziune si Demnitate Sociala</w:t>
            </w:r>
          </w:p>
        </w:tc>
        <w:tc>
          <w:tcPr>
            <w:tcW w:w="2761" w:type="dxa"/>
          </w:tcPr>
          <w:p w14:paraId="5DD4E302" w14:textId="174A2ECF"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lastRenderedPageBreak/>
              <w:t>7</w:t>
            </w:r>
            <w:r w:rsidR="004B271A">
              <w:rPr>
                <w:rFonts w:ascii="Arial Narrow" w:hAnsi="Arial Narrow" w:cstheme="minorHAnsi"/>
                <w:sz w:val="24"/>
                <w:szCs w:val="24"/>
                <w:lang w:val="it-IT"/>
              </w:rPr>
              <w:t>0</w:t>
            </w:r>
            <w:r w:rsidRPr="00B43CAB">
              <w:rPr>
                <w:rFonts w:ascii="Arial Narrow" w:hAnsi="Arial Narrow" w:cstheme="minorHAnsi"/>
                <w:sz w:val="24"/>
                <w:szCs w:val="24"/>
                <w:lang w:val="it-IT"/>
              </w:rPr>
              <w:t xml:space="preserve"> aferenți acțiunii 1.1 PIDS</w:t>
            </w:r>
          </w:p>
        </w:tc>
      </w:tr>
      <w:tr w:rsidR="00F67B5E" w:rsidRPr="00B43CAB" w14:paraId="336A2F75" w14:textId="4B15BBB0" w:rsidTr="006D617A">
        <w:tc>
          <w:tcPr>
            <w:tcW w:w="752" w:type="dxa"/>
            <w:vMerge/>
          </w:tcPr>
          <w:p w14:paraId="32561A6D" w14:textId="77777777" w:rsidR="00F67B5E" w:rsidRPr="00B43CAB" w:rsidRDefault="00F67B5E" w:rsidP="002F4F84">
            <w:pPr>
              <w:jc w:val="both"/>
              <w:rPr>
                <w:rFonts w:ascii="Arial Narrow" w:hAnsi="Arial Narrow" w:cstheme="minorHAnsi"/>
                <w:sz w:val="24"/>
                <w:szCs w:val="24"/>
                <w:lang w:val="it-IT"/>
              </w:rPr>
            </w:pPr>
          </w:p>
        </w:tc>
        <w:tc>
          <w:tcPr>
            <w:tcW w:w="1082" w:type="dxa"/>
          </w:tcPr>
          <w:p w14:paraId="2C409380" w14:textId="77777777" w:rsidR="00F67B5E" w:rsidRPr="00B43CAB" w:rsidRDefault="00F67B5E" w:rsidP="002F4F84">
            <w:pPr>
              <w:jc w:val="both"/>
              <w:rPr>
                <w:rFonts w:ascii="Arial Narrow" w:hAnsi="Arial Narrow" w:cstheme="minorHAnsi"/>
                <w:sz w:val="24"/>
                <w:szCs w:val="24"/>
              </w:rPr>
            </w:pPr>
            <w:r w:rsidRPr="00B43CAB">
              <w:rPr>
                <w:rFonts w:ascii="Arial Narrow" w:hAnsi="Arial Narrow" w:cstheme="minorHAnsi"/>
                <w:sz w:val="24"/>
                <w:szCs w:val="24"/>
              </w:rPr>
              <w:t>6S6</w:t>
            </w:r>
          </w:p>
        </w:tc>
        <w:tc>
          <w:tcPr>
            <w:tcW w:w="1837" w:type="dxa"/>
          </w:tcPr>
          <w:p w14:paraId="44676F6A" w14:textId="77777777"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Utilizatori anuali din comunitățile marginalizate urbane ai structurilor educaționale noi sau modernizate</w:t>
            </w:r>
          </w:p>
        </w:tc>
        <w:tc>
          <w:tcPr>
            <w:tcW w:w="3471" w:type="dxa"/>
          </w:tcPr>
          <w:p w14:paraId="4F2A0E26" w14:textId="77777777" w:rsidR="00F67B5E" w:rsidRPr="00B43CAB" w:rsidRDefault="00F67B5E" w:rsidP="002F4F84">
            <w:pPr>
              <w:jc w:val="both"/>
              <w:rPr>
                <w:rFonts w:ascii="Arial Narrow" w:hAnsi="Arial Narrow" w:cstheme="minorHAnsi"/>
                <w:i/>
                <w:iCs/>
                <w:sz w:val="24"/>
                <w:szCs w:val="24"/>
                <w:lang w:val="it-IT"/>
              </w:rPr>
            </w:pPr>
            <w:r w:rsidRPr="00B43CAB">
              <w:rPr>
                <w:rFonts w:ascii="Arial Narrow" w:hAnsi="Arial Narrow" w:cstheme="minorHAnsi"/>
                <w:sz w:val="24"/>
                <w:szCs w:val="24"/>
                <w:lang w:val="it-IT"/>
              </w:rPr>
              <w:t xml:space="preserve">Definiție: </w:t>
            </w:r>
            <w:r w:rsidRPr="00B43CAB">
              <w:rPr>
                <w:rFonts w:ascii="Arial Narrow" w:hAnsi="Arial Narrow" w:cstheme="minorHAnsi"/>
                <w:i/>
                <w:iCs/>
                <w:sz w:val="24"/>
                <w:szCs w:val="24"/>
                <w:lang w:val="it-IT"/>
              </w:rPr>
              <w:t>Număr anual de elevi unici înregistrați, proveniți din zonele marginalizate,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care folosesc infrastructura.</w:t>
            </w:r>
          </w:p>
          <w:p w14:paraId="1B6D9D13" w14:textId="77777777" w:rsidR="00F67B5E" w:rsidRPr="00B43CAB" w:rsidRDefault="00F67B5E" w:rsidP="002F4F84">
            <w:pPr>
              <w:jc w:val="both"/>
              <w:rPr>
                <w:rFonts w:ascii="Arial Narrow" w:hAnsi="Arial Narrow" w:cstheme="minorHAnsi"/>
                <w:i/>
                <w:iCs/>
                <w:sz w:val="24"/>
                <w:szCs w:val="24"/>
                <w:lang w:val="it-IT"/>
              </w:rPr>
            </w:pPr>
            <w:r w:rsidRPr="00B43CAB">
              <w:rPr>
                <w:rFonts w:ascii="Arial Narrow" w:hAnsi="Arial Narrow" w:cstheme="minorHAnsi"/>
                <w:i/>
                <w:iCs/>
                <w:sz w:val="24"/>
                <w:szCs w:val="24"/>
                <w:lang w:val="it-IT"/>
              </w:rPr>
              <w:t>Indicatorul acoperă infrastructura școlară, cum sunt școlile care sunt nou construite sau modernizate, modernizarea neincluzând renovarea energetică sau întreținerea și reparațiile.</w:t>
            </w:r>
          </w:p>
          <w:p w14:paraId="572FB080" w14:textId="77777777" w:rsidR="00F67B5E" w:rsidRPr="00B43CAB" w:rsidRDefault="00F67B5E" w:rsidP="002F4F84">
            <w:pPr>
              <w:jc w:val="both"/>
              <w:rPr>
                <w:rFonts w:ascii="Arial Narrow" w:hAnsi="Arial Narrow" w:cstheme="minorHAnsi"/>
                <w:i/>
                <w:iCs/>
                <w:sz w:val="24"/>
                <w:szCs w:val="24"/>
                <w:lang w:val="it-IT"/>
              </w:rPr>
            </w:pPr>
          </w:p>
          <w:p w14:paraId="5B930D18" w14:textId="77777777"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In contextul implementării DLRC – reprezintă numărul de elevi unici înregistrați, proveniți din zonele marginalizate, care utilizează infrastructura sociala dezvoltată prin operațiuni implementate in contextul acțiunii 1.1 definita conform Programului Incluziune și Demnitate Sociala</w:t>
            </w:r>
          </w:p>
        </w:tc>
        <w:tc>
          <w:tcPr>
            <w:tcW w:w="2761" w:type="dxa"/>
          </w:tcPr>
          <w:p w14:paraId="1BCE215C" w14:textId="161FA64F" w:rsidR="00F67B5E" w:rsidRPr="00B43CAB" w:rsidRDefault="00F67B5E" w:rsidP="002F4F84">
            <w:pPr>
              <w:jc w:val="both"/>
              <w:rPr>
                <w:rFonts w:ascii="Arial Narrow" w:hAnsi="Arial Narrow" w:cstheme="minorHAnsi"/>
                <w:sz w:val="24"/>
                <w:szCs w:val="24"/>
                <w:lang w:val="it-IT"/>
              </w:rPr>
            </w:pPr>
            <w:r w:rsidRPr="00B43CAB">
              <w:rPr>
                <w:rFonts w:ascii="Arial Narrow" w:hAnsi="Arial Narrow" w:cstheme="minorHAnsi"/>
                <w:sz w:val="24"/>
                <w:szCs w:val="24"/>
                <w:lang w:val="it-IT"/>
              </w:rPr>
              <w:t>3 aferenți acțiunii 1.1. PIDS</w:t>
            </w:r>
          </w:p>
        </w:tc>
      </w:tr>
    </w:tbl>
    <w:p w14:paraId="3928B945" w14:textId="77777777" w:rsidR="005B29F6" w:rsidRDefault="005B29F6" w:rsidP="00804DB9">
      <w:pPr>
        <w:pStyle w:val="Titlu2"/>
        <w:rPr>
          <w:rStyle w:val="spctttl1"/>
          <w:rFonts w:ascii="Arial Narrow" w:hAnsi="Arial Narrow"/>
          <w:b w:val="0"/>
          <w:bCs w:val="0"/>
          <w:color w:val="auto"/>
          <w:sz w:val="24"/>
          <w:szCs w:val="24"/>
          <w:shd w:val="clear" w:color="auto" w:fill="auto"/>
        </w:rPr>
      </w:pPr>
    </w:p>
    <w:p w14:paraId="47CA55C1" w14:textId="77777777" w:rsidR="00F3353B" w:rsidRDefault="00F3353B" w:rsidP="00F3353B">
      <w:pPr>
        <w:rPr>
          <w:lang w:val="it-IT"/>
        </w:rPr>
      </w:pPr>
    </w:p>
    <w:p w14:paraId="569B6BEA" w14:textId="77777777" w:rsidR="00F3353B" w:rsidRPr="00F3353B" w:rsidRDefault="00F3353B" w:rsidP="00F3353B">
      <w:pPr>
        <w:rPr>
          <w:lang w:val="it-IT"/>
        </w:rPr>
      </w:pPr>
    </w:p>
    <w:p w14:paraId="10DAAD66" w14:textId="4F7AE825" w:rsidR="00AE4761" w:rsidRPr="00B43CAB" w:rsidRDefault="00AE4761" w:rsidP="00804DB9">
      <w:pPr>
        <w:pStyle w:val="Titlu2"/>
        <w:rPr>
          <w:rStyle w:val="spctbdy"/>
          <w:rFonts w:ascii="Arial Narrow" w:hAnsi="Arial Narrow"/>
          <w:color w:val="auto"/>
          <w:sz w:val="24"/>
          <w:szCs w:val="24"/>
          <w:shd w:val="clear" w:color="auto" w:fill="auto"/>
        </w:rPr>
      </w:pPr>
      <w:bookmarkStart w:id="28" w:name="_Toc209772720"/>
      <w:r w:rsidRPr="00B43CAB">
        <w:rPr>
          <w:rStyle w:val="spctttl1"/>
          <w:rFonts w:ascii="Arial Narrow" w:hAnsi="Arial Narrow"/>
          <w:color w:val="auto"/>
          <w:sz w:val="24"/>
          <w:szCs w:val="24"/>
          <w:shd w:val="clear" w:color="auto" w:fill="auto"/>
        </w:rPr>
        <w:t>3.9.</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Rezultatele aşteptate</w:t>
      </w:r>
      <w:bookmarkEnd w:id="28"/>
    </w:p>
    <w:p w14:paraId="199CF14E" w14:textId="7C5D6307" w:rsidR="007C01A1" w:rsidRDefault="007C01A1" w:rsidP="007C01A1">
      <w:pPr>
        <w:spacing w:after="0"/>
        <w:jc w:val="both"/>
        <w:rPr>
          <w:rFonts w:ascii="Arial Narrow" w:hAnsi="Arial Narrow"/>
          <w:iCs/>
          <w:sz w:val="24"/>
          <w:szCs w:val="24"/>
          <w:lang w:val="it-IT"/>
        </w:rPr>
      </w:pPr>
      <w:r w:rsidRPr="007C01A1">
        <w:rPr>
          <w:rFonts w:ascii="Arial Narrow" w:hAnsi="Arial Narrow"/>
          <w:iCs/>
          <w:sz w:val="24"/>
          <w:szCs w:val="24"/>
          <w:lang w:val="it-IT"/>
        </w:rPr>
        <w:t>Solicitanții vor stabili prin fișele de proiect rezultate cuantificabile pentru activitățile propuse la finanțare,</w:t>
      </w:r>
      <w:r>
        <w:rPr>
          <w:rFonts w:ascii="Arial Narrow" w:hAnsi="Arial Narrow"/>
          <w:iCs/>
          <w:sz w:val="24"/>
          <w:szCs w:val="24"/>
          <w:lang w:val="it-IT"/>
        </w:rPr>
        <w:t xml:space="preserve"> </w:t>
      </w:r>
      <w:r w:rsidRPr="007C01A1">
        <w:rPr>
          <w:rFonts w:ascii="Arial Narrow" w:hAnsi="Arial Narrow"/>
          <w:iCs/>
          <w:sz w:val="24"/>
          <w:szCs w:val="24"/>
          <w:lang w:val="it-IT"/>
        </w:rPr>
        <w:t>astfel:</w:t>
      </w:r>
    </w:p>
    <w:p w14:paraId="7483CEA4" w14:textId="77777777" w:rsidR="007C01A1" w:rsidRDefault="007C01A1" w:rsidP="007C01A1">
      <w:pPr>
        <w:spacing w:after="0"/>
        <w:jc w:val="both"/>
        <w:rPr>
          <w:rFonts w:ascii="Arial Narrow" w:hAnsi="Arial Narrow"/>
          <w:iCs/>
          <w:sz w:val="24"/>
          <w:szCs w:val="24"/>
          <w:lang w:val="it-IT"/>
        </w:rPr>
      </w:pPr>
    </w:p>
    <w:p w14:paraId="35B77FAC" w14:textId="77777777" w:rsidR="007C01A1" w:rsidRDefault="007C01A1" w:rsidP="007C01A1">
      <w:pPr>
        <w:spacing w:after="160" w:line="259" w:lineRule="auto"/>
        <w:jc w:val="both"/>
        <w:rPr>
          <w:rFonts w:ascii="Arial Narrow" w:hAnsi="Arial Narrow"/>
          <w:i/>
          <w:sz w:val="24"/>
          <w:szCs w:val="24"/>
          <w:lang w:val="it-IT"/>
        </w:rPr>
      </w:pPr>
      <w:r w:rsidRPr="007C01A1">
        <w:rPr>
          <w:rFonts w:ascii="Arial Narrow" w:hAnsi="Arial Narrow"/>
          <w:i/>
          <w:sz w:val="24"/>
          <w:szCs w:val="24"/>
          <w:lang w:val="it-IT"/>
        </w:rPr>
        <w:t>Fondul European de Dezvoltare Regională</w:t>
      </w:r>
      <w:r>
        <w:rPr>
          <w:rFonts w:ascii="Arial Narrow" w:hAnsi="Arial Narrow"/>
          <w:i/>
          <w:sz w:val="24"/>
          <w:szCs w:val="24"/>
          <w:lang w:val="it-IT"/>
        </w:rPr>
        <w:t xml:space="preserve"> </w:t>
      </w:r>
    </w:p>
    <w:p w14:paraId="27E45606" w14:textId="304889F3" w:rsidR="007C01A1" w:rsidRDefault="007C01A1">
      <w:pPr>
        <w:pStyle w:val="Listparagraf"/>
        <w:numPr>
          <w:ilvl w:val="0"/>
          <w:numId w:val="67"/>
        </w:numPr>
        <w:spacing w:after="160" w:line="259" w:lineRule="auto"/>
        <w:jc w:val="both"/>
        <w:rPr>
          <w:rFonts w:ascii="Arial Narrow" w:hAnsi="Arial Narrow"/>
          <w:iCs/>
          <w:sz w:val="24"/>
          <w:szCs w:val="24"/>
          <w:lang w:val="it-IT"/>
        </w:rPr>
      </w:pPr>
      <w:r w:rsidRPr="007C01A1">
        <w:rPr>
          <w:rFonts w:ascii="Arial Narrow" w:hAnsi="Arial Narrow"/>
          <w:iCs/>
          <w:sz w:val="24"/>
          <w:szCs w:val="24"/>
          <w:lang w:val="it-IT"/>
        </w:rPr>
        <w:t>Număr anual de utilizatori ai structurilor educaționale noi sau modernizate</w:t>
      </w:r>
      <w:r w:rsidR="00E20A0A">
        <w:rPr>
          <w:rFonts w:ascii="Arial Narrow" w:hAnsi="Arial Narrow"/>
          <w:iCs/>
          <w:sz w:val="24"/>
          <w:szCs w:val="24"/>
          <w:lang w:val="it-IT"/>
        </w:rPr>
        <w:t xml:space="preserve"> - 70</w:t>
      </w:r>
      <w:r w:rsidR="00E20A0A" w:rsidRPr="00A03775">
        <w:rPr>
          <w:rFonts w:ascii="Arial Narrow" w:hAnsi="Arial Narrow"/>
          <w:iCs/>
          <w:sz w:val="24"/>
          <w:szCs w:val="24"/>
          <w:lang w:val="it-IT"/>
        </w:rPr>
        <w:t xml:space="preserve"> aferenți acțiunii 1.</w:t>
      </w:r>
      <w:r w:rsidR="00E20A0A">
        <w:rPr>
          <w:rFonts w:ascii="Arial Narrow" w:hAnsi="Arial Narrow"/>
          <w:iCs/>
          <w:sz w:val="24"/>
          <w:szCs w:val="24"/>
          <w:lang w:val="it-IT"/>
        </w:rPr>
        <w:t>1</w:t>
      </w:r>
      <w:r w:rsidR="00E20A0A" w:rsidRPr="00A03775">
        <w:rPr>
          <w:rFonts w:ascii="Arial Narrow" w:hAnsi="Arial Narrow"/>
          <w:iCs/>
          <w:sz w:val="24"/>
          <w:szCs w:val="24"/>
          <w:lang w:val="it-IT"/>
        </w:rPr>
        <w:t xml:space="preserve"> PIDS</w:t>
      </w:r>
    </w:p>
    <w:p w14:paraId="7FA8607D" w14:textId="423E2135" w:rsidR="007C01A1" w:rsidRDefault="007C01A1">
      <w:pPr>
        <w:pStyle w:val="Listparagraf"/>
        <w:numPr>
          <w:ilvl w:val="0"/>
          <w:numId w:val="67"/>
        </w:numPr>
        <w:spacing w:after="160" w:line="259" w:lineRule="auto"/>
        <w:jc w:val="both"/>
        <w:rPr>
          <w:rFonts w:ascii="Arial Narrow" w:hAnsi="Arial Narrow"/>
          <w:iCs/>
          <w:sz w:val="24"/>
          <w:szCs w:val="24"/>
          <w:lang w:val="it-IT"/>
        </w:rPr>
      </w:pPr>
      <w:r w:rsidRPr="007C01A1">
        <w:rPr>
          <w:rFonts w:ascii="Arial Narrow" w:hAnsi="Arial Narrow"/>
          <w:iCs/>
          <w:sz w:val="24"/>
          <w:szCs w:val="24"/>
          <w:lang w:val="it-IT"/>
        </w:rPr>
        <w:t>Populația vizată de proiecte derulate în cadrul strategiilor de dezvoltare teritorială integrate</w:t>
      </w:r>
      <w:r w:rsidR="00752024">
        <w:rPr>
          <w:rFonts w:ascii="Arial Narrow" w:hAnsi="Arial Narrow"/>
          <w:iCs/>
          <w:sz w:val="24"/>
          <w:szCs w:val="24"/>
          <w:lang w:val="it-IT"/>
        </w:rPr>
        <w:t xml:space="preserve"> - 70</w:t>
      </w:r>
      <w:r w:rsidR="00752024" w:rsidRPr="00A03775">
        <w:rPr>
          <w:rFonts w:ascii="Arial Narrow" w:hAnsi="Arial Narrow"/>
          <w:iCs/>
          <w:sz w:val="24"/>
          <w:szCs w:val="24"/>
          <w:lang w:val="it-IT"/>
        </w:rPr>
        <w:t xml:space="preserve"> aferenți acțiunii 1.</w:t>
      </w:r>
      <w:r w:rsidR="00752024">
        <w:rPr>
          <w:rFonts w:ascii="Arial Narrow" w:hAnsi="Arial Narrow"/>
          <w:iCs/>
          <w:sz w:val="24"/>
          <w:szCs w:val="24"/>
          <w:lang w:val="it-IT"/>
        </w:rPr>
        <w:t>1</w:t>
      </w:r>
      <w:r w:rsidR="00752024" w:rsidRPr="00A03775">
        <w:rPr>
          <w:rFonts w:ascii="Arial Narrow" w:hAnsi="Arial Narrow"/>
          <w:iCs/>
          <w:sz w:val="24"/>
          <w:szCs w:val="24"/>
          <w:lang w:val="it-IT"/>
        </w:rPr>
        <w:t xml:space="preserve"> PIDS</w:t>
      </w:r>
    </w:p>
    <w:p w14:paraId="7E29B053" w14:textId="24E49E63" w:rsidR="007C01A1" w:rsidRPr="007C01A1" w:rsidRDefault="007C01A1">
      <w:pPr>
        <w:pStyle w:val="Listparagraf"/>
        <w:numPr>
          <w:ilvl w:val="0"/>
          <w:numId w:val="67"/>
        </w:numPr>
        <w:spacing w:after="160" w:line="259" w:lineRule="auto"/>
        <w:jc w:val="both"/>
        <w:rPr>
          <w:rFonts w:ascii="Arial Narrow" w:hAnsi="Arial Narrow"/>
          <w:iCs/>
          <w:sz w:val="24"/>
          <w:szCs w:val="24"/>
          <w:lang w:val="it-IT"/>
        </w:rPr>
      </w:pPr>
      <w:r w:rsidRPr="007C01A1">
        <w:rPr>
          <w:rFonts w:ascii="Arial Narrow" w:hAnsi="Arial Narrow"/>
          <w:iCs/>
          <w:sz w:val="24"/>
          <w:szCs w:val="24"/>
          <w:lang w:val="it-IT"/>
        </w:rPr>
        <w:t>Utilizatori anuali din comunitățile marginalizate urbane ai structurilor educaționale noi sau modernizate</w:t>
      </w:r>
      <w:r w:rsidR="00752024">
        <w:rPr>
          <w:rFonts w:ascii="Arial Narrow" w:hAnsi="Arial Narrow"/>
          <w:iCs/>
          <w:sz w:val="24"/>
          <w:szCs w:val="24"/>
          <w:lang w:val="it-IT"/>
        </w:rPr>
        <w:t xml:space="preserve"> - 3</w:t>
      </w:r>
      <w:r w:rsidR="00752024" w:rsidRPr="00A03775">
        <w:rPr>
          <w:rFonts w:ascii="Arial Narrow" w:hAnsi="Arial Narrow"/>
          <w:iCs/>
          <w:sz w:val="24"/>
          <w:szCs w:val="24"/>
          <w:lang w:val="it-IT"/>
        </w:rPr>
        <w:t xml:space="preserve"> aferenți acțiunii 1.</w:t>
      </w:r>
      <w:r w:rsidR="00752024">
        <w:rPr>
          <w:rFonts w:ascii="Arial Narrow" w:hAnsi="Arial Narrow"/>
          <w:iCs/>
          <w:sz w:val="24"/>
          <w:szCs w:val="24"/>
          <w:lang w:val="it-IT"/>
        </w:rPr>
        <w:t>1</w:t>
      </w:r>
      <w:r w:rsidR="00752024" w:rsidRPr="00A03775">
        <w:rPr>
          <w:rFonts w:ascii="Arial Narrow" w:hAnsi="Arial Narrow"/>
          <w:iCs/>
          <w:sz w:val="24"/>
          <w:szCs w:val="24"/>
          <w:lang w:val="it-IT"/>
        </w:rPr>
        <w:t xml:space="preserve"> PIDS</w:t>
      </w:r>
    </w:p>
    <w:p w14:paraId="443771F1" w14:textId="77777777" w:rsidR="007C01A1" w:rsidRDefault="007C01A1" w:rsidP="00D6306A">
      <w:pPr>
        <w:spacing w:after="0"/>
        <w:jc w:val="both"/>
        <w:rPr>
          <w:rFonts w:ascii="Arial Narrow" w:hAnsi="Arial Narrow"/>
          <w:i/>
          <w:sz w:val="24"/>
          <w:szCs w:val="24"/>
          <w:lang w:val="it-IT"/>
        </w:rPr>
      </w:pPr>
    </w:p>
    <w:p w14:paraId="4F2B40B4" w14:textId="47872ECB" w:rsidR="00AE4761" w:rsidRPr="00B43CAB" w:rsidRDefault="00AE4761" w:rsidP="00804DB9">
      <w:pPr>
        <w:pStyle w:val="Titlu2"/>
        <w:rPr>
          <w:rStyle w:val="spctbdy"/>
          <w:rFonts w:ascii="Arial Narrow" w:hAnsi="Arial Narrow"/>
          <w:color w:val="auto"/>
          <w:sz w:val="24"/>
          <w:szCs w:val="24"/>
          <w:shd w:val="clear" w:color="auto" w:fill="auto"/>
        </w:rPr>
      </w:pPr>
      <w:bookmarkStart w:id="29" w:name="_Toc209772721"/>
      <w:r w:rsidRPr="00B43CAB">
        <w:rPr>
          <w:rStyle w:val="spctttl1"/>
          <w:rFonts w:ascii="Arial Narrow" w:hAnsi="Arial Narrow"/>
          <w:color w:val="auto"/>
          <w:sz w:val="24"/>
          <w:szCs w:val="24"/>
          <w:shd w:val="clear" w:color="auto" w:fill="auto"/>
        </w:rPr>
        <w:t>3.10.</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Dezvoltare locală plasată sub responsabilitatea comunităţii</w:t>
      </w:r>
      <w:bookmarkEnd w:id="29"/>
    </w:p>
    <w:p w14:paraId="7E0630F0" w14:textId="77777777" w:rsidR="00E32334" w:rsidRPr="00A5437F" w:rsidRDefault="00E32334" w:rsidP="00E02FF2">
      <w:pPr>
        <w:spacing w:after="0"/>
        <w:jc w:val="both"/>
        <w:rPr>
          <w:rFonts w:ascii="Arial Narrow" w:hAnsi="Arial Narrow"/>
          <w:iCs/>
          <w:sz w:val="24"/>
          <w:szCs w:val="24"/>
          <w:lang w:val="it-IT"/>
        </w:rPr>
      </w:pPr>
      <w:r w:rsidRPr="00A5437F">
        <w:rPr>
          <w:rFonts w:ascii="Arial Narrow" w:hAnsi="Arial Narrow"/>
          <w:iCs/>
          <w:sz w:val="24"/>
          <w:szCs w:val="24"/>
          <w:lang w:val="it-IT"/>
        </w:rPr>
        <w:t>Proiectele implementate în cadrul prezentului apel de proiecte se implementează în conformitate cu prevederile Regulamentului (UE) 2021/1060, art. 31-34 ce reglementează mecanismul DLRC și vizează acordarea sprijinului prevăzut la art. 34 alin. (1) litera b): „implementarea operaţiunilor selectate în cadrul strategiei, incluzând activităţile de cooperare și pregătirea acestora“.</w:t>
      </w:r>
    </w:p>
    <w:p w14:paraId="6B0864E0" w14:textId="178FADAB" w:rsidR="00406CDD" w:rsidRPr="00B43CAB" w:rsidRDefault="00406CDD" w:rsidP="00E02FF2">
      <w:pPr>
        <w:spacing w:after="0"/>
        <w:jc w:val="both"/>
        <w:rPr>
          <w:rFonts w:ascii="Arial Narrow" w:hAnsi="Arial Narrow"/>
          <w:bCs/>
          <w:color w:val="231F20"/>
          <w:sz w:val="24"/>
          <w:szCs w:val="24"/>
          <w:lang w:val="it-IT"/>
        </w:rPr>
      </w:pPr>
      <w:r w:rsidRPr="00B43CAB">
        <w:rPr>
          <w:rFonts w:ascii="Arial Narrow" w:hAnsi="Arial Narrow"/>
          <w:bCs/>
          <w:color w:val="231F20"/>
          <w:sz w:val="24"/>
          <w:szCs w:val="24"/>
          <w:lang w:val="it-IT"/>
        </w:rPr>
        <w:t>Principalele obiective de dezvoltare ale teritoriului SDL stabilite de GAL Botoșani pentru viitor vizează:</w:t>
      </w:r>
    </w:p>
    <w:p w14:paraId="3C12DA30" w14:textId="77777777" w:rsidR="00406CDD" w:rsidRPr="00B43CAB" w:rsidRDefault="00406CDD">
      <w:pPr>
        <w:numPr>
          <w:ilvl w:val="0"/>
          <w:numId w:val="25"/>
        </w:numPr>
        <w:spacing w:after="0"/>
        <w:ind w:left="0" w:firstLine="0"/>
        <w:jc w:val="both"/>
        <w:rPr>
          <w:rFonts w:ascii="Arial Narrow" w:hAnsi="Arial Narrow"/>
          <w:bCs/>
          <w:color w:val="231F20"/>
          <w:sz w:val="24"/>
          <w:szCs w:val="24"/>
          <w:lang w:val="it-IT"/>
        </w:rPr>
      </w:pPr>
      <w:r w:rsidRPr="00B43CAB">
        <w:rPr>
          <w:rFonts w:ascii="Arial Narrow" w:hAnsi="Arial Narrow"/>
          <w:b/>
          <w:color w:val="231F20"/>
          <w:sz w:val="24"/>
          <w:szCs w:val="24"/>
          <w:lang w:val="it-IT"/>
        </w:rPr>
        <w:t>Obiectivul general al SDL</w:t>
      </w:r>
      <w:r w:rsidRPr="00B43CAB">
        <w:rPr>
          <w:rFonts w:ascii="Arial Narrow" w:hAnsi="Arial Narrow"/>
          <w:bCs/>
          <w:color w:val="231F20"/>
          <w:sz w:val="24"/>
          <w:szCs w:val="24"/>
          <w:lang w:val="it-IT"/>
        </w:rPr>
        <w:t>: reducerea numărului de persoane aflate în risc de sărăcie sau excluziune socială în ZUM, alături de îmbunătățirea calității vieții, creșterea coeziunii sociale, îmbunătățirea mediului de viață și creșterea economică în teritoriul SDL.</w:t>
      </w:r>
    </w:p>
    <w:p w14:paraId="3A49442C" w14:textId="77777777" w:rsidR="00406CDD" w:rsidRPr="00B43CAB" w:rsidRDefault="00406CDD">
      <w:pPr>
        <w:numPr>
          <w:ilvl w:val="0"/>
          <w:numId w:val="25"/>
        </w:numPr>
        <w:spacing w:after="0"/>
        <w:ind w:left="0" w:firstLine="0"/>
        <w:jc w:val="both"/>
        <w:rPr>
          <w:rFonts w:ascii="Arial Narrow" w:hAnsi="Arial Narrow"/>
          <w:b/>
          <w:color w:val="231F20"/>
          <w:sz w:val="24"/>
          <w:szCs w:val="24"/>
        </w:rPr>
      </w:pPr>
      <w:r w:rsidRPr="00B43CAB">
        <w:rPr>
          <w:rFonts w:ascii="Arial Narrow" w:hAnsi="Arial Narrow"/>
          <w:b/>
          <w:color w:val="231F20"/>
          <w:sz w:val="24"/>
          <w:szCs w:val="24"/>
        </w:rPr>
        <w:t xml:space="preserve">Obiective specifice: </w:t>
      </w:r>
    </w:p>
    <w:p w14:paraId="27C91292" w14:textId="77777777" w:rsidR="00406CDD" w:rsidRPr="00B43CAB" w:rsidRDefault="00406CDD">
      <w:pPr>
        <w:numPr>
          <w:ilvl w:val="0"/>
          <w:numId w:val="26"/>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Dezvoltarea de servicii sociale, socio-medicale și de educație pentru categoriile cele mai afectate de sărăcie din Municipiul Botoșani, în special pentru copii, tineri și vârstnici.</w:t>
      </w:r>
    </w:p>
    <w:p w14:paraId="67DA228F" w14:textId="77777777" w:rsidR="00406CDD" w:rsidRPr="00B43CAB" w:rsidRDefault="00406CDD">
      <w:pPr>
        <w:numPr>
          <w:ilvl w:val="0"/>
          <w:numId w:val="26"/>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Dezvoltarea infrastructurii sociale și de educație care să permită organizarea unor activități sociale, socio-medicale și de educație în beneficiul categoriilor cele mai afectate de sărăcie din Municipiul Botoșani, în special pentru copii, tineri și vârstnici.</w:t>
      </w:r>
    </w:p>
    <w:p w14:paraId="366CB8A4" w14:textId="77777777" w:rsidR="00406CDD" w:rsidRPr="00B43CAB" w:rsidRDefault="00406CDD">
      <w:pPr>
        <w:numPr>
          <w:ilvl w:val="0"/>
          <w:numId w:val="25"/>
        </w:numPr>
        <w:spacing w:after="0"/>
        <w:ind w:left="0" w:firstLine="0"/>
        <w:jc w:val="both"/>
        <w:rPr>
          <w:rFonts w:ascii="Arial Narrow" w:hAnsi="Arial Narrow"/>
          <w:b/>
          <w:color w:val="231F20"/>
          <w:sz w:val="24"/>
          <w:szCs w:val="24"/>
        </w:rPr>
      </w:pPr>
      <w:r w:rsidRPr="00B43CAB">
        <w:rPr>
          <w:rFonts w:ascii="Arial Narrow" w:hAnsi="Arial Narrow"/>
          <w:b/>
          <w:color w:val="231F20"/>
          <w:sz w:val="24"/>
          <w:szCs w:val="24"/>
        </w:rPr>
        <w:t>Măsuri:</w:t>
      </w:r>
    </w:p>
    <w:p w14:paraId="03F44C9D" w14:textId="77777777" w:rsidR="00406CDD" w:rsidRPr="00B43CAB" w:rsidRDefault="00406CDD">
      <w:pPr>
        <w:numPr>
          <w:ilvl w:val="0"/>
          <w:numId w:val="27"/>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 xml:space="preserve">Crearea unui centru multifuncțional pentru copii și tineri: activități extrașcolare, educație non-formală, activități de club </w:t>
      </w:r>
    </w:p>
    <w:p w14:paraId="4E2BDF21" w14:textId="77777777" w:rsidR="00406CDD" w:rsidRPr="00B43CAB" w:rsidRDefault="00406CDD">
      <w:pPr>
        <w:numPr>
          <w:ilvl w:val="0"/>
          <w:numId w:val="27"/>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 xml:space="preserve">Crearea de zone recreaționale: parcuri, spații verzi/ Crearea de spații de joacă pentru copii </w:t>
      </w:r>
    </w:p>
    <w:p w14:paraId="041BC265" w14:textId="77777777" w:rsidR="00406CDD" w:rsidRPr="00B43CAB" w:rsidRDefault="00406CDD">
      <w:pPr>
        <w:numPr>
          <w:ilvl w:val="0"/>
          <w:numId w:val="27"/>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 xml:space="preserve">Sprijin pentru persoanele vulnerabile - în special copii, tineri și vârstnici - de pe teritoriul SDL Botoșani   </w:t>
      </w:r>
    </w:p>
    <w:p w14:paraId="37FD4228" w14:textId="77777777" w:rsidR="00406CDD" w:rsidRPr="00B43CAB" w:rsidRDefault="00406CDD">
      <w:pPr>
        <w:numPr>
          <w:ilvl w:val="0"/>
          <w:numId w:val="27"/>
        </w:numPr>
        <w:spacing w:after="0"/>
        <w:ind w:left="0" w:firstLine="0"/>
        <w:jc w:val="both"/>
        <w:rPr>
          <w:rFonts w:ascii="Arial Narrow" w:hAnsi="Arial Narrow"/>
          <w:bCs/>
          <w:color w:val="231F20"/>
          <w:sz w:val="24"/>
          <w:szCs w:val="24"/>
          <w:lang w:val="it-IT"/>
        </w:rPr>
      </w:pPr>
      <w:r w:rsidRPr="00B43CAB">
        <w:rPr>
          <w:rFonts w:ascii="Arial Narrow" w:hAnsi="Arial Narrow"/>
          <w:bCs/>
          <w:color w:val="231F20"/>
          <w:sz w:val="24"/>
          <w:szCs w:val="24"/>
          <w:lang w:val="it-IT"/>
        </w:rPr>
        <w:t>Servicii/programe de tip before și after school complementar cu masă caldă ca suport educațional pentru copiii cu risc de abandon școlar/Activități extrașcolare, cultural-recreative, sportive etc pentru beneficiarii serviciilor before și after scool/Campanii/Programe de conștientizare privind participarea la educație pentru părinți.</w:t>
      </w:r>
    </w:p>
    <w:p w14:paraId="1C21B7D6" w14:textId="77777777" w:rsidR="00A66E4E" w:rsidRPr="00B43CAB" w:rsidRDefault="00A66E4E" w:rsidP="00A66E4E">
      <w:pPr>
        <w:pStyle w:val="Listparagraf"/>
        <w:spacing w:after="0" w:line="240" w:lineRule="auto"/>
        <w:jc w:val="both"/>
        <w:rPr>
          <w:rFonts w:ascii="Arial Narrow" w:hAnsi="Arial Narrow"/>
          <w:b/>
          <w:noProof/>
          <w:sz w:val="24"/>
          <w:szCs w:val="24"/>
          <w:u w:val="single"/>
          <w:lang w:val="ro-RO" w:eastAsia="ro-RO"/>
        </w:rPr>
      </w:pPr>
    </w:p>
    <w:p w14:paraId="0DE8DF8A" w14:textId="095BA6FC" w:rsidR="00A66E4E" w:rsidRPr="00B43CAB" w:rsidRDefault="00A66E4E" w:rsidP="00A66E4E">
      <w:pPr>
        <w:pStyle w:val="Listparagraf"/>
        <w:spacing w:after="0" w:line="240" w:lineRule="auto"/>
        <w:jc w:val="both"/>
        <w:rPr>
          <w:rFonts w:ascii="Arial Narrow" w:hAnsi="Arial Narrow"/>
          <w:b/>
          <w:noProof/>
          <w:sz w:val="24"/>
          <w:szCs w:val="24"/>
          <w:u w:val="single"/>
          <w:lang w:val="ro-RO" w:eastAsia="ro-RO"/>
        </w:rPr>
      </w:pPr>
      <w:r w:rsidRPr="00B43CAB">
        <w:rPr>
          <w:rFonts w:ascii="Arial Narrow" w:hAnsi="Arial Narrow"/>
          <w:b/>
          <w:noProof/>
          <w:sz w:val="24"/>
          <w:szCs w:val="24"/>
          <w:u w:val="single"/>
          <w:lang w:val="ro-RO" w:eastAsia="ro-RO"/>
        </w:rPr>
        <w:t>Masuri / Actiuni necesare de întreprins pentru rezolvarea problemelor din ZUM -uri</w:t>
      </w:r>
    </w:p>
    <w:p w14:paraId="2ACF654C" w14:textId="77777777" w:rsidR="00406CDD" w:rsidRPr="00B43CAB" w:rsidRDefault="00406CDD" w:rsidP="00406CDD">
      <w:pPr>
        <w:ind w:left="225"/>
        <w:jc w:val="both"/>
        <w:rPr>
          <w:rStyle w:val="spar3"/>
          <w:rFonts w:ascii="Arial Narrow" w:eastAsia="Times New Roman" w:hAnsi="Arial Narrow"/>
          <w:sz w:val="24"/>
          <w:szCs w:val="24"/>
          <w:lang w:val="ro-RO"/>
        </w:rPr>
      </w:pPr>
    </w:p>
    <w:tbl>
      <w:tblPr>
        <w:tblStyle w:val="Tabelgril"/>
        <w:tblW w:w="10062" w:type="dxa"/>
        <w:jc w:val="center"/>
        <w:tblLook w:val="04A0" w:firstRow="1" w:lastRow="0" w:firstColumn="1" w:lastColumn="0" w:noHBand="0" w:noVBand="1"/>
      </w:tblPr>
      <w:tblGrid>
        <w:gridCol w:w="828"/>
        <w:gridCol w:w="3792"/>
        <w:gridCol w:w="2311"/>
        <w:gridCol w:w="3131"/>
      </w:tblGrid>
      <w:tr w:rsidR="00A66E4E" w:rsidRPr="00B43CAB" w14:paraId="5C289530" w14:textId="77777777" w:rsidTr="00183CD1">
        <w:trPr>
          <w:jc w:val="center"/>
        </w:trPr>
        <w:tc>
          <w:tcPr>
            <w:tcW w:w="828" w:type="dxa"/>
          </w:tcPr>
          <w:p w14:paraId="5CC4E625" w14:textId="77777777" w:rsidR="00A66E4E" w:rsidRPr="00B43CAB" w:rsidRDefault="00A66E4E" w:rsidP="00CE59D9">
            <w:pPr>
              <w:jc w:val="center"/>
              <w:rPr>
                <w:rFonts w:ascii="Arial Narrow" w:hAnsi="Arial Narrow"/>
                <w:noProof/>
                <w:sz w:val="24"/>
                <w:szCs w:val="24"/>
                <w:lang w:val="ro-RO"/>
              </w:rPr>
            </w:pPr>
            <w:r w:rsidRPr="00B43CAB">
              <w:rPr>
                <w:rFonts w:ascii="Arial Narrow" w:hAnsi="Arial Narrow"/>
                <w:noProof/>
                <w:sz w:val="24"/>
                <w:szCs w:val="24"/>
                <w:lang w:val="ro-RO"/>
              </w:rPr>
              <w:t>Nr crt</w:t>
            </w:r>
          </w:p>
        </w:tc>
        <w:tc>
          <w:tcPr>
            <w:tcW w:w="3792" w:type="dxa"/>
          </w:tcPr>
          <w:p w14:paraId="08BDF0BD" w14:textId="77777777" w:rsidR="00A66E4E" w:rsidRPr="00B43CAB" w:rsidRDefault="00A66E4E" w:rsidP="00CE59D9">
            <w:pPr>
              <w:jc w:val="center"/>
              <w:rPr>
                <w:rFonts w:ascii="Arial Narrow" w:hAnsi="Arial Narrow"/>
                <w:noProof/>
                <w:sz w:val="24"/>
                <w:szCs w:val="24"/>
                <w:lang w:val="ro-RO"/>
              </w:rPr>
            </w:pPr>
            <w:r w:rsidRPr="00B43CAB">
              <w:rPr>
                <w:rFonts w:ascii="Arial Narrow" w:hAnsi="Arial Narrow"/>
                <w:noProof/>
                <w:sz w:val="24"/>
                <w:szCs w:val="24"/>
                <w:lang w:val="ro-RO"/>
              </w:rPr>
              <w:t>Masura/ interventia</w:t>
            </w:r>
          </w:p>
        </w:tc>
        <w:tc>
          <w:tcPr>
            <w:tcW w:w="2311" w:type="dxa"/>
          </w:tcPr>
          <w:p w14:paraId="79C92739" w14:textId="77777777" w:rsidR="00A66E4E" w:rsidRPr="00B43CAB" w:rsidRDefault="00A66E4E" w:rsidP="00CE59D9">
            <w:pPr>
              <w:jc w:val="center"/>
              <w:rPr>
                <w:rFonts w:ascii="Arial Narrow" w:hAnsi="Arial Narrow"/>
                <w:noProof/>
                <w:sz w:val="24"/>
                <w:szCs w:val="24"/>
                <w:lang w:val="ro-RO"/>
              </w:rPr>
            </w:pPr>
            <w:r w:rsidRPr="00B43CAB">
              <w:rPr>
                <w:rFonts w:ascii="Arial Narrow" w:hAnsi="Arial Narrow"/>
                <w:noProof/>
                <w:sz w:val="24"/>
                <w:szCs w:val="24"/>
                <w:lang w:val="ro-RO"/>
              </w:rPr>
              <w:t>Obiectiv specific</w:t>
            </w:r>
          </w:p>
        </w:tc>
        <w:tc>
          <w:tcPr>
            <w:tcW w:w="3131" w:type="dxa"/>
          </w:tcPr>
          <w:p w14:paraId="34F2A820" w14:textId="77777777" w:rsidR="00A66E4E" w:rsidRPr="00B43CAB" w:rsidRDefault="00A66E4E" w:rsidP="00CE59D9">
            <w:pPr>
              <w:jc w:val="center"/>
              <w:rPr>
                <w:rFonts w:ascii="Arial Narrow" w:hAnsi="Arial Narrow"/>
                <w:noProof/>
                <w:sz w:val="24"/>
                <w:szCs w:val="24"/>
                <w:lang w:val="ro-RO"/>
              </w:rPr>
            </w:pPr>
            <w:r w:rsidRPr="00B43CAB">
              <w:rPr>
                <w:rFonts w:ascii="Arial Narrow" w:hAnsi="Arial Narrow"/>
                <w:noProof/>
                <w:sz w:val="24"/>
                <w:szCs w:val="24"/>
                <w:lang w:val="ro-RO"/>
              </w:rPr>
              <w:t>Beneficiari</w:t>
            </w:r>
          </w:p>
        </w:tc>
      </w:tr>
      <w:tr w:rsidR="00A66E4E" w:rsidRPr="00B70810" w14:paraId="0ADD427D" w14:textId="77777777" w:rsidTr="00183CD1">
        <w:trPr>
          <w:jc w:val="center"/>
        </w:trPr>
        <w:tc>
          <w:tcPr>
            <w:tcW w:w="828" w:type="dxa"/>
          </w:tcPr>
          <w:p w14:paraId="1BF029CE" w14:textId="77777777" w:rsidR="00A66E4E" w:rsidRPr="00B43CAB" w:rsidRDefault="00A66E4E" w:rsidP="00183CD1">
            <w:pPr>
              <w:rPr>
                <w:rFonts w:ascii="Arial Narrow" w:hAnsi="Arial Narrow"/>
                <w:noProof/>
                <w:sz w:val="24"/>
                <w:szCs w:val="24"/>
                <w:lang w:val="ro-RO"/>
              </w:rPr>
            </w:pPr>
            <w:r w:rsidRPr="00B43CAB">
              <w:rPr>
                <w:rFonts w:ascii="Arial Narrow" w:hAnsi="Arial Narrow"/>
                <w:noProof/>
                <w:sz w:val="24"/>
                <w:szCs w:val="24"/>
                <w:lang w:val="ro-RO"/>
              </w:rPr>
              <w:t>1</w:t>
            </w:r>
          </w:p>
        </w:tc>
        <w:tc>
          <w:tcPr>
            <w:tcW w:w="3792" w:type="dxa"/>
          </w:tcPr>
          <w:p w14:paraId="678095BB" w14:textId="52835021" w:rsidR="00A66E4E" w:rsidRPr="00B43CAB" w:rsidRDefault="00242F1F" w:rsidP="00183CD1">
            <w:pPr>
              <w:jc w:val="both"/>
              <w:rPr>
                <w:rFonts w:ascii="Arial Narrow" w:hAnsi="Arial Narrow"/>
                <w:b/>
                <w:bCs/>
                <w:noProof/>
                <w:sz w:val="24"/>
                <w:szCs w:val="24"/>
                <w:lang w:val="ro-RO"/>
              </w:rPr>
            </w:pPr>
            <w:r w:rsidRPr="00242F1F">
              <w:rPr>
                <w:rFonts w:ascii="Arial Narrow" w:hAnsi="Arial Narrow"/>
                <w:b/>
                <w:bCs/>
                <w:noProof/>
                <w:sz w:val="24"/>
                <w:szCs w:val="24"/>
                <w:lang w:val="ro-RO"/>
              </w:rPr>
              <w:t>Crearea de zone recreaționale: parcuri, spații verzi/ Crearea de spații de joacă pentru copii</w:t>
            </w:r>
          </w:p>
        </w:tc>
        <w:tc>
          <w:tcPr>
            <w:tcW w:w="2311" w:type="dxa"/>
          </w:tcPr>
          <w:p w14:paraId="4AFD153A" w14:textId="77777777" w:rsidR="00A66E4E" w:rsidRPr="00B43CAB" w:rsidRDefault="00A66E4E" w:rsidP="00183CD1">
            <w:pPr>
              <w:rPr>
                <w:rFonts w:ascii="Arial Narrow" w:hAnsi="Arial Narrow"/>
                <w:noProof/>
                <w:sz w:val="24"/>
                <w:szCs w:val="24"/>
                <w:lang w:val="ro-RO"/>
              </w:rPr>
            </w:pPr>
          </w:p>
        </w:tc>
        <w:tc>
          <w:tcPr>
            <w:tcW w:w="3131" w:type="dxa"/>
          </w:tcPr>
          <w:p w14:paraId="6A243A4B" w14:textId="77777777" w:rsidR="00A66E4E" w:rsidRPr="00B43CAB" w:rsidRDefault="00A66E4E" w:rsidP="00183CD1">
            <w:pPr>
              <w:rPr>
                <w:rFonts w:ascii="Arial Narrow" w:hAnsi="Arial Narrow"/>
                <w:noProof/>
                <w:sz w:val="24"/>
                <w:szCs w:val="24"/>
                <w:lang w:val="ro-RO"/>
              </w:rPr>
            </w:pPr>
          </w:p>
        </w:tc>
      </w:tr>
      <w:tr w:rsidR="00A66E4E" w:rsidRPr="00B70810" w14:paraId="01BCE29E" w14:textId="77777777" w:rsidTr="00183CD1">
        <w:trPr>
          <w:jc w:val="center"/>
        </w:trPr>
        <w:tc>
          <w:tcPr>
            <w:tcW w:w="828" w:type="dxa"/>
          </w:tcPr>
          <w:p w14:paraId="654C76D2" w14:textId="77777777" w:rsidR="00A66E4E" w:rsidRPr="00B43CAB" w:rsidRDefault="00A66E4E" w:rsidP="00183CD1">
            <w:pPr>
              <w:rPr>
                <w:rFonts w:ascii="Arial Narrow" w:hAnsi="Arial Narrow"/>
                <w:noProof/>
                <w:sz w:val="24"/>
                <w:szCs w:val="24"/>
                <w:lang w:val="ro-RO"/>
              </w:rPr>
            </w:pPr>
          </w:p>
        </w:tc>
        <w:tc>
          <w:tcPr>
            <w:tcW w:w="3792" w:type="dxa"/>
          </w:tcPr>
          <w:p w14:paraId="41774615" w14:textId="0FD28A7E" w:rsidR="00A66E4E" w:rsidRPr="00B43CAB" w:rsidRDefault="00242F1F" w:rsidP="00183CD1">
            <w:pPr>
              <w:jc w:val="both"/>
              <w:rPr>
                <w:rFonts w:ascii="Arial Narrow" w:hAnsi="Arial Narrow"/>
                <w:noProof/>
                <w:sz w:val="24"/>
                <w:szCs w:val="24"/>
                <w:lang w:val="it-IT"/>
              </w:rPr>
            </w:pPr>
            <w:r w:rsidRPr="00242F1F">
              <w:rPr>
                <w:rFonts w:ascii="Arial Narrow" w:hAnsi="Arial Narrow"/>
                <w:b/>
                <w:noProof/>
                <w:sz w:val="24"/>
                <w:szCs w:val="24"/>
                <w:lang w:val="ro-RO"/>
              </w:rPr>
              <w:t xml:space="preserve">Intervenție FEDR - </w:t>
            </w:r>
            <w:r w:rsidRPr="00242F1F">
              <w:rPr>
                <w:rFonts w:ascii="Arial Narrow" w:hAnsi="Arial Narrow"/>
                <w:bCs/>
                <w:noProof/>
                <w:sz w:val="24"/>
                <w:szCs w:val="24"/>
                <w:lang w:val="ro-RO"/>
              </w:rPr>
              <w:t>EDAgora - Amenajarea și dotarea unui spațiu educațional pentru activități în aer liber ale Centrului Multifuncțional, situat în teritoriul SDL, cu o capacitate de 75 de persoane</w:t>
            </w:r>
          </w:p>
        </w:tc>
        <w:tc>
          <w:tcPr>
            <w:tcW w:w="2311" w:type="dxa"/>
          </w:tcPr>
          <w:p w14:paraId="17C86DC5" w14:textId="77777777" w:rsidR="00A66E4E" w:rsidRPr="00B43CAB" w:rsidRDefault="00A66E4E" w:rsidP="00183CD1">
            <w:pPr>
              <w:rPr>
                <w:rFonts w:ascii="Arial Narrow" w:hAnsi="Arial Narrow"/>
                <w:noProof/>
                <w:sz w:val="24"/>
                <w:szCs w:val="24"/>
                <w:lang w:val="ro-RO"/>
              </w:rPr>
            </w:pPr>
            <w:r w:rsidRPr="00B43CAB">
              <w:rPr>
                <w:rFonts w:ascii="Arial Narrow" w:hAnsi="Arial Narrow"/>
                <w:noProof/>
                <w:sz w:val="24"/>
                <w:szCs w:val="24"/>
                <w:lang w:val="ro-RO"/>
              </w:rPr>
              <w:t>OS B</w:t>
            </w:r>
          </w:p>
        </w:tc>
        <w:tc>
          <w:tcPr>
            <w:tcW w:w="3131" w:type="dxa"/>
          </w:tcPr>
          <w:p w14:paraId="7D9FAF7D" w14:textId="77777777" w:rsidR="00242F1F" w:rsidRPr="00242F1F" w:rsidRDefault="00242F1F" w:rsidP="00242F1F">
            <w:pPr>
              <w:pStyle w:val="Default"/>
              <w:jc w:val="both"/>
              <w:rPr>
                <w:rFonts w:ascii="Arial Narrow" w:eastAsia="Calibri" w:hAnsi="Arial Narrow" w:cs="Times New Roman"/>
                <w:bCs/>
                <w:noProof/>
                <w:color w:val="auto"/>
                <w:lang w:val="ro-RO"/>
              </w:rPr>
            </w:pPr>
            <w:r w:rsidRPr="00242F1F">
              <w:rPr>
                <w:rFonts w:ascii="Arial Narrow" w:eastAsia="Calibri" w:hAnsi="Arial Narrow" w:cs="Times New Roman"/>
                <w:bCs/>
                <w:noProof/>
                <w:color w:val="auto"/>
                <w:lang w:val="ro-RO"/>
              </w:rPr>
              <w:t xml:space="preserve">75 de copii și tineri în risc de abandon școlar din zone urbane marginalizate – coincide cu grupul țintă al Centrului Multifuncțional. </w:t>
            </w:r>
          </w:p>
          <w:p w14:paraId="721C40BF" w14:textId="77777777" w:rsidR="00242F1F" w:rsidRPr="00242F1F" w:rsidRDefault="00242F1F" w:rsidP="00242F1F">
            <w:pPr>
              <w:pStyle w:val="Default"/>
              <w:numPr>
                <w:ilvl w:val="0"/>
                <w:numId w:val="75"/>
              </w:numPr>
              <w:jc w:val="both"/>
              <w:rPr>
                <w:rFonts w:ascii="Arial Narrow" w:eastAsia="Calibri" w:hAnsi="Arial Narrow" w:cs="Times New Roman"/>
                <w:bCs/>
                <w:noProof/>
                <w:color w:val="auto"/>
                <w:lang w:val="ro-RO"/>
              </w:rPr>
            </w:pPr>
            <w:r w:rsidRPr="00242F1F">
              <w:rPr>
                <w:rFonts w:ascii="Arial Narrow" w:eastAsia="Calibri" w:hAnsi="Arial Narrow" w:cs="Times New Roman"/>
                <w:bCs/>
                <w:noProof/>
                <w:color w:val="auto"/>
                <w:lang w:val="ro-RO"/>
              </w:rPr>
              <w:t xml:space="preserve">Copii cu vârsta sub 18 ani: 75 </w:t>
            </w:r>
          </w:p>
          <w:p w14:paraId="40ECE6C8" w14:textId="77777777" w:rsidR="00242F1F" w:rsidRPr="00242F1F" w:rsidRDefault="00242F1F" w:rsidP="00242F1F">
            <w:pPr>
              <w:pStyle w:val="Default"/>
              <w:numPr>
                <w:ilvl w:val="0"/>
                <w:numId w:val="75"/>
              </w:numPr>
              <w:jc w:val="both"/>
              <w:rPr>
                <w:rFonts w:ascii="Arial Narrow" w:eastAsia="Calibri" w:hAnsi="Arial Narrow" w:cs="Times New Roman"/>
                <w:bCs/>
                <w:noProof/>
                <w:color w:val="auto"/>
                <w:lang w:val="ro-RO"/>
              </w:rPr>
            </w:pPr>
            <w:r w:rsidRPr="00242F1F">
              <w:rPr>
                <w:rFonts w:ascii="Arial Narrow" w:eastAsia="Calibri" w:hAnsi="Arial Narrow" w:cs="Times New Roman"/>
                <w:bCs/>
                <w:noProof/>
                <w:color w:val="auto"/>
                <w:lang w:val="ro-RO"/>
              </w:rPr>
              <w:t xml:space="preserve">Copii cu vârsta sub 18 ani (roma): 3 </w:t>
            </w:r>
          </w:p>
          <w:p w14:paraId="7C7AD43A" w14:textId="77777777" w:rsidR="00242F1F" w:rsidRDefault="00242F1F" w:rsidP="00242F1F">
            <w:pPr>
              <w:pStyle w:val="Default"/>
              <w:jc w:val="both"/>
              <w:rPr>
                <w:rFonts w:ascii="Arial Narrow" w:eastAsia="Calibri" w:hAnsi="Arial Narrow" w:cs="Times New Roman"/>
                <w:bCs/>
                <w:noProof/>
                <w:color w:val="auto"/>
                <w:lang w:val="ro-RO"/>
              </w:rPr>
            </w:pPr>
          </w:p>
          <w:p w14:paraId="4FF62ACE" w14:textId="0F2CB580" w:rsidR="00242F1F" w:rsidRPr="00242F1F" w:rsidRDefault="00242F1F" w:rsidP="00242F1F">
            <w:pPr>
              <w:pStyle w:val="Default"/>
              <w:jc w:val="both"/>
              <w:rPr>
                <w:rFonts w:ascii="Arial Narrow" w:eastAsia="Calibri" w:hAnsi="Arial Narrow" w:cs="Times New Roman"/>
                <w:bCs/>
                <w:noProof/>
                <w:color w:val="auto"/>
                <w:lang w:val="ro-RO"/>
              </w:rPr>
            </w:pPr>
            <w:r w:rsidRPr="00242F1F">
              <w:rPr>
                <w:rFonts w:ascii="Arial Narrow" w:eastAsia="Calibri" w:hAnsi="Arial Narrow" w:cs="Times New Roman"/>
                <w:bCs/>
                <w:noProof/>
                <w:color w:val="auto"/>
                <w:lang w:val="ro-RO"/>
              </w:rPr>
              <w:t xml:space="preserve">Participanți care urmează studii sau cursuri de formare la încetarea calității de participant: 75 </w:t>
            </w:r>
          </w:p>
          <w:p w14:paraId="74873303" w14:textId="55A9AD9A" w:rsidR="00A66E4E" w:rsidRPr="00B43CAB" w:rsidRDefault="00242F1F" w:rsidP="00242F1F">
            <w:pPr>
              <w:jc w:val="both"/>
              <w:rPr>
                <w:rFonts w:ascii="Arial Narrow" w:hAnsi="Arial Narrow"/>
                <w:noProof/>
                <w:sz w:val="24"/>
                <w:szCs w:val="24"/>
                <w:lang w:val="ro-RO"/>
              </w:rPr>
            </w:pPr>
            <w:r w:rsidRPr="00242F1F">
              <w:rPr>
                <w:rFonts w:ascii="Arial Narrow" w:hAnsi="Arial Narrow"/>
                <w:bCs/>
                <w:noProof/>
                <w:sz w:val="24"/>
                <w:szCs w:val="24"/>
                <w:lang w:val="ro-RO"/>
              </w:rPr>
              <w:t>Capacitatea spațiului educațional creat: 75</w:t>
            </w:r>
            <w:r>
              <w:rPr>
                <w:i/>
                <w:iCs/>
                <w:color w:val="16365D"/>
              </w:rPr>
              <w:t xml:space="preserve"> </w:t>
            </w:r>
          </w:p>
        </w:tc>
      </w:tr>
    </w:tbl>
    <w:p w14:paraId="303E4181" w14:textId="77777777" w:rsidR="00A66E4E" w:rsidRPr="00B43CAB" w:rsidRDefault="00A66E4E" w:rsidP="00406CDD">
      <w:pPr>
        <w:ind w:left="225"/>
        <w:jc w:val="both"/>
        <w:rPr>
          <w:rStyle w:val="spar3"/>
          <w:rFonts w:ascii="Arial Narrow" w:eastAsia="Times New Roman" w:hAnsi="Arial Narrow"/>
          <w:sz w:val="24"/>
          <w:szCs w:val="24"/>
          <w:lang w:val="ro-RO"/>
        </w:rPr>
      </w:pPr>
    </w:p>
    <w:p w14:paraId="1F6D4C66"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0" w:name="_Toc209772722"/>
      <w:r w:rsidRPr="00B43CAB">
        <w:rPr>
          <w:rStyle w:val="spctttl1"/>
          <w:rFonts w:ascii="Arial Narrow" w:hAnsi="Arial Narrow"/>
          <w:color w:val="auto"/>
          <w:sz w:val="24"/>
          <w:szCs w:val="24"/>
          <w:shd w:val="clear" w:color="auto" w:fill="auto"/>
        </w:rPr>
        <w:t>3.11.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Principii orizontale</w:t>
      </w:r>
      <w:bookmarkEnd w:id="30"/>
    </w:p>
    <w:p w14:paraId="7FD3B9F0" w14:textId="6C7D5A7E" w:rsidR="0089158D" w:rsidRDefault="0089158D" w:rsidP="0089158D">
      <w:pPr>
        <w:spacing w:after="0"/>
        <w:jc w:val="both"/>
        <w:rPr>
          <w:rFonts w:ascii="Arial Narrow" w:eastAsia="Times New Roman" w:hAnsi="Arial Narrow"/>
          <w:color w:val="000000"/>
          <w:sz w:val="24"/>
          <w:szCs w:val="24"/>
          <w:shd w:val="clear" w:color="auto" w:fill="FFFFFF"/>
          <w:lang w:val="it-IT"/>
        </w:rPr>
      </w:pPr>
      <w:r w:rsidRPr="0089158D">
        <w:rPr>
          <w:rFonts w:ascii="Arial Narrow" w:eastAsia="Times New Roman" w:hAnsi="Arial Narrow"/>
          <w:color w:val="000000"/>
          <w:sz w:val="24"/>
          <w:szCs w:val="24"/>
          <w:shd w:val="clear" w:color="auto" w:fill="FFFFFF"/>
          <w:lang w:val="it-IT"/>
        </w:rPr>
        <w:t>Toate investițiile vor asigura respectarea drepturilor fundamentale și conformitatea cu Carta Drepturilor</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Fundamentale a Uniunii Europene, cu principiile orizontale privind egalitatea de gen, nediscriminarea (pe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criterii de sex, rasă sau origine etnică, religie sau convingeri, dizabilitate, vârstă sau orientare sexuală) și</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accesibilitatea în toate etapele de programare și implementare.</w:t>
      </w:r>
    </w:p>
    <w:p w14:paraId="53E40BD9" w14:textId="5A0BB7F0" w:rsidR="0089158D" w:rsidRPr="0089158D" w:rsidRDefault="0089158D" w:rsidP="0089158D">
      <w:pPr>
        <w:spacing w:after="0"/>
        <w:jc w:val="both"/>
        <w:rPr>
          <w:rFonts w:ascii="Arial Narrow" w:eastAsia="Times New Roman" w:hAnsi="Arial Narrow"/>
          <w:color w:val="000000"/>
          <w:sz w:val="24"/>
          <w:szCs w:val="24"/>
          <w:shd w:val="clear" w:color="auto" w:fill="FFFFFF"/>
          <w:lang w:val="it-IT"/>
        </w:rPr>
      </w:pPr>
      <w:r w:rsidRPr="0089158D">
        <w:rPr>
          <w:rFonts w:ascii="Arial Narrow" w:eastAsia="Times New Roman" w:hAnsi="Arial Narrow"/>
          <w:color w:val="000000"/>
          <w:sz w:val="24"/>
          <w:szCs w:val="24"/>
          <w:shd w:val="clear" w:color="auto" w:fill="FFFFFF"/>
          <w:lang w:val="it-IT"/>
        </w:rPr>
        <w:t>Acțiunile prevăzute în cadrul acestui obiectiv specific vor avea in atenție respectarea Cartei drepturilor</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fundamentale a Uniunii Europene, de care se leagă și principiile orizontale referitoare la egalitatea de șanse,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nediscriminare și accesibilitate.</w:t>
      </w:r>
    </w:p>
    <w:p w14:paraId="21B6E536" w14:textId="29F37F1D" w:rsidR="0089158D" w:rsidRPr="0089158D" w:rsidRDefault="0089158D" w:rsidP="0089158D">
      <w:pPr>
        <w:spacing w:after="0"/>
        <w:jc w:val="both"/>
        <w:rPr>
          <w:rFonts w:ascii="Arial Narrow" w:eastAsia="Times New Roman" w:hAnsi="Arial Narrow"/>
          <w:color w:val="000000"/>
          <w:sz w:val="24"/>
          <w:szCs w:val="24"/>
          <w:shd w:val="clear" w:color="auto" w:fill="FFFFFF"/>
          <w:lang w:val="it-IT"/>
        </w:rPr>
      </w:pPr>
      <w:r w:rsidRPr="0089158D">
        <w:rPr>
          <w:rFonts w:ascii="Arial Narrow" w:eastAsia="Times New Roman" w:hAnsi="Arial Narrow"/>
          <w:color w:val="000000"/>
          <w:sz w:val="24"/>
          <w:szCs w:val="24"/>
          <w:shd w:val="clear" w:color="auto" w:fill="FFFFFF"/>
          <w:lang w:val="it-IT"/>
        </w:rPr>
        <w:t>În perioada 2021-2027, respectarea principiilor orizontale este sprijinită prin formularea unor condiții</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favorizante orizontale referitoare la aplicarea și implementarea eficace a Cartei drepturilor fundamentale a</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Uniunii Europene și a Convenției Organizației Națiunilor Unite privind drepturile persoanelor cu dizabilități.</w:t>
      </w:r>
    </w:p>
    <w:p w14:paraId="599CB8DF" w14:textId="5F7F1096" w:rsidR="0089158D" w:rsidRPr="0089158D" w:rsidRDefault="0089158D" w:rsidP="0089158D">
      <w:pPr>
        <w:spacing w:after="0"/>
        <w:jc w:val="both"/>
        <w:rPr>
          <w:rFonts w:ascii="Arial Narrow" w:eastAsia="Times New Roman" w:hAnsi="Arial Narrow"/>
          <w:color w:val="000000"/>
          <w:sz w:val="24"/>
          <w:szCs w:val="24"/>
          <w:shd w:val="clear" w:color="auto" w:fill="FFFFFF"/>
          <w:lang w:val="it-IT"/>
        </w:rPr>
      </w:pPr>
      <w:r w:rsidRPr="0089158D">
        <w:rPr>
          <w:rFonts w:ascii="Arial Narrow" w:eastAsia="Times New Roman" w:hAnsi="Arial Narrow"/>
          <w:color w:val="000000"/>
          <w:sz w:val="24"/>
          <w:szCs w:val="24"/>
          <w:shd w:val="clear" w:color="auto" w:fill="FFFFFF"/>
          <w:lang w:val="it-IT"/>
        </w:rPr>
        <w:t>La nivelul Ministerului Investițiilor și Proiectelor Europene au fost elaborate două Ghiduri, unul pentru</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aplicarea Cartei drepturilor fundamentale a Uniunii Europene în implementarea fondurilor europene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nerambursabile și unul pentru reflectarea Convenției Organizației Națiunilor Unite privind drepturile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persoanelor cu dizabilități în pregătirea și implementarea programelor și proiectelor cu finanțare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nerambursabilă alocată României în perioada 2021-2027.</w:t>
      </w:r>
    </w:p>
    <w:p w14:paraId="10F0D0CF" w14:textId="6F28A07B" w:rsidR="0089158D" w:rsidRDefault="0089158D" w:rsidP="0089158D">
      <w:pPr>
        <w:spacing w:after="0"/>
        <w:jc w:val="both"/>
        <w:rPr>
          <w:rFonts w:ascii="Arial Narrow" w:eastAsia="Times New Roman" w:hAnsi="Arial Narrow"/>
          <w:color w:val="000000"/>
          <w:sz w:val="24"/>
          <w:szCs w:val="24"/>
          <w:shd w:val="clear" w:color="auto" w:fill="FFFFFF"/>
          <w:lang w:val="it-IT"/>
        </w:rPr>
      </w:pPr>
      <w:r w:rsidRPr="0089158D">
        <w:rPr>
          <w:rFonts w:ascii="Arial Narrow" w:eastAsia="Times New Roman" w:hAnsi="Arial Narrow"/>
          <w:color w:val="000000"/>
          <w:sz w:val="24"/>
          <w:szCs w:val="24"/>
          <w:shd w:val="clear" w:color="auto" w:fill="FFFFFF"/>
          <w:lang w:val="it-IT"/>
        </w:rPr>
        <w:t>În cadrul fișei de proiect solicitantul va trebui să evidențieze, în secțiunea Principii orizontale din fișa de</w:t>
      </w:r>
      <w:r>
        <w:rPr>
          <w:rFonts w:ascii="Arial Narrow" w:eastAsia="Times New Roman" w:hAnsi="Arial Narrow"/>
          <w:color w:val="000000"/>
          <w:sz w:val="24"/>
          <w:szCs w:val="24"/>
          <w:shd w:val="clear" w:color="auto" w:fill="FFFFFF"/>
          <w:lang w:val="it-IT"/>
        </w:rPr>
        <w:t xml:space="preserve"> </w:t>
      </w:r>
      <w:r w:rsidRPr="0089158D">
        <w:rPr>
          <w:rFonts w:ascii="Arial Narrow" w:eastAsia="Times New Roman" w:hAnsi="Arial Narrow"/>
          <w:color w:val="000000"/>
          <w:sz w:val="24"/>
          <w:szCs w:val="24"/>
          <w:shd w:val="clear" w:color="auto" w:fill="FFFFFF"/>
          <w:lang w:val="it-IT"/>
        </w:rPr>
        <w:t>proiect, contribuția proiectului la temele orizontale stabilite prin PoIDS 2021-2027.</w:t>
      </w:r>
    </w:p>
    <w:p w14:paraId="7BED63EC" w14:textId="77777777" w:rsidR="00AD5396" w:rsidRPr="00D96560" w:rsidRDefault="00AD5396" w:rsidP="00AD5396">
      <w:pPr>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Principiile orizontale aplicabile în cadrul proiectelor FSE+</w:t>
      </w:r>
    </w:p>
    <w:p w14:paraId="5D1F47BF" w14:textId="77777777" w:rsidR="00AD5396" w:rsidRPr="00D96560"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Egalitatea de șanse și de gen - Proiectele trebuie să asigure acces egal la oportunități de educație, formare profesională și ocupare pentru toți beneficiarii. Se vor evita orice forme de discriminare bazate pe gen și se vor promova măsuri care sprijină participarea echilibrată a femeilor și bărbaților în cadrul activităților finanțate. Vor fi implementate politici și măsuri specifice pentru combaterea inegalităților de gen, inclusiv pentru femeile aflate în situații de vulnerabilitate.</w:t>
      </w:r>
    </w:p>
    <w:p w14:paraId="141063B3" w14:textId="77777777" w:rsidR="00AD5396" w:rsidRPr="00D96560"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Nediscriminarea - Toate activitățile finanțate trebuie să fie deschise și accesibile tuturor categoriilor de persoane, indiferent de sex, origine etnică, religie, dizabilitate, vârstă sau orientare sexuală. Proiectele vor include măsuri pentru eliminarea barierelor sociale și economice care împiedică accesul egal la servicii. Se va urmări integrarea activă a grupurilor vulnerabile, inclusiv a comunităților rome, a persoanelor cu dizabilități și a celor aflate în risc de excluziune socială.</w:t>
      </w:r>
    </w:p>
    <w:p w14:paraId="53CD806D" w14:textId="77777777" w:rsidR="00AD5396" w:rsidRPr="00D96560"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lastRenderedPageBreak/>
        <w:t>Accesibilitatea pentru persoanele cu dizabilități - Se vor implementa măsuri specifice pentru a asigura accesul fizic, informațional și digital al persoanelor cu dizabilități la activitățile proiectului. Proiectele trebuie să includă soluții pentru adaptarea infrastructurii, dezvoltarea resurselor de sprijin și utilizarea tehnologiei asistive în activitățile educaționale. Accesibilitatea trebuie să fie respectată în toate etapele proiectului, inclusiv prin utilizarea materialelor și echipamentelor adaptate.</w:t>
      </w:r>
    </w:p>
    <w:p w14:paraId="0DC4AA7F" w14:textId="77777777" w:rsidR="00AD5396" w:rsidRPr="00D96560"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Combaterea sărăciei și excluziunii sociale - Proiectele trebuie să contribuie la reducerea sărăciei prin măsuri de sprijin pentru educație, destinate persoanelor vulnerabile. Se vor promova programe integrate de sprijin care să faciliteze accesul la servicii educaționale, solicitantul trebuind să demonstreze modul în care proiectul său contribuie la creșterea calității vieții beneficiarilor și la integrarea acestora în societate.</w:t>
      </w:r>
    </w:p>
    <w:p w14:paraId="4CCD75E5" w14:textId="77777777" w:rsidR="00AD5396" w:rsidRPr="00D96560"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Dezvoltarea durabilă și protecția mediului - Se va respecta principiul „Do No Significant Harm” (DNSH) pentru a evita orice impact negativ asupra mediului. Activitățile proiectului trebuie să includă măsuri pentru reducerea consumului de resurse, utilizarea materialelor sustenabile și promovarea comportamentelor ecologice. Se încurajează adoptarea soluțiilor digitale și a inovațiilor tehnologice pentru optimizarea resurselor și reducerea amprentei ecologice.</w:t>
      </w:r>
    </w:p>
    <w:p w14:paraId="0130AF08" w14:textId="77777777" w:rsidR="00AD5396" w:rsidRDefault="00AD5396" w:rsidP="00AD5396">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Digitalizarea și accesul la tehnologie - Proiectele trebuie să sprijine creșterea competențelor digitale ale beneficiarilor pentru a facilita accesul acestora la educație și piața muncii. Soluțiile tehnologice vor fi adaptate astfel încât să fie accesibile tuturor beneficiarilor, inclusiv persoanelor cu dizabilități.</w:t>
      </w:r>
    </w:p>
    <w:p w14:paraId="3FD07171" w14:textId="77777777" w:rsidR="0089158D" w:rsidRDefault="0089158D" w:rsidP="0089158D">
      <w:pPr>
        <w:spacing w:after="0"/>
        <w:jc w:val="both"/>
        <w:rPr>
          <w:rFonts w:ascii="Arial Narrow" w:eastAsia="Times New Roman" w:hAnsi="Arial Narrow"/>
          <w:color w:val="000000"/>
          <w:sz w:val="24"/>
          <w:szCs w:val="24"/>
          <w:shd w:val="clear" w:color="auto" w:fill="FFFFFF"/>
          <w:lang w:val="it-IT"/>
        </w:rPr>
      </w:pPr>
    </w:p>
    <w:p w14:paraId="44837E8F" w14:textId="2FC36F67" w:rsidR="00AE4761" w:rsidRPr="00B43CAB" w:rsidRDefault="00AE4761" w:rsidP="000D5227">
      <w:pPr>
        <w:pStyle w:val="Titlu2"/>
        <w:rPr>
          <w:rStyle w:val="spctbdy"/>
          <w:rFonts w:ascii="Arial Narrow" w:hAnsi="Arial Narrow"/>
          <w:color w:val="auto"/>
          <w:sz w:val="24"/>
          <w:szCs w:val="24"/>
          <w:shd w:val="clear" w:color="auto" w:fill="auto"/>
        </w:rPr>
      </w:pPr>
      <w:bookmarkStart w:id="31" w:name="_Toc209772723"/>
      <w:r w:rsidRPr="00B43CAB">
        <w:rPr>
          <w:rStyle w:val="spctttl1"/>
          <w:rFonts w:ascii="Arial Narrow" w:hAnsi="Arial Narrow"/>
          <w:color w:val="auto"/>
          <w:sz w:val="24"/>
          <w:szCs w:val="24"/>
          <w:shd w:val="clear" w:color="auto" w:fill="auto"/>
        </w:rPr>
        <w:t>3.12.</w:t>
      </w:r>
      <w:r w:rsidRPr="00B43CAB">
        <w:rPr>
          <w:rFonts w:ascii="Arial Narrow" w:hAnsi="Arial Narrow"/>
          <w:sz w:val="24"/>
          <w:szCs w:val="24"/>
        </w:rPr>
        <w:t xml:space="preserve"> </w:t>
      </w:r>
      <w:r w:rsidR="000D5227" w:rsidRPr="00B43CAB">
        <w:rPr>
          <w:rStyle w:val="spctbdy"/>
          <w:rFonts w:ascii="Arial Narrow" w:hAnsi="Arial Narrow"/>
          <w:b/>
          <w:bCs/>
          <w:color w:val="auto"/>
          <w:sz w:val="24"/>
          <w:szCs w:val="24"/>
          <w:shd w:val="clear" w:color="auto" w:fill="auto"/>
        </w:rPr>
        <w:t>Aspecte de mediu (inclusiv aplicarea Directivei 2011/92/UE a Parlamentului European și a Consiliului din 13 decembrie 2011 privind evaluarea efectelor anumitor proiecte publice și private asupra mediului). Aplicarea principiului DNSH. Imunizarea la schimbările climatice</w:t>
      </w:r>
      <w:bookmarkEnd w:id="31"/>
    </w:p>
    <w:p w14:paraId="2AB03B69" w14:textId="77777777" w:rsidR="00CB31F3"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t>Tipurile de acțiuni prevăzute în cadrul prezentului apel de proiecte au fost apreciate ca fiind compatibile cu</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principiul DNSH, având în vedere că prin natura lor se așteaptă ca acestea să nu aibă niciun impact negativ</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semnificativ asupra mediului.</w:t>
      </w:r>
      <w:r>
        <w:rPr>
          <w:rStyle w:val="spar3"/>
          <w:rFonts w:ascii="Arial Narrow" w:eastAsia="Times New Roman" w:hAnsi="Arial Narrow"/>
          <w:sz w:val="24"/>
          <w:szCs w:val="24"/>
          <w:lang w:val="it-IT"/>
          <w:specVanish w:val="0"/>
        </w:rPr>
        <w:t xml:space="preserve"> </w:t>
      </w:r>
    </w:p>
    <w:p w14:paraId="7A200E29" w14:textId="70516035" w:rsidR="00CB31F3" w:rsidRPr="00CB31F3"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t>Investițiile vor respecta criteriul privind construirea de clădiri noi cu un necesar de energie primară cu cel</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puțin 20 % mai mic decât cerința privind clădirile al căror consum de energie este aproape egal cu zero –</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conceptul de clădire NZEB.</w:t>
      </w:r>
    </w:p>
    <w:p w14:paraId="68DAD67F" w14:textId="77777777" w:rsidR="00CB31F3"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t>In cazul clădirilor reabilitate sau modernizate, pentru îmbunătățirea eficienței energetice, se prevede</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obligativitatea realizării de investiții, în limita a maxim 20% din valoarea eligibilă a proiectului, care să ducă</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la îmbunătățirea performanțelor energetice a/ale clădirii/clădirilor, prin scăderea cu cel puțin 30% a</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consumului de energie sau reducerea cu cel puțin 30% a emisiilor de gaze cu efect de seră. Această condiție</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nu se aplică construcțiilor noi.</w:t>
      </w:r>
      <w:r>
        <w:rPr>
          <w:rStyle w:val="spar3"/>
          <w:rFonts w:ascii="Arial Narrow" w:eastAsia="Times New Roman" w:hAnsi="Arial Narrow"/>
          <w:sz w:val="24"/>
          <w:szCs w:val="24"/>
          <w:lang w:val="it-IT"/>
          <w:specVanish w:val="0"/>
        </w:rPr>
        <w:t xml:space="preserve"> </w:t>
      </w:r>
    </w:p>
    <w:p w14:paraId="34151F47" w14:textId="77777777" w:rsidR="00CB31F3"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t>Astfel programul va contribui la obiectivul național de creștere a eficienței energetice pe an, stabilit în</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conformitate cu Directiva privind eficiența energetică (2012/27/UE) și cu contribuțiile la Acordul de la Paris</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privind schimbările climatice, stabilite la nivel național.</w:t>
      </w:r>
      <w:r>
        <w:rPr>
          <w:rStyle w:val="spar3"/>
          <w:rFonts w:ascii="Arial Narrow" w:eastAsia="Times New Roman" w:hAnsi="Arial Narrow"/>
          <w:sz w:val="24"/>
          <w:szCs w:val="24"/>
          <w:lang w:val="it-IT"/>
          <w:specVanish w:val="0"/>
        </w:rPr>
        <w:t xml:space="preserve"> </w:t>
      </w:r>
    </w:p>
    <w:p w14:paraId="1482B4FB" w14:textId="77777777" w:rsidR="00CB31F3"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t>Proiectele finanțate vor avea în vedere, pe toată perioada de implementare a proiectului, respectarea</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obligațiilor pentru implementarea principiului „Do No Significant Harm” (DNSH) așa cum acesta este definit</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prin Regulamentul (UE) 2020/852 al Parlamentului European și al Consiliului din 18 iunie 2020 privind</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instituirea unui cadru care să faciliteze investițiile durabile și de modificare a Regulamentului (UE) 2019/2088</w:t>
      </w:r>
      <w:r>
        <w:rPr>
          <w:rStyle w:val="spar3"/>
          <w:rFonts w:ascii="Arial Narrow" w:eastAsia="Times New Roman" w:hAnsi="Arial Narrow"/>
          <w:sz w:val="24"/>
          <w:szCs w:val="24"/>
          <w:lang w:val="it-IT"/>
          <w:specVanish w:val="0"/>
        </w:rPr>
        <w:t>.</w:t>
      </w:r>
    </w:p>
    <w:p w14:paraId="52ABA31F" w14:textId="138677CB" w:rsidR="00353CF7" w:rsidRDefault="00CB31F3" w:rsidP="00CB31F3">
      <w:pPr>
        <w:jc w:val="both"/>
        <w:rPr>
          <w:rStyle w:val="spar3"/>
          <w:rFonts w:ascii="Arial Narrow" w:eastAsia="Times New Roman" w:hAnsi="Arial Narrow"/>
          <w:sz w:val="24"/>
          <w:szCs w:val="24"/>
          <w:lang w:val="it-IT"/>
        </w:rPr>
      </w:pPr>
      <w:r w:rsidRPr="00CB31F3">
        <w:rPr>
          <w:rStyle w:val="spar3"/>
          <w:rFonts w:ascii="Arial Narrow" w:eastAsia="Times New Roman" w:hAnsi="Arial Narrow"/>
          <w:sz w:val="24"/>
          <w:szCs w:val="24"/>
          <w:lang w:val="it-IT"/>
          <w:specVanish w:val="0"/>
        </w:rPr>
        <w:lastRenderedPageBreak/>
        <w:t>În acest sens, solicitantul va descrie la secțiunea Coerenţa cu politica de mediu din fișa de proiect, modul în</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care sunt respectate obligațiile minime prevăzute de legislația specifică aplicabilă, acțiunile suplimentare</w:t>
      </w:r>
      <w:r>
        <w:rPr>
          <w:rStyle w:val="spar3"/>
          <w:rFonts w:ascii="Arial Narrow" w:eastAsia="Times New Roman" w:hAnsi="Arial Narrow"/>
          <w:sz w:val="24"/>
          <w:szCs w:val="24"/>
          <w:lang w:val="it-IT"/>
          <w:specVanish w:val="0"/>
        </w:rPr>
        <w:t xml:space="preserve"> </w:t>
      </w:r>
      <w:r w:rsidRPr="00CB31F3">
        <w:rPr>
          <w:rStyle w:val="spar3"/>
          <w:rFonts w:ascii="Arial Narrow" w:eastAsia="Times New Roman" w:hAnsi="Arial Narrow"/>
          <w:sz w:val="24"/>
          <w:szCs w:val="24"/>
          <w:lang w:val="it-IT"/>
          <w:specVanish w:val="0"/>
        </w:rPr>
        <w:t>propuse (dacă este cazul), precum și modul de respectare a principiilor DNSH in implementarea proiectelor.</w:t>
      </w:r>
      <w:r>
        <w:rPr>
          <w:rStyle w:val="spar3"/>
          <w:rFonts w:ascii="Arial Narrow" w:eastAsia="Times New Roman" w:hAnsi="Arial Narrow"/>
          <w:sz w:val="24"/>
          <w:szCs w:val="24"/>
          <w:lang w:val="it-IT"/>
          <w:specVanish w:val="0"/>
        </w:rPr>
        <w:t xml:space="preserve"> </w:t>
      </w:r>
    </w:p>
    <w:p w14:paraId="57AB35F7" w14:textId="77777777" w:rsidR="00175571" w:rsidRDefault="00175571" w:rsidP="00175571">
      <w:pPr>
        <w:jc w:val="both"/>
        <w:rPr>
          <w:rFonts w:ascii="Arial Narrow" w:eastAsia="Times New Roman" w:hAnsi="Arial Narrow"/>
          <w:color w:val="000000"/>
          <w:sz w:val="24"/>
          <w:szCs w:val="24"/>
          <w:shd w:val="clear" w:color="auto" w:fill="FFFFFF"/>
          <w:lang w:val="it-IT"/>
        </w:rPr>
      </w:pPr>
      <w:r w:rsidRPr="00175571">
        <w:rPr>
          <w:rFonts w:ascii="Arial Narrow" w:eastAsia="Times New Roman" w:hAnsi="Arial Narrow"/>
          <w:color w:val="000000"/>
          <w:sz w:val="24"/>
          <w:szCs w:val="24"/>
          <w:shd w:val="clear" w:color="auto" w:fill="FFFFFF"/>
          <w:lang w:val="it-IT"/>
        </w:rPr>
        <w:t>Solicitantul va avea în vedere respectarea principiului DNSH inclusiv la întocmirea documentațiilor de</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atribuire a contractelor de achiziție.</w:t>
      </w:r>
      <w:r>
        <w:rPr>
          <w:rFonts w:ascii="Arial Narrow" w:eastAsia="Times New Roman" w:hAnsi="Arial Narrow"/>
          <w:color w:val="000000"/>
          <w:sz w:val="24"/>
          <w:szCs w:val="24"/>
          <w:shd w:val="clear" w:color="auto" w:fill="FFFFFF"/>
          <w:lang w:val="it-IT"/>
        </w:rPr>
        <w:t xml:space="preserve"> </w:t>
      </w:r>
    </w:p>
    <w:p w14:paraId="43F8EC2E" w14:textId="5303E669" w:rsidR="00CB31F3" w:rsidRDefault="00175571" w:rsidP="00175571">
      <w:pPr>
        <w:jc w:val="both"/>
        <w:rPr>
          <w:rFonts w:ascii="Arial Narrow" w:eastAsia="Times New Roman" w:hAnsi="Arial Narrow"/>
          <w:color w:val="000000"/>
          <w:sz w:val="24"/>
          <w:szCs w:val="24"/>
          <w:shd w:val="clear" w:color="auto" w:fill="FFFFFF"/>
          <w:lang w:val="it-IT"/>
        </w:rPr>
      </w:pPr>
      <w:r w:rsidRPr="00175571">
        <w:rPr>
          <w:rFonts w:ascii="Arial Narrow" w:eastAsia="Times New Roman" w:hAnsi="Arial Narrow"/>
          <w:color w:val="000000"/>
          <w:sz w:val="24"/>
          <w:szCs w:val="24"/>
          <w:shd w:val="clear" w:color="auto" w:fill="FFFFFF"/>
          <w:lang w:val="it-IT"/>
        </w:rPr>
        <w:t>Se va avea în vedere includerea unor factori adecvați de evaluare a ofertelor de echipamente/servicii în</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vederea gestionarii mai eficiente a consumului de energie. Solicitanții de finanțare vor adopta criteriile</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„verzi" ale UE în ceea ce privește achizițiile publice (în acord cu strategiile UE transpuse prin Legea nr.</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69/2016 privind achizițiile publice verzi și Ordinul presedintelui Agentiei Nationale pentru Achizitii Publice</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nr. 2395/2023 pentru aprobarea criteriilor ecologice aplicabile categoriilor de produse care au impact asupra</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mediului pe durata întregului ciclu de viaţă, prevăzute în anexa nr. 2 la Normele metodologice de aplicare a</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prevederilor referitoare la atribuirea contractului sectorial/acordului-cadru din Legea nr. 99/2016 privind</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achizițiile sectoriale, aprobate prin Hotărârea Guvernului nr. 394/2016, respectiv în anexa nr. 2 la Normele</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metodologice de aplicare a prevederilor referitoare la atribuirea contractului de achiziție publică/acordului</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cadru</w:t>
      </w:r>
      <w:r>
        <w:rPr>
          <w:rFonts w:ascii="Arial Narrow" w:eastAsia="Times New Roman" w:hAnsi="Arial Narrow"/>
          <w:color w:val="000000"/>
          <w:sz w:val="24"/>
          <w:szCs w:val="24"/>
          <w:shd w:val="clear" w:color="auto" w:fill="FFFFFF"/>
          <w:lang w:val="it-IT"/>
        </w:rPr>
        <w:t xml:space="preserve"> </w:t>
      </w:r>
      <w:r w:rsidRPr="00175571">
        <w:rPr>
          <w:rFonts w:ascii="Arial Narrow" w:eastAsia="Times New Roman" w:hAnsi="Arial Narrow"/>
          <w:color w:val="000000"/>
          <w:sz w:val="24"/>
          <w:szCs w:val="24"/>
          <w:shd w:val="clear" w:color="auto" w:fill="FFFFFF"/>
          <w:lang w:val="it-IT"/>
        </w:rPr>
        <w:t>din Legea nr. 98/2016 privind achizițiile publice, aprobate prin Hotărârea Guvernului nr. 395/2016).</w:t>
      </w:r>
    </w:p>
    <w:p w14:paraId="6F3B1FBE" w14:textId="77777777" w:rsidR="00BC0DAA" w:rsidRPr="00B43CAB" w:rsidRDefault="00BC0DAA" w:rsidP="00175571">
      <w:pPr>
        <w:jc w:val="both"/>
        <w:rPr>
          <w:rStyle w:val="spar3"/>
          <w:rFonts w:ascii="Arial Narrow" w:eastAsia="Times New Roman" w:hAnsi="Arial Narrow"/>
          <w:sz w:val="24"/>
          <w:szCs w:val="24"/>
          <w:lang w:val="it-IT"/>
        </w:rPr>
      </w:pPr>
    </w:p>
    <w:p w14:paraId="53CEEFE1"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2" w:name="_Toc209772724"/>
      <w:r w:rsidRPr="00B43CAB">
        <w:rPr>
          <w:rStyle w:val="spctttl1"/>
          <w:rFonts w:ascii="Arial Narrow" w:hAnsi="Arial Narrow"/>
          <w:color w:val="auto"/>
          <w:sz w:val="24"/>
          <w:szCs w:val="24"/>
          <w:shd w:val="clear" w:color="auto" w:fill="auto"/>
        </w:rPr>
        <w:t>3.13.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Caracterul durabil al fișa de proiectului</w:t>
      </w:r>
      <w:bookmarkEnd w:id="32"/>
    </w:p>
    <w:p w14:paraId="760B2042" w14:textId="77777777" w:rsidR="00AB7885" w:rsidRPr="009668CA" w:rsidRDefault="00AB7885" w:rsidP="00AB7885">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Solicitantul/partenerii va/vor trebui să dovedească că poate/pot să asigure caracterul durabil al investiției în</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conformitate cu art. 65 din Regulamentul UE 2021/1060. Perioada pentru care este conferit dreptul asupra</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imobilului obiect al proiectului solicitanților eligibili și/sau partenerilor acestora trebuie să fie acoperitoare</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pentru durată menționată la art. 65 din RDC în vederea asigurării caracterului durabil al investiției, respectiv</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o perioadă de cinci ani de la data efectuării plății finale în cadrul contractului de finanțare. Această perioadă</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se va calcula estimativ, luându-se în considerare perioada derulării procesului de evaluare, selecție și</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contractare, perioada de implementare a proiectului și respectiv de efectuare a plății finale, la care se adaugă</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perioada de 5 ani anterior menționată.</w:t>
      </w:r>
    </w:p>
    <w:p w14:paraId="23E18169" w14:textId="77777777" w:rsidR="00AB7885" w:rsidRDefault="00AB7885" w:rsidP="00AB7885">
      <w:pPr>
        <w:spacing w:after="0"/>
        <w:jc w:val="both"/>
        <w:rPr>
          <w:rStyle w:val="spar3"/>
          <w:rFonts w:ascii="Arial Narrow" w:eastAsia="Times New Roman" w:hAnsi="Arial Narrow"/>
          <w:sz w:val="24"/>
          <w:szCs w:val="24"/>
          <w:lang w:val="it-IT"/>
        </w:rPr>
      </w:pPr>
    </w:p>
    <w:p w14:paraId="1D2E4F52" w14:textId="77777777" w:rsidR="00AB7885" w:rsidRPr="009668CA" w:rsidRDefault="00AB7885" w:rsidP="00AB7885">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Solicitantul/partenerii, trebuie ca pe perioada de durabilitate:</w:t>
      </w:r>
    </w:p>
    <w:p w14:paraId="14A5BCC8" w14:textId="77777777" w:rsidR="00AB7885" w:rsidRPr="009668CA" w:rsidRDefault="00AB7885">
      <w:pPr>
        <w:pStyle w:val="Listparagraf"/>
        <w:numPr>
          <w:ilvl w:val="0"/>
          <w:numId w:val="68"/>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să mențină investiția realizată (asigurând mentenanța și serviciile asociate necesare);</w:t>
      </w:r>
    </w:p>
    <w:p w14:paraId="3547FCC7" w14:textId="77777777" w:rsidR="00AB7885" w:rsidRPr="009668CA" w:rsidRDefault="00AB7885">
      <w:pPr>
        <w:pStyle w:val="Listparagraf"/>
        <w:numPr>
          <w:ilvl w:val="0"/>
          <w:numId w:val="68"/>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 xml:space="preserve">să nu realizeze o modificare asupra calității dreptului său asupra imobilului, decât în condițiile prevăzute în contractul de finanțare; </w:t>
      </w:r>
    </w:p>
    <w:p w14:paraId="25B93A02" w14:textId="77777777" w:rsidR="00AB7885" w:rsidRPr="009668CA" w:rsidRDefault="00AB7885">
      <w:pPr>
        <w:pStyle w:val="Listparagraf"/>
        <w:numPr>
          <w:ilvl w:val="0"/>
          <w:numId w:val="68"/>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să nu realizeze o modificare substanțială care afectează natura, obiectivele sau condițiile de realizare și care ar determina subminarea obiectivelor inițiale ale investiției.</w:t>
      </w:r>
    </w:p>
    <w:p w14:paraId="4DF31ECA" w14:textId="77777777" w:rsidR="00AB7885" w:rsidRDefault="00AB7885" w:rsidP="00AB7885">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Dacă pe parcursul perioadei de implementare a proiectului, sau în perioada de durabilitate a acestuia, sunt</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afectate condițiile de construire/exploatare asupra infrastructurii imobilului aferent proiectului, beneficiarul</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are obligația contractuală de a returna finanțarea acordată, precum și alte penalități, dacă este cazul, în</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conformitate cu prevederile contractuale.</w:t>
      </w:r>
      <w:r>
        <w:rPr>
          <w:rStyle w:val="spar3"/>
          <w:rFonts w:ascii="Arial Narrow" w:eastAsia="Times New Roman" w:hAnsi="Arial Narrow"/>
          <w:sz w:val="24"/>
          <w:szCs w:val="24"/>
          <w:lang w:val="it-IT"/>
          <w:specVanish w:val="0"/>
        </w:rPr>
        <w:t xml:space="preserve"> </w:t>
      </w:r>
    </w:p>
    <w:p w14:paraId="02F110D7" w14:textId="77777777" w:rsidR="00AB7885" w:rsidRDefault="00AB7885" w:rsidP="00AB7885">
      <w:pPr>
        <w:spacing w:after="0"/>
        <w:jc w:val="both"/>
        <w:rPr>
          <w:rStyle w:val="spar3"/>
          <w:rFonts w:ascii="Arial Narrow" w:eastAsia="Times New Roman" w:hAnsi="Arial Narrow"/>
          <w:sz w:val="24"/>
          <w:szCs w:val="24"/>
          <w:lang w:val="it-IT"/>
        </w:rPr>
      </w:pPr>
    </w:p>
    <w:p w14:paraId="751FB955" w14:textId="77777777" w:rsidR="00AB7885" w:rsidRDefault="00AB7885" w:rsidP="00AB7885">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Pentru investițiile finanțate prin aceste acțiuni, este obligatorie asigurarea finanțării după încheierea</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proiectului.</w:t>
      </w:r>
    </w:p>
    <w:p w14:paraId="712E82A8" w14:textId="77777777" w:rsidR="00AB7885" w:rsidRDefault="00AB7885" w:rsidP="00804DB9">
      <w:pPr>
        <w:pStyle w:val="Titlu2"/>
        <w:rPr>
          <w:rStyle w:val="spctttl1"/>
          <w:rFonts w:ascii="Arial Narrow" w:hAnsi="Arial Narrow"/>
          <w:color w:val="auto"/>
          <w:sz w:val="24"/>
          <w:szCs w:val="24"/>
          <w:shd w:val="clear" w:color="auto" w:fill="auto"/>
        </w:rPr>
      </w:pPr>
    </w:p>
    <w:p w14:paraId="574000F3" w14:textId="7D779F7D" w:rsidR="00AE4761" w:rsidRPr="00B43CAB" w:rsidRDefault="00AE4761" w:rsidP="00804DB9">
      <w:pPr>
        <w:pStyle w:val="Titlu2"/>
        <w:rPr>
          <w:rStyle w:val="spctbdy"/>
          <w:rFonts w:ascii="Arial Narrow" w:hAnsi="Arial Narrow"/>
          <w:color w:val="auto"/>
          <w:sz w:val="24"/>
          <w:szCs w:val="24"/>
          <w:shd w:val="clear" w:color="auto" w:fill="auto"/>
        </w:rPr>
      </w:pPr>
      <w:bookmarkStart w:id="33" w:name="_Toc209772725"/>
      <w:r w:rsidRPr="00B43CAB">
        <w:rPr>
          <w:rStyle w:val="spctttl1"/>
          <w:rFonts w:ascii="Arial Narrow" w:hAnsi="Arial Narrow"/>
          <w:color w:val="auto"/>
          <w:sz w:val="24"/>
          <w:szCs w:val="24"/>
          <w:shd w:val="clear" w:color="auto" w:fill="auto"/>
        </w:rPr>
        <w:t>3.14.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Acţiuni menite să garanteze egalitatea de şanse, de gen, incluziunea şi nediscriminarea</w:t>
      </w:r>
      <w:bookmarkEnd w:id="33"/>
      <w:r w:rsidRPr="00B43CAB">
        <w:rPr>
          <w:rStyle w:val="spctbdy"/>
          <w:rFonts w:ascii="Arial Narrow" w:hAnsi="Arial Narrow"/>
          <w:color w:val="auto"/>
          <w:sz w:val="24"/>
          <w:szCs w:val="24"/>
          <w:shd w:val="clear" w:color="auto" w:fill="auto"/>
        </w:rPr>
        <w:t xml:space="preserve"> </w:t>
      </w:r>
    </w:p>
    <w:p w14:paraId="384F22AC" w14:textId="77777777" w:rsidR="00943F83" w:rsidRPr="0092287E" w:rsidRDefault="00943F83" w:rsidP="00943F83">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lastRenderedPageBreak/>
        <w:t xml:space="preserve">Respectarea prevederilor legale în materie de accesibilitate, egalitatea de șanse, de gen va fi urmărită în selecția și implementarea acțiunilor. </w:t>
      </w:r>
    </w:p>
    <w:p w14:paraId="4EF1F694" w14:textId="77777777" w:rsidR="00943F83" w:rsidRDefault="00943F83" w:rsidP="00943F83">
      <w:pPr>
        <w:spacing w:after="0"/>
        <w:jc w:val="both"/>
        <w:rPr>
          <w:rStyle w:val="spar3"/>
          <w:rFonts w:ascii="Arial Narrow" w:eastAsia="Times New Roman" w:hAnsi="Arial Narrow"/>
          <w:sz w:val="24"/>
          <w:szCs w:val="24"/>
          <w:lang w:val="it-IT"/>
        </w:rPr>
      </w:pPr>
    </w:p>
    <w:p w14:paraId="338D5A4B" w14:textId="77777777" w:rsidR="00943F83" w:rsidRPr="0092287E" w:rsidRDefault="00943F83" w:rsidP="00943F83">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În ceea ce privește componența echipelor de management și de implementare ale proiectelor, se va urmări promovarea pe cat de mult posibil și acolo unde este cazul, echilibrul de gen și de vârstă. </w:t>
      </w:r>
    </w:p>
    <w:p w14:paraId="50CDB082" w14:textId="77777777" w:rsidR="00943F83" w:rsidRDefault="00943F83" w:rsidP="00943F83">
      <w:pPr>
        <w:spacing w:after="0"/>
        <w:jc w:val="both"/>
        <w:rPr>
          <w:rStyle w:val="spar3"/>
          <w:rFonts w:ascii="Arial Narrow" w:eastAsia="Times New Roman" w:hAnsi="Arial Narrow"/>
          <w:sz w:val="24"/>
          <w:szCs w:val="24"/>
          <w:lang w:val="it-IT"/>
        </w:rPr>
      </w:pPr>
    </w:p>
    <w:p w14:paraId="7DF94D14" w14:textId="77777777" w:rsidR="00943F83" w:rsidRPr="0092287E" w:rsidRDefault="00943F83" w:rsidP="00943F83">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În toate fazele implementării PoIDS va fi utilizat Ghidul privind reflectarea Convenției ONU privind drepturile persoanelor cu dizabilități în pregătirea și implementarea programelor și proiectelor cu finanțare nerambursabilă alocate României în perioada 2021-2027, precum și Ghidul de aplicare a Cartei Drepturilor Fundamentale a UE în implementarea fondurilor europene nerambursabile.</w:t>
      </w:r>
    </w:p>
    <w:p w14:paraId="600F0102" w14:textId="77777777" w:rsidR="00943F83" w:rsidRDefault="00943F83" w:rsidP="00943F83">
      <w:pPr>
        <w:spacing w:after="0"/>
        <w:jc w:val="both"/>
        <w:rPr>
          <w:rStyle w:val="spar3"/>
          <w:rFonts w:ascii="Arial Narrow" w:eastAsia="Times New Roman" w:hAnsi="Arial Narrow"/>
          <w:sz w:val="24"/>
          <w:szCs w:val="24"/>
          <w:lang w:val="it-IT"/>
        </w:rPr>
      </w:pPr>
    </w:p>
    <w:p w14:paraId="3AA69699" w14:textId="77777777" w:rsidR="00943F83" w:rsidRPr="0092287E" w:rsidRDefault="00943F83" w:rsidP="00943F83">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12A3D600" w14:textId="77777777" w:rsidR="00353CF7" w:rsidRPr="00B43CAB" w:rsidRDefault="00353CF7" w:rsidP="00AE4761">
      <w:pPr>
        <w:ind w:left="225"/>
        <w:jc w:val="both"/>
        <w:rPr>
          <w:rStyle w:val="spar3"/>
          <w:rFonts w:ascii="Arial Narrow" w:eastAsia="Times New Roman" w:hAnsi="Arial Narrow"/>
          <w:sz w:val="24"/>
          <w:szCs w:val="24"/>
          <w:lang w:val="it-IT"/>
        </w:rPr>
      </w:pPr>
    </w:p>
    <w:p w14:paraId="609BF0C1"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4" w:name="_Toc209772726"/>
      <w:r w:rsidRPr="00B43CAB">
        <w:rPr>
          <w:rStyle w:val="spctttl1"/>
          <w:rFonts w:ascii="Arial Narrow" w:hAnsi="Arial Narrow"/>
          <w:color w:val="auto"/>
          <w:sz w:val="24"/>
          <w:szCs w:val="24"/>
          <w:shd w:val="clear" w:color="auto" w:fill="auto"/>
        </w:rPr>
        <w:t>3.15.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Teme secundare</w:t>
      </w:r>
      <w:bookmarkEnd w:id="34"/>
    </w:p>
    <w:p w14:paraId="21BA36CC" w14:textId="223DC39A" w:rsidR="00932637" w:rsidRDefault="003131A7" w:rsidP="00932637">
      <w:pPr>
        <w:rPr>
          <w:rStyle w:val="spar3"/>
          <w:rFonts w:ascii="Arial Narrow" w:eastAsia="Times New Roman" w:hAnsi="Arial Narrow"/>
          <w:sz w:val="24"/>
          <w:szCs w:val="24"/>
          <w:lang w:val="it-IT"/>
        </w:rPr>
      </w:pPr>
      <w:r>
        <w:rPr>
          <w:rStyle w:val="spar3"/>
          <w:rFonts w:ascii="Arial Narrow" w:eastAsia="Times New Roman" w:hAnsi="Arial Narrow"/>
          <w:sz w:val="24"/>
          <w:szCs w:val="24"/>
          <w:lang w:val="it-IT"/>
          <w:specVanish w:val="0"/>
        </w:rPr>
        <w:t>Nu este cazul.</w:t>
      </w:r>
    </w:p>
    <w:p w14:paraId="4E6F440F" w14:textId="2EF18DEA" w:rsidR="00AE4761" w:rsidRPr="00B43CAB" w:rsidRDefault="00AE4761" w:rsidP="00804DB9">
      <w:pPr>
        <w:pStyle w:val="Titlu2"/>
        <w:rPr>
          <w:rStyle w:val="spctbdy"/>
          <w:rFonts w:ascii="Arial Narrow" w:hAnsi="Arial Narrow"/>
          <w:color w:val="auto"/>
          <w:sz w:val="24"/>
          <w:szCs w:val="24"/>
          <w:shd w:val="clear" w:color="auto" w:fill="auto"/>
        </w:rPr>
      </w:pPr>
      <w:bookmarkStart w:id="35" w:name="_Toc209772727"/>
      <w:r w:rsidRPr="00B43CAB">
        <w:rPr>
          <w:rStyle w:val="spctttl1"/>
          <w:rFonts w:ascii="Arial Narrow" w:hAnsi="Arial Narrow"/>
          <w:color w:val="auto"/>
          <w:sz w:val="24"/>
          <w:szCs w:val="24"/>
          <w:shd w:val="clear" w:color="auto" w:fill="auto"/>
        </w:rPr>
        <w:t>3.16.</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Informarea şi vizibilitatea sprijinului din fonduri</w:t>
      </w:r>
      <w:bookmarkEnd w:id="35"/>
    </w:p>
    <w:p w14:paraId="16C40525" w14:textId="77777777" w:rsidR="004F1045" w:rsidRPr="0092287E" w:rsidRDefault="004F1045" w:rsidP="004F1045">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Solicitanți au obligația de a realiza măsurile minime de informare și publicitate în conformitate cu prevederile Ghidului Solicitantului - Condiții Generale PoIDS, capitolul 6 Reguli specifice de informare și publicitate.</w:t>
      </w:r>
    </w:p>
    <w:p w14:paraId="790617DB"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Solicitanții și beneficiarii de finanțare nerambursabilă au obligația de a asigura informarea, publicitatea și vizibilitatea sprijinului oferit prin finanțarea acordată în cadrul PIDS, prin măsuri adaptate și corelate cu activitățile și anvergura proiectului. </w:t>
      </w:r>
    </w:p>
    <w:p w14:paraId="79CE2E55"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Solicitanții și beneficiarii de finanțare nerambursabilă trebuie să-și asume și respectiv să aplice în implementarea proiectului următoarele măsuri minime de informare, publicitate și vizibilitate: </w:t>
      </w:r>
    </w:p>
    <w:p w14:paraId="75D463CB"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Asigurarea vizibilității proiectului (prin expunerea unui afiș) la sediul/ sediile de implementare a proiectului; </w:t>
      </w:r>
    </w:p>
    <w:p w14:paraId="700558C1"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Beneficiarii se asigură că cei care participă în cadrul proiectului sunt informați în mod specific cu privire la sprijinul acordat prin FSE+; </w:t>
      </w:r>
    </w:p>
    <w:p w14:paraId="182AE79D"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Documentele referitoare la implementarea proiectelor și publicate pentru public sau pentru participanți, inclusiv certificatele de prezență sau alte certificate, trebuie să includă o mențiune cu privire la faptul că operațiunea a fost sprijinită în cadrul FSE+. </w:t>
      </w:r>
    </w:p>
    <w:p w14:paraId="4104437C" w14:textId="77777777" w:rsidR="004F1045" w:rsidRPr="00E54D19" w:rsidRDefault="004F1045" w:rsidP="004F1045">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Activităţile de informare şi publicitate se referă la publicitatea cu caracter general aferentă proiectului și vor fi bugetate la cheltuieli indirecte. </w:t>
      </w:r>
    </w:p>
    <w:p w14:paraId="5B9DB088" w14:textId="77777777" w:rsidR="004F1045" w:rsidRPr="0092287E" w:rsidRDefault="004F1045" w:rsidP="004F1045">
      <w:pPr>
        <w:spacing w:after="0"/>
        <w:jc w:val="both"/>
        <w:rPr>
          <w:rFonts w:ascii="Arial Narrow" w:eastAsia="Times New Roman" w:hAnsi="Arial Narrow"/>
          <w:color w:val="000000"/>
          <w:sz w:val="24"/>
          <w:szCs w:val="24"/>
          <w:shd w:val="clear" w:color="auto" w:fill="FFFFFF"/>
          <w:lang w:val="it-IT"/>
        </w:rPr>
      </w:pPr>
      <w:r w:rsidRPr="0092287E">
        <w:rPr>
          <w:rFonts w:ascii="Arial Narrow" w:eastAsia="Times New Roman" w:hAnsi="Arial Narrow"/>
          <w:color w:val="000000"/>
          <w:sz w:val="24"/>
          <w:szCs w:val="24"/>
          <w:shd w:val="clear" w:color="auto" w:fill="FFFFFF"/>
          <w:lang w:val="it-IT"/>
        </w:rPr>
        <w:t>În funcție de specificul apelului de proiecte, pot fi bugetate activități specifice adresate grupului țintă, de tipul campanii de informare și conștientizare, campanii de recrutare a grupului țintă etc.; aceste activități nu reprezintă măsuri de informare si publicitate a proiectului, ci activități/subactivități de-sine-stătătoare, care vor fi bugetate la cheltuieli directe.</w:t>
      </w:r>
    </w:p>
    <w:p w14:paraId="684B6746" w14:textId="77777777" w:rsidR="00E54D19" w:rsidRDefault="00E54D19" w:rsidP="00E54D19">
      <w:pPr>
        <w:spacing w:after="0"/>
        <w:jc w:val="both"/>
        <w:rPr>
          <w:rStyle w:val="spar3"/>
          <w:rFonts w:ascii="Arial Narrow" w:eastAsia="Times New Roman" w:hAnsi="Arial Narrow"/>
          <w:sz w:val="24"/>
          <w:szCs w:val="24"/>
          <w:lang w:val="it-IT"/>
        </w:rPr>
      </w:pPr>
    </w:p>
    <w:p w14:paraId="7967DAD8" w14:textId="77777777" w:rsidR="00F3353B" w:rsidRDefault="00F3353B" w:rsidP="00E54D19">
      <w:pPr>
        <w:spacing w:after="0"/>
        <w:jc w:val="both"/>
        <w:rPr>
          <w:rStyle w:val="spar3"/>
          <w:rFonts w:ascii="Arial Narrow" w:eastAsia="Times New Roman" w:hAnsi="Arial Narrow"/>
          <w:sz w:val="24"/>
          <w:szCs w:val="24"/>
          <w:lang w:val="it-IT"/>
        </w:rPr>
      </w:pPr>
    </w:p>
    <w:p w14:paraId="5C9316E6" w14:textId="77777777" w:rsidR="00F3353B" w:rsidRDefault="00F3353B" w:rsidP="00E54D19">
      <w:pPr>
        <w:spacing w:after="0"/>
        <w:jc w:val="both"/>
        <w:rPr>
          <w:rStyle w:val="spar3"/>
          <w:rFonts w:ascii="Arial Narrow" w:eastAsia="Times New Roman" w:hAnsi="Arial Narrow"/>
          <w:sz w:val="24"/>
          <w:szCs w:val="24"/>
          <w:lang w:val="it-IT"/>
        </w:rPr>
      </w:pPr>
    </w:p>
    <w:p w14:paraId="3681D406" w14:textId="77777777" w:rsidR="00F3353B" w:rsidRPr="00B43CAB" w:rsidRDefault="00F3353B" w:rsidP="00E54D19">
      <w:pPr>
        <w:spacing w:after="0"/>
        <w:jc w:val="both"/>
        <w:rPr>
          <w:rStyle w:val="spar3"/>
          <w:rFonts w:ascii="Arial Narrow" w:eastAsia="Times New Roman" w:hAnsi="Arial Narrow"/>
          <w:sz w:val="24"/>
          <w:szCs w:val="24"/>
          <w:lang w:val="it-IT"/>
        </w:rPr>
      </w:pPr>
    </w:p>
    <w:p w14:paraId="41F3902E" w14:textId="77777777" w:rsidR="005B29F6" w:rsidRPr="00B43CAB" w:rsidRDefault="005B29F6" w:rsidP="00E54D19">
      <w:pPr>
        <w:spacing w:after="0"/>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7375"/>
      </w:tblGrid>
      <w:tr w:rsidR="005B29F6" w:rsidRPr="00B70810" w14:paraId="79849A6B" w14:textId="77777777" w:rsidTr="005B29F6">
        <w:tc>
          <w:tcPr>
            <w:tcW w:w="7375" w:type="dxa"/>
            <w:shd w:val="clear" w:color="auto" w:fill="C6D9F1" w:themeFill="text2" w:themeFillTint="33"/>
          </w:tcPr>
          <w:p w14:paraId="55F029E8" w14:textId="7A8069E2" w:rsidR="005B29F6" w:rsidRPr="00B43CAB" w:rsidRDefault="005B29F6" w:rsidP="00C06647">
            <w:pPr>
              <w:pStyle w:val="Titlu1"/>
              <w:rPr>
                <w:rStyle w:val="spar3"/>
                <w:rFonts w:ascii="Arial Narrow" w:hAnsi="Arial Narrow"/>
                <w:color w:val="auto"/>
                <w:sz w:val="24"/>
                <w:szCs w:val="24"/>
                <w:shd w:val="clear" w:color="auto" w:fill="C6D9F1" w:themeFill="text2" w:themeFillTint="33"/>
              </w:rPr>
            </w:pPr>
            <w:bookmarkStart w:id="36" w:name="_Toc209772728"/>
            <w:r w:rsidRPr="00B43CAB">
              <w:rPr>
                <w:rStyle w:val="spar3"/>
                <w:rFonts w:ascii="Arial Narrow" w:hAnsi="Arial Narrow"/>
                <w:color w:val="auto"/>
                <w:sz w:val="24"/>
                <w:szCs w:val="24"/>
                <w:shd w:val="clear" w:color="auto" w:fill="C6D9F1" w:themeFill="text2" w:themeFillTint="33"/>
                <w:specVanish w:val="0"/>
              </w:rPr>
              <w:t xml:space="preserve">CAPITOLUL 4. </w:t>
            </w:r>
            <w:r w:rsidRPr="00B43CAB">
              <w:rPr>
                <w:rStyle w:val="spctbdy"/>
                <w:rFonts w:ascii="Arial Narrow" w:hAnsi="Arial Narrow"/>
                <w:color w:val="auto"/>
                <w:sz w:val="24"/>
                <w:szCs w:val="24"/>
                <w:shd w:val="clear" w:color="auto" w:fill="C6D9F1" w:themeFill="text2" w:themeFillTint="33"/>
              </w:rPr>
              <w:t>Informaţii administrative despre apelul de fișa de proiecte</w:t>
            </w:r>
            <w:bookmarkEnd w:id="36"/>
          </w:p>
        </w:tc>
      </w:tr>
    </w:tbl>
    <w:p w14:paraId="3B1739E6" w14:textId="4FE6393D" w:rsidR="00AE4761" w:rsidRPr="00B43CAB" w:rsidRDefault="00AE4761" w:rsidP="00C06647">
      <w:pPr>
        <w:pStyle w:val="Titlu1"/>
        <w:rPr>
          <w:rStyle w:val="spctbdy"/>
          <w:rFonts w:ascii="Arial Narrow" w:hAnsi="Arial Narrow"/>
          <w:color w:val="auto"/>
          <w:sz w:val="24"/>
          <w:szCs w:val="24"/>
          <w:shd w:val="clear" w:color="auto" w:fill="C6D9F1" w:themeFill="text2" w:themeFillTint="33"/>
        </w:rPr>
      </w:pPr>
    </w:p>
    <w:p w14:paraId="051501E7"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7" w:name="_Toc209772729"/>
      <w:r w:rsidRPr="00B43CAB">
        <w:rPr>
          <w:rStyle w:val="spctttl1"/>
          <w:rFonts w:ascii="Arial Narrow" w:hAnsi="Arial Narrow"/>
          <w:color w:val="auto"/>
          <w:sz w:val="24"/>
          <w:szCs w:val="24"/>
          <w:shd w:val="clear" w:color="auto" w:fill="auto"/>
        </w:rPr>
        <w:t>4.1.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Data deschiderii Cererii de propuneri</w:t>
      </w:r>
      <w:bookmarkEnd w:id="37"/>
    </w:p>
    <w:p w14:paraId="08915A3A" w14:textId="28E9ACA9" w:rsidR="00E54D19" w:rsidRPr="00AD389A" w:rsidRDefault="006C4956" w:rsidP="00E54D19">
      <w:pPr>
        <w:spacing w:after="0"/>
        <w:jc w:val="both"/>
        <w:rPr>
          <w:rStyle w:val="spar3"/>
          <w:rFonts w:ascii="Arial Narrow" w:hAnsi="Arial Narrow"/>
          <w:color w:val="4F81BD" w:themeColor="accent1"/>
          <w:sz w:val="24"/>
          <w:szCs w:val="24"/>
          <w:lang w:val="it-IT"/>
        </w:rPr>
      </w:pPr>
      <w:r w:rsidRPr="00AD389A">
        <w:rPr>
          <w:rStyle w:val="spar3"/>
          <w:rFonts w:ascii="Arial Narrow" w:hAnsi="Arial Narrow"/>
          <w:color w:val="4F81BD" w:themeColor="accent1"/>
          <w:sz w:val="24"/>
          <w:szCs w:val="24"/>
          <w:lang w:val="it-IT"/>
          <w:specVanish w:val="0"/>
        </w:rPr>
        <w:t xml:space="preserve">Data deschiderii apelului de proiecte este </w:t>
      </w:r>
      <w:r w:rsidR="00ED4246" w:rsidRPr="00AD389A">
        <w:rPr>
          <w:rStyle w:val="spar3"/>
          <w:rFonts w:ascii="Arial Narrow" w:hAnsi="Arial Narrow"/>
          <w:color w:val="4F81BD" w:themeColor="accent1"/>
          <w:sz w:val="24"/>
          <w:szCs w:val="24"/>
          <w:lang w:val="it-IT"/>
          <w:specVanish w:val="0"/>
        </w:rPr>
        <w:t>20.10.2025</w:t>
      </w:r>
      <w:r w:rsidRPr="00AD389A">
        <w:rPr>
          <w:rStyle w:val="spar3"/>
          <w:rFonts w:ascii="Arial Narrow" w:hAnsi="Arial Narrow"/>
          <w:color w:val="4F81BD" w:themeColor="accent1"/>
          <w:sz w:val="24"/>
          <w:szCs w:val="24"/>
          <w:lang w:val="it-IT"/>
          <w:specVanish w:val="0"/>
        </w:rPr>
        <w:t>, ora 08.00</w:t>
      </w:r>
    </w:p>
    <w:p w14:paraId="32296377" w14:textId="77777777" w:rsidR="006C4956" w:rsidRPr="00B43CAB" w:rsidRDefault="006C4956" w:rsidP="00E54D19">
      <w:pPr>
        <w:spacing w:after="0"/>
        <w:jc w:val="both"/>
        <w:rPr>
          <w:rStyle w:val="spar3"/>
          <w:rFonts w:ascii="Arial Narrow" w:hAnsi="Arial Narrow"/>
          <w:sz w:val="24"/>
          <w:szCs w:val="24"/>
          <w:lang w:val="it-IT"/>
        </w:rPr>
      </w:pPr>
    </w:p>
    <w:p w14:paraId="17F17769"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8" w:name="_Toc209772730"/>
      <w:r w:rsidRPr="00B43CAB">
        <w:rPr>
          <w:rStyle w:val="spctttl1"/>
          <w:rFonts w:ascii="Arial Narrow" w:hAnsi="Arial Narrow"/>
          <w:color w:val="auto"/>
          <w:sz w:val="24"/>
          <w:szCs w:val="24"/>
          <w:shd w:val="clear" w:color="auto" w:fill="auto"/>
        </w:rPr>
        <w:t>4.2.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Perioada de pregătire a fișa de proiectelor</w:t>
      </w:r>
      <w:bookmarkEnd w:id="38"/>
    </w:p>
    <w:p w14:paraId="03516F42" w14:textId="7747542E" w:rsidR="009A5741" w:rsidRPr="00742F0A" w:rsidRDefault="009A5741" w:rsidP="009A5741">
      <w:pPr>
        <w:spacing w:after="0"/>
        <w:jc w:val="both"/>
        <w:rPr>
          <w:rStyle w:val="spar3"/>
          <w:rFonts w:ascii="Arial Narrow" w:eastAsia="Times New Roman" w:hAnsi="Arial Narrow"/>
          <w:color w:val="auto"/>
          <w:sz w:val="24"/>
          <w:szCs w:val="24"/>
          <w:lang w:val="it-IT"/>
        </w:rPr>
      </w:pPr>
      <w:r w:rsidRPr="00742F0A">
        <w:rPr>
          <w:rStyle w:val="spar3"/>
          <w:rFonts w:ascii="Arial Narrow" w:eastAsia="Times New Roman" w:hAnsi="Arial Narrow"/>
          <w:color w:val="auto"/>
          <w:sz w:val="24"/>
          <w:szCs w:val="24"/>
          <w:lang w:val="it-IT"/>
          <w:specVanish w:val="0"/>
        </w:rPr>
        <w:t>Prezentul Ghid al Solicitantului a fost publicat în consultare publică pe pagina de internet a Asociației GAL Botoșani pentru Viitor</w:t>
      </w:r>
      <w:r>
        <w:rPr>
          <w:rStyle w:val="spar3"/>
          <w:rFonts w:ascii="Arial Narrow" w:eastAsia="Times New Roman" w:hAnsi="Arial Narrow"/>
          <w:color w:val="auto"/>
          <w:sz w:val="24"/>
          <w:szCs w:val="24"/>
          <w:lang w:val="it-IT"/>
          <w:specVanish w:val="0"/>
        </w:rPr>
        <w:t xml:space="preserve"> </w:t>
      </w:r>
      <w:hyperlink r:id="rId10" w:history="1">
        <w:r w:rsidRPr="00F07097">
          <w:rPr>
            <w:rStyle w:val="Hyperlink"/>
            <w:rFonts w:ascii="Arial Narrow" w:eastAsia="Times New Roman" w:hAnsi="Arial Narrow"/>
            <w:sz w:val="24"/>
            <w:szCs w:val="24"/>
            <w:shd w:val="clear" w:color="auto" w:fill="FFFFFF"/>
            <w:lang w:val="it-IT"/>
            <w:specVanish/>
          </w:rPr>
          <w:t>www.galbotosani.ro</w:t>
        </w:r>
      </w:hyperlink>
      <w:r>
        <w:rPr>
          <w:rStyle w:val="spar3"/>
          <w:rFonts w:ascii="Arial Narrow" w:eastAsia="Times New Roman" w:hAnsi="Arial Narrow"/>
          <w:color w:val="auto"/>
          <w:sz w:val="24"/>
          <w:szCs w:val="24"/>
          <w:lang w:val="it-IT"/>
          <w:specVanish w:val="0"/>
        </w:rPr>
        <w:t xml:space="preserve"> </w:t>
      </w:r>
      <w:r w:rsidRPr="00742F0A">
        <w:rPr>
          <w:rStyle w:val="spar3"/>
          <w:rFonts w:ascii="Arial Narrow" w:eastAsia="Times New Roman" w:hAnsi="Arial Narrow"/>
          <w:color w:val="auto"/>
          <w:sz w:val="24"/>
          <w:szCs w:val="24"/>
          <w:lang w:val="it-IT"/>
          <w:specVanish w:val="0"/>
        </w:rPr>
        <w:t xml:space="preserve">în data de </w:t>
      </w:r>
      <w:r w:rsidR="00BF5D19">
        <w:rPr>
          <w:rStyle w:val="spar3"/>
          <w:rFonts w:ascii="Arial Narrow" w:eastAsia="Times New Roman" w:hAnsi="Arial Narrow"/>
          <w:color w:val="auto"/>
          <w:sz w:val="24"/>
          <w:szCs w:val="24"/>
          <w:lang w:val="it-IT"/>
          <w:specVanish w:val="0"/>
        </w:rPr>
        <w:t>18</w:t>
      </w:r>
      <w:r w:rsidRPr="00742F0A">
        <w:rPr>
          <w:rStyle w:val="spar3"/>
          <w:rFonts w:ascii="Arial Narrow" w:eastAsia="Times New Roman" w:hAnsi="Arial Narrow"/>
          <w:color w:val="auto"/>
          <w:sz w:val="24"/>
          <w:szCs w:val="24"/>
          <w:lang w:val="it-IT"/>
          <w:specVanish w:val="0"/>
        </w:rPr>
        <w:t>.0</w:t>
      </w:r>
      <w:r w:rsidR="00BF5D19">
        <w:rPr>
          <w:rStyle w:val="spar3"/>
          <w:rFonts w:ascii="Arial Narrow" w:eastAsia="Times New Roman" w:hAnsi="Arial Narrow"/>
          <w:color w:val="auto"/>
          <w:sz w:val="24"/>
          <w:szCs w:val="24"/>
          <w:lang w:val="it-IT"/>
          <w:specVanish w:val="0"/>
        </w:rPr>
        <w:t>8</w:t>
      </w:r>
      <w:r w:rsidRPr="00742F0A">
        <w:rPr>
          <w:rStyle w:val="spar3"/>
          <w:rFonts w:ascii="Arial Narrow" w:eastAsia="Times New Roman" w:hAnsi="Arial Narrow"/>
          <w:color w:val="auto"/>
          <w:sz w:val="24"/>
          <w:szCs w:val="24"/>
          <w:lang w:val="it-IT"/>
          <w:specVanish w:val="0"/>
        </w:rPr>
        <w:t>.2025</w:t>
      </w:r>
    </w:p>
    <w:p w14:paraId="6625E14F" w14:textId="0F1ED83F" w:rsidR="009A5741" w:rsidRPr="00742F0A" w:rsidRDefault="009A5741" w:rsidP="009A5741">
      <w:pPr>
        <w:spacing w:after="0"/>
        <w:jc w:val="both"/>
        <w:rPr>
          <w:rStyle w:val="spar3"/>
          <w:rFonts w:ascii="Arial Narrow" w:eastAsia="Times New Roman" w:hAnsi="Arial Narrow"/>
          <w:color w:val="auto"/>
          <w:sz w:val="24"/>
          <w:szCs w:val="24"/>
          <w:lang w:val="it-IT"/>
        </w:rPr>
      </w:pPr>
      <w:r w:rsidRPr="00742F0A">
        <w:rPr>
          <w:rStyle w:val="spar3"/>
          <w:rFonts w:ascii="Arial Narrow" w:eastAsia="Times New Roman" w:hAnsi="Arial Narrow"/>
          <w:color w:val="auto"/>
          <w:sz w:val="24"/>
          <w:szCs w:val="24"/>
          <w:lang w:val="it-IT"/>
          <w:specVanish w:val="0"/>
        </w:rPr>
        <w:t xml:space="preserve">Propunerile de îmbunătățire au putut fi transmise pe adresa de email </w:t>
      </w:r>
      <w:hyperlink r:id="rId11" w:history="1">
        <w:r w:rsidRPr="00FC6073">
          <w:rPr>
            <w:rStyle w:val="spar3"/>
            <w:rFonts w:ascii="Arial Narrow" w:eastAsia="Times New Roman" w:hAnsi="Arial Narrow"/>
            <w:color w:val="auto"/>
            <w:sz w:val="24"/>
            <w:szCs w:val="24"/>
            <w:lang w:val="it-IT"/>
            <w:specVanish w:val="0"/>
          </w:rPr>
          <w:t>galbotosani@gmail.com</w:t>
        </w:r>
      </w:hyperlink>
      <w:r w:rsidRPr="00742F0A">
        <w:rPr>
          <w:lang w:val="it-IT"/>
        </w:rPr>
        <w:t xml:space="preserve"> </w:t>
      </w:r>
      <w:r w:rsidRPr="00742F0A">
        <w:rPr>
          <w:rStyle w:val="spar3"/>
          <w:rFonts w:ascii="Arial Narrow" w:eastAsia="Times New Roman" w:hAnsi="Arial Narrow"/>
          <w:color w:val="auto"/>
          <w:sz w:val="24"/>
          <w:szCs w:val="24"/>
          <w:lang w:val="it-IT"/>
          <w:specVanish w:val="0"/>
        </w:rPr>
        <w:t xml:space="preserve">până la data de </w:t>
      </w:r>
      <w:r w:rsidR="00BF5D19">
        <w:rPr>
          <w:rStyle w:val="spar3"/>
          <w:rFonts w:ascii="Arial Narrow" w:eastAsia="Times New Roman" w:hAnsi="Arial Narrow"/>
          <w:color w:val="auto"/>
          <w:sz w:val="24"/>
          <w:szCs w:val="24"/>
          <w:lang w:val="it-IT"/>
          <w:specVanish w:val="0"/>
        </w:rPr>
        <w:t>8 septembrie</w:t>
      </w:r>
      <w:r w:rsidRPr="00742F0A">
        <w:rPr>
          <w:rStyle w:val="spar3"/>
          <w:rFonts w:ascii="Arial Narrow" w:eastAsia="Times New Roman" w:hAnsi="Arial Narrow"/>
          <w:color w:val="auto"/>
          <w:sz w:val="24"/>
          <w:szCs w:val="24"/>
          <w:lang w:val="it-IT"/>
          <w:specVanish w:val="0"/>
        </w:rPr>
        <w:t xml:space="preserve"> 2025.</w:t>
      </w:r>
    </w:p>
    <w:p w14:paraId="56418597" w14:textId="77777777" w:rsidR="009A5741" w:rsidRPr="0092287E" w:rsidRDefault="009A5741" w:rsidP="009A5741">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În perioada de pregătire a proiectelor, precum și în perioada de depunere a proiectelor, pot fi adresate solicitări de clarificări în ceea ce privește datele/informațiile cuprinse în cadrul Ghidului Solicitantului Condiții Specifice, cu maximum 10 zile anterior datei închiderii apelului de proiecte prin adresa de e-mail </w:t>
      </w:r>
      <w:hyperlink r:id="rId12" w:history="1">
        <w:r w:rsidRPr="0092287E">
          <w:rPr>
            <w:rStyle w:val="Hyperlink"/>
            <w:rFonts w:ascii="Arial Narrow" w:eastAsia="Times New Roman" w:hAnsi="Arial Narrow"/>
            <w:sz w:val="24"/>
            <w:szCs w:val="24"/>
            <w:shd w:val="clear" w:color="auto" w:fill="FFFFFF"/>
            <w:lang w:val="it-IT"/>
            <w:specVanish/>
          </w:rPr>
          <w:t>galbotosani@gmail.com</w:t>
        </w:r>
      </w:hyperlink>
    </w:p>
    <w:p w14:paraId="2AAEE64C" w14:textId="77777777" w:rsidR="009A5741" w:rsidRPr="0092287E" w:rsidRDefault="009A5741" w:rsidP="009A5741">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Răspunsurile vor fi transmise în maximum 10 zile, dar nu mai târziu de data închiderii apelului de proiecte. </w:t>
      </w:r>
    </w:p>
    <w:p w14:paraId="5DC9609E" w14:textId="77777777" w:rsidR="00E54D19" w:rsidRPr="00B43CAB" w:rsidRDefault="00E54D19" w:rsidP="00E54D19">
      <w:pPr>
        <w:spacing w:after="0"/>
        <w:jc w:val="both"/>
        <w:rPr>
          <w:rStyle w:val="spar3"/>
          <w:rFonts w:ascii="Arial Narrow" w:eastAsia="Times New Roman" w:hAnsi="Arial Narrow"/>
          <w:sz w:val="24"/>
          <w:szCs w:val="24"/>
          <w:lang w:val="it-IT"/>
        </w:rPr>
      </w:pPr>
    </w:p>
    <w:p w14:paraId="35AEAED8"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39" w:name="_Toc209772731"/>
      <w:r w:rsidRPr="00B43CAB">
        <w:rPr>
          <w:rStyle w:val="spctttl1"/>
          <w:rFonts w:ascii="Arial Narrow" w:hAnsi="Arial Narrow"/>
          <w:color w:val="auto"/>
          <w:sz w:val="24"/>
          <w:szCs w:val="24"/>
          <w:shd w:val="clear" w:color="auto" w:fill="auto"/>
        </w:rPr>
        <w:t>4.3.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Perioada de depunere a fișa de proiectelor</w:t>
      </w:r>
      <w:bookmarkEnd w:id="39"/>
      <w:r w:rsidRPr="00B43CAB">
        <w:rPr>
          <w:rStyle w:val="spctbdy"/>
          <w:rFonts w:ascii="Arial Narrow" w:hAnsi="Arial Narrow"/>
          <w:color w:val="auto"/>
          <w:sz w:val="24"/>
          <w:szCs w:val="24"/>
          <w:shd w:val="clear" w:color="auto" w:fill="auto"/>
        </w:rPr>
        <w:t xml:space="preserve"> </w:t>
      </w:r>
    </w:p>
    <w:p w14:paraId="0976574F"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0" w:name="_Toc209772732"/>
      <w:r w:rsidRPr="00B43CAB">
        <w:rPr>
          <w:rStyle w:val="spctttl1"/>
          <w:rFonts w:ascii="Arial Narrow" w:hAnsi="Arial Narrow"/>
          <w:color w:val="auto"/>
          <w:sz w:val="24"/>
          <w:szCs w:val="24"/>
          <w:shd w:val="clear" w:color="auto" w:fill="auto"/>
        </w:rPr>
        <w:t>4.3.1.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Data şi ora pentru începerea depunerii de fișa de proiecte</w:t>
      </w:r>
      <w:bookmarkEnd w:id="40"/>
    </w:p>
    <w:p w14:paraId="69EC1DE0" w14:textId="77777777" w:rsidR="001D2B4E" w:rsidRDefault="001D2B4E" w:rsidP="00310220">
      <w:pPr>
        <w:spacing w:after="0"/>
        <w:jc w:val="both"/>
        <w:rPr>
          <w:rStyle w:val="spar3"/>
          <w:rFonts w:ascii="Arial Narrow" w:hAnsi="Arial Narrow" w:cs="Arial"/>
          <w:sz w:val="24"/>
          <w:szCs w:val="24"/>
          <w:highlight w:val="yellow"/>
          <w:lang w:val="it-IT"/>
        </w:rPr>
      </w:pPr>
    </w:p>
    <w:p w14:paraId="30B0F364" w14:textId="4E54E58F" w:rsidR="00310220" w:rsidRPr="00AD389A" w:rsidRDefault="006D710F" w:rsidP="00310220">
      <w:pPr>
        <w:spacing w:after="0"/>
        <w:jc w:val="both"/>
        <w:rPr>
          <w:rStyle w:val="spar3"/>
          <w:rFonts w:ascii="Arial Narrow" w:hAnsi="Arial Narrow" w:cs="Arial"/>
          <w:color w:val="4F81BD" w:themeColor="accent1"/>
          <w:sz w:val="24"/>
          <w:szCs w:val="24"/>
          <w:lang w:val="it-IT"/>
        </w:rPr>
      </w:pPr>
      <w:r w:rsidRPr="00AD389A">
        <w:rPr>
          <w:rStyle w:val="spar3"/>
          <w:rFonts w:ascii="Arial Narrow" w:hAnsi="Arial Narrow" w:cs="Arial"/>
          <w:color w:val="4F81BD" w:themeColor="accent1"/>
          <w:sz w:val="24"/>
          <w:szCs w:val="24"/>
          <w:lang w:val="it-IT"/>
          <w:specVanish w:val="0"/>
        </w:rPr>
        <w:t xml:space="preserve">Proiectele pot fi depuse exclusiv online semnat electronic la adresa de e-mail: </w:t>
      </w:r>
      <w:hyperlink r:id="rId13" w:history="1">
        <w:r w:rsidRPr="00AD389A">
          <w:rPr>
            <w:rStyle w:val="Hyperlink"/>
            <w:rFonts w:ascii="Arial Narrow" w:hAnsi="Arial Narrow" w:cs="Arial"/>
            <w:color w:val="4F81BD" w:themeColor="accent1"/>
            <w:sz w:val="24"/>
            <w:szCs w:val="24"/>
            <w:shd w:val="clear" w:color="auto" w:fill="FFFFFF"/>
            <w:lang w:val="it-IT"/>
          </w:rPr>
          <w:t>proiectegalbotosani@gmail.com</w:t>
        </w:r>
      </w:hyperlink>
      <w:r w:rsidRPr="00AD389A">
        <w:rPr>
          <w:rStyle w:val="spar3"/>
          <w:rFonts w:ascii="Arial Narrow" w:hAnsi="Arial Narrow" w:cs="Arial"/>
          <w:color w:val="4F81BD" w:themeColor="accent1"/>
          <w:sz w:val="24"/>
          <w:szCs w:val="24"/>
          <w:lang w:val="it-IT"/>
          <w:specVanish w:val="0"/>
        </w:rPr>
        <w:t xml:space="preserve"> începând cu data de </w:t>
      </w:r>
      <w:r w:rsidR="00ED4246" w:rsidRPr="00AD389A">
        <w:rPr>
          <w:rStyle w:val="spar3"/>
          <w:rFonts w:ascii="Arial Narrow" w:hAnsi="Arial Narrow" w:cs="Arial"/>
          <w:color w:val="4F81BD" w:themeColor="accent1"/>
          <w:sz w:val="24"/>
          <w:szCs w:val="24"/>
          <w:lang w:val="it-IT"/>
          <w:specVanish w:val="0"/>
        </w:rPr>
        <w:t xml:space="preserve">21.10.2025 </w:t>
      </w:r>
      <w:r w:rsidRPr="00AD389A">
        <w:rPr>
          <w:rStyle w:val="spar3"/>
          <w:rFonts w:ascii="Arial Narrow" w:hAnsi="Arial Narrow" w:cs="Arial"/>
          <w:color w:val="4F81BD" w:themeColor="accent1"/>
          <w:sz w:val="24"/>
          <w:szCs w:val="24"/>
          <w:lang w:val="it-IT"/>
          <w:specVanish w:val="0"/>
        </w:rPr>
        <w:t>ora 08:00</w:t>
      </w:r>
    </w:p>
    <w:p w14:paraId="3643ECE5"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1" w:name="_Toc209772733"/>
      <w:r w:rsidRPr="00B43CAB">
        <w:rPr>
          <w:rStyle w:val="spctttl1"/>
          <w:rFonts w:ascii="Arial Narrow" w:hAnsi="Arial Narrow"/>
          <w:color w:val="auto"/>
          <w:sz w:val="24"/>
          <w:szCs w:val="24"/>
          <w:shd w:val="clear" w:color="auto" w:fill="auto"/>
        </w:rPr>
        <w:t>4.3.2.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Data şi ora închiderii Cererii de propuneri</w:t>
      </w:r>
      <w:bookmarkEnd w:id="41"/>
    </w:p>
    <w:p w14:paraId="201D3789" w14:textId="1742D171" w:rsidR="006D710F" w:rsidRPr="00AD389A" w:rsidRDefault="006D710F" w:rsidP="006D710F">
      <w:pPr>
        <w:spacing w:after="0"/>
        <w:jc w:val="both"/>
        <w:rPr>
          <w:rStyle w:val="spar3"/>
          <w:rFonts w:ascii="Arial Narrow" w:eastAsia="Times New Roman" w:hAnsi="Arial Narrow"/>
          <w:color w:val="4F81BD" w:themeColor="accent1"/>
          <w:sz w:val="24"/>
          <w:szCs w:val="24"/>
          <w:lang w:val="it-IT"/>
        </w:rPr>
      </w:pPr>
      <w:r w:rsidRPr="00AD389A">
        <w:rPr>
          <w:rStyle w:val="spar3"/>
          <w:rFonts w:ascii="Arial Narrow" w:eastAsia="Times New Roman" w:hAnsi="Arial Narrow"/>
          <w:color w:val="4F81BD" w:themeColor="accent1"/>
          <w:sz w:val="24"/>
          <w:szCs w:val="24"/>
          <w:lang w:val="it-IT"/>
          <w:specVanish w:val="0"/>
        </w:rPr>
        <w:t xml:space="preserve">Data închiderii apelului de proiecte este </w:t>
      </w:r>
      <w:r w:rsidR="00ED4246" w:rsidRPr="00AD389A">
        <w:rPr>
          <w:rStyle w:val="spar3"/>
          <w:rFonts w:ascii="Arial Narrow" w:eastAsia="Times New Roman" w:hAnsi="Arial Narrow"/>
          <w:color w:val="4F81BD" w:themeColor="accent1"/>
          <w:sz w:val="24"/>
          <w:szCs w:val="24"/>
          <w:lang w:val="it-IT"/>
          <w:specVanish w:val="0"/>
        </w:rPr>
        <w:t>20.12.2025</w:t>
      </w:r>
      <w:r w:rsidRPr="00AD389A">
        <w:rPr>
          <w:rStyle w:val="spar3"/>
          <w:rFonts w:ascii="Arial Narrow" w:eastAsia="Times New Roman" w:hAnsi="Arial Narrow"/>
          <w:color w:val="4F81BD" w:themeColor="accent1"/>
          <w:sz w:val="24"/>
          <w:szCs w:val="24"/>
          <w:lang w:val="it-IT"/>
          <w:specVanish w:val="0"/>
        </w:rPr>
        <w:t>, ora 16:00.</w:t>
      </w:r>
    </w:p>
    <w:p w14:paraId="3C2BBEA1" w14:textId="77777777" w:rsidR="00E54D19" w:rsidRPr="00B43CAB" w:rsidRDefault="00E54D19" w:rsidP="00E54D19">
      <w:pPr>
        <w:spacing w:after="0"/>
        <w:jc w:val="both"/>
        <w:rPr>
          <w:rStyle w:val="spar3"/>
          <w:rFonts w:ascii="Arial Narrow" w:eastAsia="Times New Roman" w:hAnsi="Arial Narrow"/>
          <w:sz w:val="24"/>
          <w:szCs w:val="24"/>
          <w:lang w:val="it-IT"/>
        </w:rPr>
      </w:pPr>
    </w:p>
    <w:p w14:paraId="7B2C8E8A"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42" w:name="_Toc209772734"/>
      <w:r w:rsidRPr="00B43CAB">
        <w:rPr>
          <w:rStyle w:val="spctttl1"/>
          <w:rFonts w:ascii="Arial Narrow" w:hAnsi="Arial Narrow"/>
          <w:color w:val="auto"/>
          <w:sz w:val="24"/>
          <w:szCs w:val="24"/>
          <w:shd w:val="clear" w:color="auto" w:fill="auto"/>
        </w:rPr>
        <w:t>4.4.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Modalitatea de depunere a fișa de proiectelor</w:t>
      </w:r>
      <w:bookmarkEnd w:id="42"/>
      <w:r w:rsidRPr="00B43CAB">
        <w:rPr>
          <w:rStyle w:val="spctbdy"/>
          <w:rFonts w:ascii="Arial Narrow" w:hAnsi="Arial Narrow"/>
          <w:color w:val="auto"/>
          <w:sz w:val="24"/>
          <w:szCs w:val="24"/>
          <w:shd w:val="clear" w:color="auto" w:fill="auto"/>
        </w:rPr>
        <w:t xml:space="preserve"> </w:t>
      </w:r>
    </w:p>
    <w:p w14:paraId="21F3211F" w14:textId="26C39853" w:rsidR="002157CD" w:rsidRDefault="00C468C7" w:rsidP="002157CD">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Data limită de depunere a Fișelor de proiect este de 60 de zile în cazul apelurilor finanțate parțial sau integral din FEDR (acțiunile 1.1 și 1.2 conform Programului Incluziune și Demnitate Socială 2021 – 2027)</w:t>
      </w:r>
      <w:r w:rsidR="00845C45">
        <w:rPr>
          <w:rFonts w:ascii="Arial Narrow" w:hAnsi="Arial Narrow"/>
          <w:noProof/>
          <w:sz w:val="24"/>
          <w:szCs w:val="24"/>
          <w:lang w:val="ro-RO" w:eastAsia="ro-RO"/>
        </w:rPr>
        <w:t>.</w:t>
      </w:r>
    </w:p>
    <w:p w14:paraId="4C999BE0" w14:textId="77777777" w:rsidR="002157CD" w:rsidRDefault="002157CD" w:rsidP="002157CD">
      <w:pPr>
        <w:adjustRightInd w:val="0"/>
        <w:spacing w:after="0"/>
        <w:jc w:val="both"/>
        <w:rPr>
          <w:rFonts w:ascii="Arial Narrow" w:hAnsi="Arial Narrow"/>
          <w:noProof/>
          <w:sz w:val="24"/>
          <w:szCs w:val="24"/>
          <w:lang w:val="ro-RO" w:eastAsia="ro-RO"/>
        </w:rPr>
      </w:pPr>
    </w:p>
    <w:p w14:paraId="21E76D74" w14:textId="074A688D" w:rsidR="002157CD" w:rsidRPr="0092287E" w:rsidRDefault="002157CD" w:rsidP="002157CD">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 xml:space="preserve">În cazul relansării unei Cereri de propuneri (ce nu conține modificări față de versiunea inițială, altele decât perioada de depunere a Fișelor de proiecte) perioada între data publicării formei finale a Ghidului Solicitantului elaborat de GAL și data limită de depunere a Fișelor de proiect poate fi redusă la minim 30 de zile. </w:t>
      </w:r>
    </w:p>
    <w:p w14:paraId="0EA72F9F" w14:textId="77777777" w:rsidR="002157CD" w:rsidRDefault="002157CD" w:rsidP="002157CD">
      <w:pPr>
        <w:adjustRightInd w:val="0"/>
        <w:spacing w:after="0"/>
        <w:jc w:val="both"/>
        <w:rPr>
          <w:rFonts w:ascii="Arial Narrow" w:hAnsi="Arial Narrow"/>
          <w:noProof/>
          <w:sz w:val="24"/>
          <w:szCs w:val="24"/>
          <w:lang w:val="ro-RO" w:eastAsia="ro-RO"/>
        </w:rPr>
      </w:pPr>
    </w:p>
    <w:p w14:paraId="465EBD9A" w14:textId="3BFDB21F" w:rsidR="002157CD" w:rsidRPr="0092287E" w:rsidRDefault="002157CD" w:rsidP="002157CD">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 xml:space="preserve">În vederea asigurării unui proces de depunere a Fișelor de proiecte transparent și nediscriminatoriu – fișele de proiecte, inclusiv toate anexele vor fi transmise exclusiv în format electronic semnate cu semnătură electronică calificată. Potențialul beneficiar/ Solicitantul, depune Fișa de proiect prin intermediul poștei electronice la adresa de e-mail </w:t>
      </w:r>
      <w:hyperlink r:id="rId14" w:history="1">
        <w:r w:rsidRPr="0092287E">
          <w:rPr>
            <w:rStyle w:val="Hyperlink"/>
            <w:rFonts w:ascii="Arial Narrow" w:hAnsi="Arial Narrow"/>
            <w:noProof/>
            <w:sz w:val="24"/>
            <w:szCs w:val="24"/>
            <w:lang w:val="ro-RO" w:eastAsia="ro-RO"/>
          </w:rPr>
          <w:t>proiectegalbotosani@gmail.com</w:t>
        </w:r>
      </w:hyperlink>
      <w:r w:rsidRPr="0092287E">
        <w:rPr>
          <w:rFonts w:ascii="Arial Narrow" w:hAnsi="Arial Narrow"/>
          <w:sz w:val="24"/>
          <w:szCs w:val="24"/>
          <w:lang w:val="it-IT"/>
        </w:rPr>
        <w:t xml:space="preserve">. </w:t>
      </w:r>
      <w:r w:rsidRPr="0092287E">
        <w:rPr>
          <w:rFonts w:ascii="Arial Narrow" w:hAnsi="Arial Narrow"/>
          <w:noProof/>
          <w:sz w:val="24"/>
          <w:szCs w:val="24"/>
          <w:lang w:val="ro-RO" w:eastAsia="ro-RO"/>
        </w:rPr>
        <w:t>Fiecare e-mail va conține formularul Fișa de Propunere de Proiect corect completata și anexele,după caz.</w:t>
      </w:r>
    </w:p>
    <w:p w14:paraId="3B9C9B35" w14:textId="77777777" w:rsidR="002157CD" w:rsidRDefault="002157CD" w:rsidP="002157CD">
      <w:pPr>
        <w:spacing w:after="0"/>
        <w:jc w:val="both"/>
        <w:rPr>
          <w:rFonts w:ascii="Arial Narrow" w:hAnsi="Arial Narrow" w:cs="Tahoma"/>
          <w:sz w:val="24"/>
          <w:szCs w:val="24"/>
          <w:lang w:val="ro-RO"/>
        </w:rPr>
      </w:pPr>
    </w:p>
    <w:p w14:paraId="01FB0711" w14:textId="77777777" w:rsidR="002157CD" w:rsidRPr="0092287E" w:rsidRDefault="002157CD" w:rsidP="002157CD">
      <w:pPr>
        <w:spacing w:after="0"/>
        <w:jc w:val="both"/>
        <w:rPr>
          <w:rFonts w:ascii="Arial Narrow" w:hAnsi="Arial Narrow" w:cs="Tahoma"/>
          <w:sz w:val="24"/>
          <w:szCs w:val="24"/>
          <w:lang w:val="ro-RO"/>
        </w:rPr>
      </w:pPr>
      <w:r w:rsidRPr="0092287E">
        <w:rPr>
          <w:rFonts w:ascii="Arial Narrow" w:hAnsi="Arial Narrow" w:cs="Tahoma"/>
          <w:sz w:val="24"/>
          <w:szCs w:val="24"/>
          <w:lang w:val="ro-RO"/>
        </w:rPr>
        <w:t>Fișa de propunere de proiect depusă la GAL trebuie să fie însoțită de anexele tehnice şi administrative detaliate în ghidul specific al fiecărui apel. Fișele de propunere de proiect utilizate de solicitanți vor fi cele disponibile pe site</w:t>
      </w:r>
      <w:r w:rsidRPr="0092287E">
        <w:rPr>
          <w:rFonts w:ascii="Cambria Math" w:hAnsi="Cambria Math" w:cs="Cambria Math"/>
          <w:sz w:val="24"/>
          <w:szCs w:val="24"/>
          <w:lang w:val="ro-RO"/>
        </w:rPr>
        <w:t>‐</w:t>
      </w:r>
      <w:r w:rsidRPr="0092287E">
        <w:rPr>
          <w:rFonts w:ascii="Arial Narrow" w:hAnsi="Arial Narrow" w:cs="Tahoma"/>
          <w:sz w:val="24"/>
          <w:szCs w:val="24"/>
          <w:lang w:val="ro-RO"/>
        </w:rPr>
        <w:t xml:space="preserve">ul GAL la momentul lansării apelului de selecție (format editabil). </w:t>
      </w:r>
    </w:p>
    <w:p w14:paraId="164ABD3E" w14:textId="77777777" w:rsidR="002157CD" w:rsidRDefault="002157CD" w:rsidP="002157CD">
      <w:pPr>
        <w:pStyle w:val="Default"/>
        <w:spacing w:line="276" w:lineRule="auto"/>
        <w:jc w:val="both"/>
        <w:rPr>
          <w:rFonts w:ascii="Arial Narrow" w:hAnsi="Arial Narrow" w:cs="Tahoma"/>
          <w:color w:val="auto"/>
        </w:rPr>
      </w:pPr>
    </w:p>
    <w:p w14:paraId="4C4AB17E" w14:textId="77777777" w:rsidR="002157CD" w:rsidRPr="0092287E" w:rsidRDefault="002157CD" w:rsidP="002157CD">
      <w:pPr>
        <w:pStyle w:val="Default"/>
        <w:spacing w:line="276" w:lineRule="auto"/>
        <w:jc w:val="both"/>
        <w:rPr>
          <w:rFonts w:ascii="Arial Narrow" w:hAnsi="Arial Narrow" w:cs="Tahoma"/>
          <w:color w:val="auto"/>
        </w:rPr>
      </w:pPr>
      <w:r w:rsidRPr="0092287E">
        <w:rPr>
          <w:rFonts w:ascii="Arial Narrow" w:hAnsi="Arial Narrow" w:cs="Tahoma"/>
          <w:color w:val="auto"/>
        </w:rPr>
        <w:t xml:space="preserve">Fișa de propunere de proiect se va redactă pe calculator, în limba română și va fi însoțită de anexele prevăzute în prezentul ghid. </w:t>
      </w:r>
    </w:p>
    <w:p w14:paraId="68880191" w14:textId="77777777" w:rsidR="002157CD" w:rsidRDefault="002157CD" w:rsidP="002157CD">
      <w:pPr>
        <w:pStyle w:val="Default"/>
        <w:spacing w:line="276" w:lineRule="auto"/>
        <w:jc w:val="both"/>
        <w:rPr>
          <w:rFonts w:ascii="Arial Narrow" w:hAnsi="Arial Narrow" w:cs="Tahoma"/>
          <w:color w:val="auto"/>
        </w:rPr>
      </w:pPr>
    </w:p>
    <w:p w14:paraId="44B10CDD" w14:textId="77777777" w:rsidR="002157CD" w:rsidRPr="0092287E" w:rsidRDefault="002157CD" w:rsidP="002157CD">
      <w:pPr>
        <w:pStyle w:val="Default"/>
        <w:spacing w:line="276" w:lineRule="auto"/>
        <w:jc w:val="both"/>
        <w:rPr>
          <w:rFonts w:ascii="Arial Narrow" w:hAnsi="Arial Narrow" w:cs="Tahoma"/>
          <w:color w:val="auto"/>
        </w:rPr>
      </w:pPr>
      <w:r w:rsidRPr="0092287E">
        <w:rPr>
          <w:rFonts w:ascii="Arial Narrow" w:hAnsi="Arial Narrow" w:cs="Tahoma"/>
          <w:color w:val="auto"/>
        </w:rPr>
        <w:t xml:space="preserve">Completarea Fișei de Proiect, inclusiv a anexelor acesteia, se va face conform modelului standard elaborat de GAL. Modificarea modelului standard de către solicitant (eliminarea, renumerotarea secţiunilor, anexarea documentelor suport în altă ordine decât cea specificată etc.) poate conduce la respingerea fișei de propunere de proiect. </w:t>
      </w:r>
    </w:p>
    <w:p w14:paraId="5747576C" w14:textId="77777777" w:rsidR="002157CD" w:rsidRDefault="002157CD" w:rsidP="002157CD">
      <w:pPr>
        <w:pStyle w:val="Default"/>
        <w:spacing w:line="276" w:lineRule="auto"/>
        <w:jc w:val="both"/>
        <w:rPr>
          <w:rFonts w:ascii="Arial Narrow" w:hAnsi="Arial Narrow" w:cs="Tahoma"/>
          <w:color w:val="000000" w:themeColor="text1"/>
        </w:rPr>
      </w:pPr>
    </w:p>
    <w:p w14:paraId="66F19B9B" w14:textId="77777777" w:rsidR="002157CD" w:rsidRPr="0092287E" w:rsidRDefault="002157CD" w:rsidP="002157CD">
      <w:pPr>
        <w:pStyle w:val="Default"/>
        <w:spacing w:line="276" w:lineRule="auto"/>
        <w:jc w:val="both"/>
        <w:rPr>
          <w:rFonts w:ascii="Arial Narrow" w:hAnsi="Arial Narrow" w:cs="Tahoma"/>
          <w:color w:val="000000" w:themeColor="text1"/>
        </w:rPr>
      </w:pPr>
      <w:r w:rsidRPr="0092287E">
        <w:rPr>
          <w:rFonts w:ascii="Arial Narrow" w:hAnsi="Arial Narrow" w:cs="Tahoma"/>
          <w:color w:val="000000" w:themeColor="text1"/>
        </w:rPr>
        <w:t xml:space="preserve">Documentele trebuie completate într-un mod clar şi coerent pentru a înlesni procesul de evaluare. În acest sens, se vor furniza numai informaţiile necesare şi relevante, care vor preciza modul în care va fi atins scopul proiectului, avantajele ce vor rezulta din implementarea acestuia şi în ce măsură proiectul contribuie la realizarea obiectivelor și indicatorilor Strategiei de Dezvoltare Locală. </w:t>
      </w:r>
    </w:p>
    <w:p w14:paraId="5DEB6D30" w14:textId="77777777" w:rsidR="002157CD" w:rsidRDefault="002157CD" w:rsidP="002157CD">
      <w:pPr>
        <w:autoSpaceDE w:val="0"/>
        <w:autoSpaceDN w:val="0"/>
        <w:adjustRightInd w:val="0"/>
        <w:spacing w:after="0"/>
        <w:jc w:val="both"/>
        <w:rPr>
          <w:rFonts w:ascii="Arial Narrow" w:hAnsi="Arial Narrow" w:cs="Tahoma"/>
          <w:sz w:val="24"/>
          <w:szCs w:val="24"/>
          <w:lang w:val="ro-RO"/>
        </w:rPr>
      </w:pPr>
    </w:p>
    <w:p w14:paraId="2BC8A926" w14:textId="77777777" w:rsidR="002157CD" w:rsidRPr="0092287E" w:rsidRDefault="002157CD" w:rsidP="002157CD">
      <w:pPr>
        <w:autoSpaceDE w:val="0"/>
        <w:autoSpaceDN w:val="0"/>
        <w:adjustRightInd w:val="0"/>
        <w:spacing w:after="0"/>
        <w:jc w:val="both"/>
        <w:rPr>
          <w:rFonts w:ascii="Arial Narrow" w:hAnsi="Arial Narrow" w:cs="Tahoma"/>
          <w:sz w:val="24"/>
          <w:szCs w:val="24"/>
          <w:lang w:val="ro-RO"/>
        </w:rPr>
      </w:pPr>
      <w:r w:rsidRPr="0092287E">
        <w:rPr>
          <w:rFonts w:ascii="Arial Narrow" w:hAnsi="Arial Narrow" w:cs="Tahoma"/>
          <w:sz w:val="24"/>
          <w:szCs w:val="24"/>
          <w:lang w:val="ro-RO"/>
        </w:rPr>
        <w:t>Fişele de proiecte conforme din punct de vedere al criteriilor de depunere (dată, oră şi modalitate de depunere), vor fi verificate din punct de vedere al conformităţii administrative şi al eligibilităţii.</w:t>
      </w:r>
    </w:p>
    <w:p w14:paraId="4C0DE10F" w14:textId="77777777" w:rsidR="002157CD" w:rsidRPr="0092287E" w:rsidRDefault="002157CD" w:rsidP="002157CD">
      <w:pPr>
        <w:adjustRightInd w:val="0"/>
        <w:spacing w:after="0"/>
        <w:jc w:val="both"/>
        <w:rPr>
          <w:rFonts w:ascii="Arial Narrow" w:hAnsi="Arial Narrow"/>
          <w:noProof/>
          <w:sz w:val="24"/>
          <w:szCs w:val="24"/>
          <w:lang w:val="ro-RO" w:eastAsia="ro-RO"/>
        </w:rPr>
      </w:pPr>
      <w:r w:rsidRPr="0092287E">
        <w:rPr>
          <w:rFonts w:ascii="Arial Narrow" w:hAnsi="Arial Narrow"/>
          <w:sz w:val="24"/>
          <w:szCs w:val="24"/>
          <w:lang w:val="ro-RO"/>
        </w:rPr>
        <w:t xml:space="preserve">Fișele de proiect trebuie să fie întocmite în limba română și să respecte formatul și instrucțiunile de completare prezentate în cadrul prezentului ghid. Fisa de proiect  va fi disponibila in format editabil, la lansarea apelului, pe  site-ul GAL la adresa </w:t>
      </w:r>
      <w:hyperlink r:id="rId15" w:history="1">
        <w:r w:rsidRPr="0092287E">
          <w:rPr>
            <w:rStyle w:val="Hyperlink"/>
            <w:rFonts w:ascii="Arial Narrow" w:hAnsi="Arial Narrow"/>
            <w:sz w:val="24"/>
            <w:szCs w:val="24"/>
            <w:lang w:val="ro-RO"/>
          </w:rPr>
          <w:t>www.galbotosani.ro</w:t>
        </w:r>
      </w:hyperlink>
      <w:r w:rsidRPr="0092287E">
        <w:rPr>
          <w:rFonts w:ascii="Arial Narrow" w:hAnsi="Arial Narrow"/>
          <w:sz w:val="24"/>
          <w:szCs w:val="24"/>
          <w:lang w:val="ro-RO"/>
        </w:rPr>
        <w:t>. Documentele redactate în altă limbă vor fi însoțite, în mod obligatoriu de traducere autorizată în limba română. Nu se acceptă fișe de proiect completate de mână</w:t>
      </w:r>
    </w:p>
    <w:p w14:paraId="4B7FD683" w14:textId="77777777" w:rsidR="002157CD" w:rsidRDefault="002157CD" w:rsidP="002157CD">
      <w:pPr>
        <w:adjustRightInd w:val="0"/>
        <w:spacing w:after="0"/>
        <w:jc w:val="both"/>
        <w:rPr>
          <w:rFonts w:ascii="Arial Narrow" w:hAnsi="Arial Narrow"/>
          <w:noProof/>
          <w:sz w:val="24"/>
          <w:szCs w:val="24"/>
          <w:lang w:val="ro-RO" w:eastAsia="ro-RO"/>
        </w:rPr>
      </w:pPr>
    </w:p>
    <w:p w14:paraId="0255462C" w14:textId="77777777" w:rsidR="002157CD" w:rsidRPr="0092287E" w:rsidRDefault="002157CD" w:rsidP="002157CD">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GAL Botoșani pentru Viitor va înregistra Adresa de înaintare și documentele aferente (Fișa de Propunere de Proiect și anexele) în Registrul de Intrare – Ieșire. După înregistrare, solicitantul/beneficiarul va primi o confirmare prin e-mail, care va include dovada depunerii dosarului. Aceasta dovadă va conține data, numărul de înregistrare din Registrul de Intrare – Ieșire și o mențiune explicită că documentele au fost recepționate. Confirmarea prin e-mail va reprezenta comunicarea oficială a primirii documentației depuse.</w:t>
      </w:r>
    </w:p>
    <w:p w14:paraId="2DEF3388" w14:textId="77777777" w:rsidR="00C468C7" w:rsidRPr="00B43CAB" w:rsidRDefault="00C468C7" w:rsidP="00AE4761">
      <w:pPr>
        <w:ind w:left="225"/>
        <w:jc w:val="both"/>
        <w:rPr>
          <w:rStyle w:val="spar3"/>
          <w:rFonts w:ascii="Arial Narrow" w:eastAsia="Times New Roman" w:hAnsi="Arial Narrow"/>
          <w:sz w:val="24"/>
          <w:szCs w:val="24"/>
          <w:lang w:val="it-IT"/>
        </w:rPr>
      </w:pPr>
    </w:p>
    <w:tbl>
      <w:tblPr>
        <w:tblStyle w:val="Tabelgril"/>
        <w:tblW w:w="0" w:type="auto"/>
        <w:tblInd w:w="225" w:type="dxa"/>
        <w:tblLook w:val="04A0" w:firstRow="1" w:lastRow="0" w:firstColumn="1" w:lastColumn="0" w:noHBand="0" w:noVBand="1"/>
      </w:tblPr>
      <w:tblGrid>
        <w:gridCol w:w="4090"/>
      </w:tblGrid>
      <w:tr w:rsidR="007A49FC" w:rsidRPr="00B43CAB" w14:paraId="6A7774AD" w14:textId="77777777" w:rsidTr="007A49FC">
        <w:tc>
          <w:tcPr>
            <w:tcW w:w="4090" w:type="dxa"/>
            <w:shd w:val="clear" w:color="auto" w:fill="C6D9F1" w:themeFill="text2" w:themeFillTint="33"/>
          </w:tcPr>
          <w:p w14:paraId="23AACC97" w14:textId="7B1F1585" w:rsidR="007A49FC" w:rsidRPr="00B43CAB" w:rsidRDefault="007A49FC" w:rsidP="00C06647">
            <w:pPr>
              <w:pStyle w:val="Titlu1"/>
              <w:rPr>
                <w:rStyle w:val="spar3"/>
                <w:rFonts w:ascii="Arial Narrow" w:hAnsi="Arial Narrow"/>
                <w:color w:val="auto"/>
                <w:sz w:val="24"/>
                <w:szCs w:val="24"/>
                <w:shd w:val="clear" w:color="auto" w:fill="C6D9F1" w:themeFill="text2" w:themeFillTint="33"/>
              </w:rPr>
            </w:pPr>
            <w:bookmarkStart w:id="43" w:name="_Toc209772735"/>
            <w:r w:rsidRPr="00B43CAB">
              <w:rPr>
                <w:rStyle w:val="spar3"/>
                <w:rFonts w:ascii="Arial Narrow" w:hAnsi="Arial Narrow"/>
                <w:color w:val="auto"/>
                <w:sz w:val="24"/>
                <w:szCs w:val="24"/>
                <w:shd w:val="clear" w:color="auto" w:fill="C6D9F1" w:themeFill="text2" w:themeFillTint="33"/>
                <w:specVanish w:val="0"/>
              </w:rPr>
              <w:t>CAPITOLUL 5. Condiții de eligibilitate</w:t>
            </w:r>
            <w:bookmarkEnd w:id="43"/>
          </w:p>
        </w:tc>
      </w:tr>
    </w:tbl>
    <w:p w14:paraId="0E73F570" w14:textId="77777777" w:rsidR="007A49FC" w:rsidRPr="00B43CAB" w:rsidRDefault="007A49FC" w:rsidP="00AE4761">
      <w:pPr>
        <w:ind w:left="225"/>
        <w:jc w:val="both"/>
        <w:rPr>
          <w:rStyle w:val="spar3"/>
          <w:rFonts w:ascii="Arial Narrow" w:eastAsia="Times New Roman" w:hAnsi="Arial Narrow"/>
          <w:sz w:val="24"/>
          <w:szCs w:val="24"/>
          <w:lang w:val="it-IT"/>
        </w:rPr>
      </w:pPr>
    </w:p>
    <w:p w14:paraId="47392AD1" w14:textId="38FA2435" w:rsidR="005033D0" w:rsidRPr="00B43CAB" w:rsidRDefault="00AE4761" w:rsidP="00804DB9">
      <w:pPr>
        <w:pStyle w:val="Titlu2"/>
        <w:rPr>
          <w:rStyle w:val="spctbdy"/>
          <w:rFonts w:ascii="Arial Narrow" w:hAnsi="Arial Narrow"/>
          <w:color w:val="auto"/>
          <w:sz w:val="24"/>
          <w:szCs w:val="24"/>
          <w:shd w:val="clear" w:color="auto" w:fill="auto"/>
        </w:rPr>
      </w:pPr>
      <w:bookmarkStart w:id="44" w:name="_Toc209772736"/>
      <w:r w:rsidRPr="00B43CAB">
        <w:rPr>
          <w:rStyle w:val="spctttl1"/>
          <w:rFonts w:ascii="Arial Narrow" w:hAnsi="Arial Narrow"/>
          <w:color w:val="auto"/>
          <w:sz w:val="24"/>
          <w:szCs w:val="24"/>
          <w:shd w:val="clear" w:color="auto" w:fill="auto"/>
        </w:rPr>
        <w:t>5.1.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Eligibilitatea solicitanţilor şi partenerilor</w:t>
      </w:r>
      <w:bookmarkEnd w:id="44"/>
      <w:r w:rsidRPr="00B43CAB">
        <w:rPr>
          <w:rStyle w:val="spctbdy"/>
          <w:rFonts w:ascii="Arial Narrow" w:hAnsi="Arial Narrow"/>
          <w:color w:val="auto"/>
          <w:sz w:val="24"/>
          <w:szCs w:val="24"/>
          <w:shd w:val="clear" w:color="auto" w:fill="auto"/>
        </w:rPr>
        <w:t xml:space="preserve"> </w:t>
      </w:r>
    </w:p>
    <w:p w14:paraId="01AF32F7"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5" w:name="_Toc209772737"/>
      <w:r w:rsidRPr="00B43CAB">
        <w:rPr>
          <w:rStyle w:val="spctttl1"/>
          <w:rFonts w:ascii="Arial Narrow" w:hAnsi="Arial Narrow"/>
          <w:color w:val="auto"/>
          <w:sz w:val="24"/>
          <w:szCs w:val="24"/>
          <w:shd w:val="clear" w:color="auto" w:fill="auto"/>
        </w:rPr>
        <w:t>5.1.1.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Cerinţe privind eligibilitatea solicitanţilor şi partenerilor</w:t>
      </w:r>
      <w:bookmarkEnd w:id="45"/>
    </w:p>
    <w:p w14:paraId="6F4BD49A" w14:textId="77777777" w:rsidR="002D5F0A" w:rsidRPr="00B43CAB" w:rsidRDefault="002D5F0A" w:rsidP="002D5F0A">
      <w:pPr>
        <w:spacing w:after="0"/>
        <w:jc w:val="both"/>
        <w:rPr>
          <w:rFonts w:ascii="Arial Narrow" w:hAnsi="Arial Narrow"/>
          <w:i/>
          <w:iCs/>
          <w:sz w:val="24"/>
          <w:szCs w:val="24"/>
          <w:lang w:val="it-IT"/>
        </w:rPr>
      </w:pPr>
      <w:r w:rsidRPr="00B43CAB">
        <w:rPr>
          <w:rFonts w:ascii="Arial Narrow" w:hAnsi="Arial Narrow"/>
          <w:sz w:val="24"/>
          <w:szCs w:val="24"/>
          <w:lang w:val="it-IT"/>
        </w:rPr>
        <w:t xml:space="preserve">Pentru a putea aplica pentru finanțare în cadrul PoIDS, solicitanții trebuie să fie organizații legal constituite în România. In stabilirea eligibilității solicitanților și partenerilor se vor avea in vedere prevederile Ghidului Solicitantului Condiții Generale capitolul 2 </w:t>
      </w:r>
      <w:r w:rsidRPr="00B43CAB">
        <w:rPr>
          <w:rFonts w:ascii="Arial Narrow" w:hAnsi="Arial Narrow"/>
          <w:i/>
          <w:iCs/>
          <w:sz w:val="24"/>
          <w:szCs w:val="24"/>
          <w:lang w:val="it-IT"/>
        </w:rPr>
        <w:t xml:space="preserve">Condiții generale de eligibilitate a solicitanților. </w:t>
      </w:r>
    </w:p>
    <w:p w14:paraId="3F082A70" w14:textId="77777777" w:rsidR="002933E7" w:rsidRPr="00B43CAB" w:rsidRDefault="002933E7" w:rsidP="002D5F0A">
      <w:pPr>
        <w:spacing w:after="0"/>
        <w:jc w:val="both"/>
        <w:rPr>
          <w:rFonts w:ascii="Arial Narrow" w:hAnsi="Arial Narrow"/>
          <w:i/>
          <w:iCs/>
          <w:sz w:val="24"/>
          <w:szCs w:val="24"/>
          <w:lang w:val="it-IT"/>
        </w:rPr>
      </w:pPr>
    </w:p>
    <w:p w14:paraId="4B27FF7F" w14:textId="3750DD8F" w:rsidR="002D5F0A" w:rsidRPr="00B43CAB" w:rsidRDefault="002D5F0A" w:rsidP="002D5F0A">
      <w:pPr>
        <w:spacing w:after="0"/>
        <w:jc w:val="both"/>
        <w:rPr>
          <w:rFonts w:ascii="Arial Narrow" w:hAnsi="Arial Narrow"/>
          <w:sz w:val="24"/>
          <w:szCs w:val="24"/>
          <w:lang w:val="it-IT"/>
        </w:rPr>
      </w:pPr>
      <w:r w:rsidRPr="00B43CAB">
        <w:rPr>
          <w:rFonts w:ascii="Arial Narrow" w:hAnsi="Arial Narrow"/>
          <w:sz w:val="24"/>
          <w:szCs w:val="24"/>
          <w:lang w:val="it-IT"/>
        </w:rPr>
        <w:t>Prin excepție de la prevederile Ghidului Solicitantului Condiții Generale, o entitate cu personalitate juridică poate participa în calitate de solicitant sau partener la mai mult de 5 proiecte depuse în cadrul prezentului apel de proiecte. Cu toate acestea o entitate cu personalitate juridică nu poate participa în mai mult de 5 proiecte indiferent de calitatea sa de solicitant sau de partener. Respectarea acestei prevederi se va face în etapa de contractare, al șaselea proiect selectat în cadrul aceluiași SDL în care o entitate juridică are calitatea de solicitant sau partener va fi revocat de la finanțare, fără posibilitatea de înlocuire a partenerului respectiv.</w:t>
      </w:r>
    </w:p>
    <w:p w14:paraId="4568CA85" w14:textId="77777777" w:rsidR="002D5F0A" w:rsidRDefault="002D5F0A" w:rsidP="00AE4761">
      <w:pPr>
        <w:ind w:left="225"/>
        <w:jc w:val="both"/>
        <w:rPr>
          <w:rStyle w:val="spar3"/>
          <w:rFonts w:ascii="Arial Narrow" w:hAnsi="Arial Narrow"/>
          <w:sz w:val="24"/>
          <w:szCs w:val="24"/>
          <w:lang w:val="it-IT"/>
        </w:rPr>
      </w:pPr>
    </w:p>
    <w:p w14:paraId="3AD8CEB0"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6" w:name="_Toc209772738"/>
      <w:r w:rsidRPr="00B43CAB">
        <w:rPr>
          <w:rStyle w:val="spctttl1"/>
          <w:rFonts w:ascii="Arial Narrow" w:hAnsi="Arial Narrow"/>
          <w:color w:val="auto"/>
          <w:sz w:val="24"/>
          <w:szCs w:val="24"/>
          <w:shd w:val="clear" w:color="auto" w:fill="auto"/>
        </w:rPr>
        <w:lastRenderedPageBreak/>
        <w:t>5.1.2.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Categorii de solicitanţi eligibili</w:t>
      </w:r>
      <w:bookmarkEnd w:id="46"/>
    </w:p>
    <w:p w14:paraId="5789D7B5" w14:textId="77777777" w:rsidR="00844E18" w:rsidRPr="00844E18" w:rsidRDefault="00844E18" w:rsidP="00844E18">
      <w:pPr>
        <w:spacing w:after="0"/>
        <w:ind w:left="230"/>
        <w:jc w:val="both"/>
        <w:rPr>
          <w:rFonts w:ascii="Arial Narrow" w:hAnsi="Arial Narrow"/>
          <w:sz w:val="24"/>
          <w:szCs w:val="24"/>
          <w:lang w:val="it-IT"/>
        </w:rPr>
      </w:pPr>
      <w:r w:rsidRPr="00844E18">
        <w:rPr>
          <w:rFonts w:ascii="Arial Narrow" w:hAnsi="Arial Narrow"/>
          <w:sz w:val="24"/>
          <w:szCs w:val="24"/>
          <w:lang w:val="it-IT"/>
        </w:rPr>
        <w:t>Solicitanții eligibili în cadrul acestei cereri de propuneri de proiecte:</w:t>
      </w:r>
    </w:p>
    <w:p w14:paraId="0463D9B4" w14:textId="77777777" w:rsidR="00B814D0" w:rsidRDefault="00B814D0" w:rsidP="00844E18">
      <w:pPr>
        <w:spacing w:after="0"/>
        <w:ind w:left="230"/>
        <w:jc w:val="both"/>
        <w:rPr>
          <w:rFonts w:ascii="Arial Narrow" w:hAnsi="Arial Narrow"/>
          <w:i/>
          <w:iCs/>
          <w:sz w:val="24"/>
          <w:szCs w:val="24"/>
          <w:lang w:val="it-IT"/>
        </w:rPr>
      </w:pPr>
    </w:p>
    <w:p w14:paraId="5E2531F7" w14:textId="25032309" w:rsidR="00844E18" w:rsidRPr="00844E18" w:rsidRDefault="00844E18" w:rsidP="00844E18">
      <w:pPr>
        <w:spacing w:after="0"/>
        <w:ind w:left="230"/>
        <w:jc w:val="both"/>
        <w:rPr>
          <w:rFonts w:ascii="Arial Narrow" w:hAnsi="Arial Narrow"/>
          <w:i/>
          <w:iCs/>
          <w:sz w:val="24"/>
          <w:szCs w:val="24"/>
          <w:lang w:val="it-IT"/>
        </w:rPr>
      </w:pPr>
      <w:r w:rsidRPr="00844E18">
        <w:rPr>
          <w:rFonts w:ascii="Arial Narrow" w:hAnsi="Arial Narrow"/>
          <w:i/>
          <w:iCs/>
          <w:sz w:val="24"/>
          <w:szCs w:val="24"/>
          <w:lang w:val="it-IT"/>
        </w:rPr>
        <w:t>Pentru proiectele cu finanțare din Fondul European de Dezvoltare Regională</w:t>
      </w:r>
    </w:p>
    <w:p w14:paraId="4B20320E" w14:textId="4CF89983" w:rsidR="00844E18" w:rsidRPr="00844E18" w:rsidRDefault="00844E18" w:rsidP="00844E18">
      <w:pPr>
        <w:spacing w:after="0"/>
        <w:ind w:left="230"/>
        <w:jc w:val="both"/>
        <w:rPr>
          <w:rFonts w:ascii="Arial Narrow" w:hAnsi="Arial Narrow"/>
          <w:sz w:val="24"/>
          <w:szCs w:val="24"/>
          <w:lang w:val="it-IT"/>
        </w:rPr>
      </w:pPr>
      <w:r w:rsidRPr="00844E18">
        <w:rPr>
          <w:rFonts w:ascii="Arial Narrow" w:hAnsi="Arial Narrow"/>
          <w:sz w:val="24"/>
          <w:szCs w:val="24"/>
          <w:lang w:val="it-IT"/>
        </w:rPr>
        <w:t>- Unitatea Administrativ Teritorială a Municipiului B</w:t>
      </w:r>
      <w:r>
        <w:rPr>
          <w:rFonts w:ascii="Arial Narrow" w:hAnsi="Arial Narrow"/>
          <w:sz w:val="24"/>
          <w:szCs w:val="24"/>
          <w:lang w:val="it-IT"/>
        </w:rPr>
        <w:t>otoșani</w:t>
      </w:r>
      <w:r w:rsidRPr="00844E18">
        <w:rPr>
          <w:rFonts w:ascii="Arial Narrow" w:hAnsi="Arial Narrow"/>
          <w:sz w:val="24"/>
          <w:szCs w:val="24"/>
          <w:lang w:val="it-IT"/>
        </w:rPr>
        <w:t>, definită conform Legii administrației</w:t>
      </w:r>
      <w:r>
        <w:rPr>
          <w:rFonts w:ascii="Arial Narrow" w:hAnsi="Arial Narrow"/>
          <w:sz w:val="24"/>
          <w:szCs w:val="24"/>
          <w:lang w:val="it-IT"/>
        </w:rPr>
        <w:t xml:space="preserve"> </w:t>
      </w:r>
      <w:r w:rsidRPr="00844E18">
        <w:rPr>
          <w:rFonts w:ascii="Arial Narrow" w:hAnsi="Arial Narrow"/>
          <w:sz w:val="24"/>
          <w:szCs w:val="24"/>
          <w:lang w:val="it-IT"/>
        </w:rPr>
        <w:t>publice locale nr. 215/2001, republicată, cu modificările și completările ulterioare (APL), ca</w:t>
      </w:r>
      <w:r>
        <w:rPr>
          <w:rFonts w:ascii="Arial Narrow" w:hAnsi="Arial Narrow"/>
          <w:sz w:val="24"/>
          <w:szCs w:val="24"/>
          <w:lang w:val="it-IT"/>
        </w:rPr>
        <w:t xml:space="preserve"> </w:t>
      </w:r>
      <w:r w:rsidRPr="00844E18">
        <w:rPr>
          <w:rFonts w:ascii="Arial Narrow" w:hAnsi="Arial Narrow"/>
          <w:sz w:val="24"/>
          <w:szCs w:val="24"/>
          <w:lang w:val="it-IT"/>
        </w:rPr>
        <w:t>membru în GAL-ul constituit pentru implementarea SDL;</w:t>
      </w:r>
    </w:p>
    <w:p w14:paraId="0DE15BCF" w14:textId="77777777" w:rsidR="00A31FDE" w:rsidRDefault="00A31FDE" w:rsidP="00A31FDE">
      <w:pPr>
        <w:spacing w:after="0"/>
        <w:ind w:left="230"/>
        <w:jc w:val="both"/>
        <w:rPr>
          <w:rStyle w:val="spar3"/>
          <w:rFonts w:ascii="Arial Narrow" w:eastAsia="Times New Roman" w:hAnsi="Arial Narrow"/>
          <w:sz w:val="24"/>
          <w:szCs w:val="24"/>
          <w:lang w:val="ro-RO"/>
        </w:rPr>
      </w:pPr>
    </w:p>
    <w:p w14:paraId="2C76DD84"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7" w:name="_Toc209772739"/>
      <w:r w:rsidRPr="00B43CAB">
        <w:rPr>
          <w:rStyle w:val="spctttl1"/>
          <w:rFonts w:ascii="Arial Narrow" w:hAnsi="Arial Narrow"/>
          <w:color w:val="auto"/>
          <w:sz w:val="24"/>
          <w:szCs w:val="24"/>
          <w:shd w:val="clear" w:color="auto" w:fill="auto"/>
        </w:rPr>
        <w:t>5.1.3.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Categorii de parteneri eligibili</w:t>
      </w:r>
      <w:bookmarkEnd w:id="47"/>
      <w:r w:rsidRPr="00B43CAB">
        <w:rPr>
          <w:rStyle w:val="spctbdy"/>
          <w:rFonts w:ascii="Arial Narrow" w:hAnsi="Arial Narrow"/>
          <w:color w:val="auto"/>
          <w:sz w:val="24"/>
          <w:szCs w:val="24"/>
          <w:shd w:val="clear" w:color="auto" w:fill="auto"/>
        </w:rPr>
        <w:t xml:space="preserve"> </w:t>
      </w:r>
    </w:p>
    <w:p w14:paraId="1957E45D" w14:textId="77777777" w:rsidR="00B814D0" w:rsidRPr="00844E18" w:rsidRDefault="00B814D0" w:rsidP="00B814D0">
      <w:pPr>
        <w:spacing w:after="0"/>
        <w:ind w:left="230"/>
        <w:jc w:val="both"/>
        <w:rPr>
          <w:rFonts w:ascii="Arial Narrow" w:hAnsi="Arial Narrow"/>
          <w:i/>
          <w:iCs/>
          <w:sz w:val="24"/>
          <w:szCs w:val="24"/>
          <w:lang w:val="it-IT"/>
        </w:rPr>
      </w:pPr>
      <w:r w:rsidRPr="00844E18">
        <w:rPr>
          <w:rFonts w:ascii="Arial Narrow" w:hAnsi="Arial Narrow"/>
          <w:i/>
          <w:iCs/>
          <w:sz w:val="24"/>
          <w:szCs w:val="24"/>
          <w:lang w:val="it-IT"/>
        </w:rPr>
        <w:t>Pentru proiectele cu finanțare din Fondul European de Dezvoltare Regională</w:t>
      </w:r>
    </w:p>
    <w:p w14:paraId="2EFF75D3" w14:textId="77777777" w:rsidR="00B814D0" w:rsidRDefault="00B814D0" w:rsidP="00801493">
      <w:pPr>
        <w:pStyle w:val="Listparagraf"/>
        <w:spacing w:after="0"/>
        <w:jc w:val="both"/>
        <w:rPr>
          <w:rStyle w:val="spar3"/>
          <w:rFonts w:ascii="Arial Narrow" w:eastAsia="Times New Roman" w:hAnsi="Arial Narrow"/>
          <w:color w:val="auto"/>
          <w:sz w:val="24"/>
          <w:szCs w:val="24"/>
          <w:lang w:val="it-IT"/>
        </w:rPr>
      </w:pPr>
    </w:p>
    <w:p w14:paraId="135FEFE8" w14:textId="6DD211BD" w:rsidR="00801493" w:rsidRPr="00B814D0" w:rsidRDefault="00801493" w:rsidP="00801493">
      <w:pPr>
        <w:pStyle w:val="Listparagraf"/>
        <w:spacing w:after="0"/>
        <w:jc w:val="both"/>
        <w:rPr>
          <w:rStyle w:val="spar3"/>
          <w:rFonts w:ascii="Arial Narrow" w:eastAsia="Times New Roman" w:hAnsi="Arial Narrow"/>
          <w:color w:val="auto"/>
          <w:sz w:val="24"/>
          <w:szCs w:val="24"/>
          <w:lang w:val="it-IT"/>
        </w:rPr>
      </w:pPr>
      <w:r w:rsidRPr="00B814D0">
        <w:rPr>
          <w:rStyle w:val="spar3"/>
          <w:rFonts w:ascii="Arial Narrow" w:eastAsia="Times New Roman" w:hAnsi="Arial Narrow"/>
          <w:color w:val="auto"/>
          <w:sz w:val="24"/>
          <w:szCs w:val="24"/>
          <w:lang w:val="it-IT"/>
          <w:specVanish w:val="0"/>
        </w:rPr>
        <w:t>- Unități administrativ-teritoriale Municipiul Botoșani, definit conform Legii administrației publice locale nr. 215/2001, republicată, cu modificările și completările ulterioare (APL), ca membru in GAL-ul constituit pentru implementarea SDL;</w:t>
      </w:r>
    </w:p>
    <w:p w14:paraId="08A1BDAE" w14:textId="77777777" w:rsidR="00B814D0" w:rsidRPr="00B814D0" w:rsidRDefault="00B814D0" w:rsidP="00B814D0">
      <w:pPr>
        <w:spacing w:after="0"/>
        <w:jc w:val="both"/>
        <w:rPr>
          <w:rStyle w:val="spar3"/>
          <w:rFonts w:ascii="Arial Narrow" w:eastAsia="Times New Roman" w:hAnsi="Arial Narrow"/>
          <w:sz w:val="24"/>
          <w:szCs w:val="24"/>
          <w:lang w:val="it-IT"/>
        </w:rPr>
      </w:pPr>
    </w:p>
    <w:p w14:paraId="68DC0C3E"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48" w:name="_Toc209772740"/>
      <w:r w:rsidRPr="00B43CAB">
        <w:rPr>
          <w:rStyle w:val="spctttl1"/>
          <w:rFonts w:ascii="Arial Narrow" w:hAnsi="Arial Narrow"/>
          <w:color w:val="auto"/>
          <w:sz w:val="24"/>
          <w:szCs w:val="24"/>
          <w:shd w:val="clear" w:color="auto" w:fill="auto"/>
        </w:rPr>
        <w:t>5.1.4.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Reguli şi cerinţe privind parteneriatul</w:t>
      </w:r>
      <w:bookmarkEnd w:id="48"/>
    </w:p>
    <w:p w14:paraId="7BDB2CA6"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Proiectele implementate in cadrul prezentului apel de proiecte se pot implementa de către solicitant unic sau în parteneriat. În cazul proiectelor implementate în parteneriat, se va desemna obligatoriu ca lider al parteneriatului o entitate înregistrată fiscal în România.</w:t>
      </w:r>
    </w:p>
    <w:p w14:paraId="224CD2FF" w14:textId="77777777" w:rsidR="00CA080D" w:rsidRDefault="00CA080D" w:rsidP="00CA080D">
      <w:pPr>
        <w:spacing w:after="0"/>
        <w:jc w:val="both"/>
        <w:rPr>
          <w:rFonts w:ascii="Arial Narrow" w:hAnsi="Arial Narrow"/>
          <w:iCs/>
          <w:sz w:val="24"/>
          <w:szCs w:val="24"/>
          <w:lang w:val="it-IT"/>
        </w:rPr>
      </w:pPr>
    </w:p>
    <w:p w14:paraId="78474066"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Alegerea partenerilor este în exclusivitate de competența Solicitantului, în calitate de lider al parteneriatului. </w:t>
      </w:r>
    </w:p>
    <w:p w14:paraId="607E78FF"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Partenerii vor fi selectați astfel încât să desfășoare activități relevante pentru domeniul proiectului în funcție de obiectivele specifice apelului de proiecte. </w:t>
      </w:r>
    </w:p>
    <w:p w14:paraId="6EF4B6DC" w14:textId="77777777" w:rsidR="00CA080D" w:rsidRDefault="00CA080D" w:rsidP="00CA080D">
      <w:pPr>
        <w:spacing w:after="0"/>
        <w:jc w:val="both"/>
        <w:rPr>
          <w:rFonts w:ascii="Arial Narrow" w:hAnsi="Arial Narrow"/>
          <w:iCs/>
          <w:sz w:val="24"/>
          <w:szCs w:val="24"/>
          <w:lang w:val="it-IT"/>
        </w:rPr>
      </w:pPr>
    </w:p>
    <w:p w14:paraId="3D180929"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Pot fi selectați doar parteneri individuali, nu consorții, asociații de parteneri, grupuri de societăți.</w:t>
      </w:r>
    </w:p>
    <w:p w14:paraId="5E2451D2" w14:textId="77777777" w:rsidR="00CA080D" w:rsidRDefault="00CA080D" w:rsidP="00CA080D">
      <w:pPr>
        <w:spacing w:after="0"/>
        <w:jc w:val="both"/>
        <w:rPr>
          <w:rFonts w:ascii="Arial Narrow" w:hAnsi="Arial Narrow"/>
          <w:iCs/>
          <w:sz w:val="24"/>
          <w:szCs w:val="24"/>
          <w:lang w:val="it-IT"/>
        </w:rPr>
      </w:pPr>
    </w:p>
    <w:p w14:paraId="3263BCA8" w14:textId="77777777" w:rsidR="00CA080D" w:rsidRPr="0092287E" w:rsidRDefault="00CA080D" w:rsidP="00CA080D">
      <w:pPr>
        <w:spacing w:after="0"/>
        <w:jc w:val="both"/>
        <w:rPr>
          <w:rFonts w:ascii="Arial Narrow" w:hAnsi="Arial Narrow"/>
          <w:iCs/>
          <w:sz w:val="24"/>
          <w:szCs w:val="24"/>
        </w:rPr>
      </w:pPr>
      <w:r w:rsidRPr="0092287E">
        <w:rPr>
          <w:rFonts w:ascii="Arial Narrow" w:hAnsi="Arial Narrow"/>
          <w:iCs/>
          <w:sz w:val="24"/>
          <w:szCs w:val="24"/>
          <w:lang w:val="it-IT"/>
        </w:rPr>
        <w:t xml:space="preserve">Nu vor fi selectați parteneri în scopul realizării în cadrul proiectului a unor activități de tipul: dezvoltarea de aplicații și sisteme informatice, supervizarea activităților subcontractate de beneficiar, servicii hoteliere, furnizare de bunuri, organizare evenimente, execuție lucrări, studii fezabilitate, etc. </w:t>
      </w:r>
      <w:r w:rsidRPr="0092287E">
        <w:rPr>
          <w:rFonts w:ascii="Arial Narrow" w:hAnsi="Arial Narrow"/>
          <w:iCs/>
          <w:sz w:val="24"/>
          <w:szCs w:val="24"/>
        </w:rPr>
        <w:t>Astfel de activități vor face obiectul subcontractării, respectiv contractelor de furnizare/servicii.</w:t>
      </w:r>
    </w:p>
    <w:p w14:paraId="37494AEE" w14:textId="77777777" w:rsidR="00CA080D" w:rsidRPr="00034279" w:rsidRDefault="00CA080D" w:rsidP="00CA080D">
      <w:pPr>
        <w:spacing w:after="0"/>
        <w:jc w:val="both"/>
        <w:rPr>
          <w:rFonts w:ascii="Arial Narrow" w:hAnsi="Arial Narrow"/>
          <w:iCs/>
          <w:sz w:val="24"/>
          <w:szCs w:val="24"/>
        </w:rPr>
      </w:pPr>
    </w:p>
    <w:p w14:paraId="11CC5465"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Prin excepție de la prevederile capitolului 1.8. Reguli aplicabile în cazul parteneriatului din Ghidul Solicitantului – Condiții Generale în cadrul prezentului apel, în distribuția bugetului proiectului (total cheltuieli eligibile) pe fiecare membru al parteneriatului, bugetul gestionat de parteneri autorități publice locale poate fi mai mare decât bugetul gestionat de solicitant.</w:t>
      </w:r>
    </w:p>
    <w:p w14:paraId="66CE688D"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Prin excepție de la prevederile capitolului 1.8. Reguli aplicabile în cazul parteneriatului din Ghidul Solicitantului – Condiții Generale și în înțelesul acestor prevederi, în cadrul prezentului apel partenerii autorități publice locale pot subcontracta activități care vizează achiziția de lucrări, servicii, necesare pentru implementarea proiectului.</w:t>
      </w:r>
    </w:p>
    <w:p w14:paraId="178DDC77"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Indiferent de numărul partenerilor implicați în implementarea unui proiect, va fi semnat un singur Acord de parteneriat între toți partenerii (în conformitate cu modelul din Anexa 1 Acord de parteneriat din PIDS – Ghidul Solicitantului – Condiții Generale). Proiectelor implementate în parteneriat li se aplică dispozițiile Ordonanței de urgență a Guvernului nr. 133/2021.</w:t>
      </w:r>
    </w:p>
    <w:p w14:paraId="384F82A5" w14:textId="77777777" w:rsidR="00CA080D" w:rsidRDefault="00CA080D" w:rsidP="00CA080D">
      <w:pPr>
        <w:spacing w:after="0"/>
        <w:jc w:val="both"/>
        <w:rPr>
          <w:rFonts w:ascii="Arial Narrow" w:hAnsi="Arial Narrow"/>
          <w:iCs/>
          <w:sz w:val="24"/>
          <w:szCs w:val="24"/>
          <w:lang w:val="it-IT"/>
        </w:rPr>
      </w:pPr>
    </w:p>
    <w:p w14:paraId="5D53BD5F"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lastRenderedPageBreak/>
        <w:t xml:space="preserve">În vederea stabilirii unui parteneriat, solicitanții publici și privați care intenționează să între într-o relație de parteneriat vor elabora o Notă justificativă care va conține o analiză a valorii adăugate a parteneriatului în ceea ce privește utilizarea eficientă a fondurilor și în care vor fi precizate, pentru fiecare partener in parte, rolul și responsabilitățile, contribuția și expertiza/ experiența relevantă pentru implementarea proiectului. </w:t>
      </w:r>
    </w:p>
    <w:p w14:paraId="7094BFA6" w14:textId="77777777" w:rsidR="00CA080D" w:rsidRDefault="00CA080D" w:rsidP="00CA080D">
      <w:pPr>
        <w:spacing w:after="0"/>
        <w:jc w:val="both"/>
        <w:rPr>
          <w:rFonts w:ascii="Arial Narrow" w:hAnsi="Arial Narrow"/>
          <w:iCs/>
          <w:sz w:val="24"/>
          <w:szCs w:val="24"/>
          <w:lang w:val="it-IT"/>
        </w:rPr>
      </w:pPr>
    </w:p>
    <w:p w14:paraId="158930DA"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În cererea de finanțare se va detalia rolul fiecărui partener în implementarea proiectului, resursele umane și materiale alocate, precum și bugetul alocat pentru implementarea activității/activităților asumate de fiecare partener. </w:t>
      </w:r>
    </w:p>
    <w:p w14:paraId="4B23E440" w14:textId="77777777" w:rsidR="00CA080D" w:rsidRDefault="00CA080D" w:rsidP="00CA080D">
      <w:pPr>
        <w:spacing w:after="0"/>
        <w:jc w:val="both"/>
        <w:rPr>
          <w:rFonts w:ascii="Arial Narrow" w:hAnsi="Arial Narrow"/>
          <w:iCs/>
          <w:sz w:val="24"/>
          <w:szCs w:val="24"/>
          <w:lang w:val="it-IT"/>
        </w:rPr>
      </w:pPr>
    </w:p>
    <w:p w14:paraId="3AF848E9"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 asistență financiară nerambursabilă sau/ și contribuție proprie) prevăzută pentru alt partener /care trebuie asigurată de alt partener.</w:t>
      </w:r>
    </w:p>
    <w:p w14:paraId="6211EE6E" w14:textId="77777777" w:rsidR="00CA080D" w:rsidRDefault="00CA080D" w:rsidP="00CA080D">
      <w:pPr>
        <w:spacing w:after="0"/>
        <w:jc w:val="both"/>
        <w:rPr>
          <w:rFonts w:ascii="Arial Narrow" w:hAnsi="Arial Narrow"/>
          <w:i/>
          <w:sz w:val="24"/>
          <w:szCs w:val="24"/>
          <w:lang w:val="it-IT"/>
        </w:rPr>
      </w:pPr>
    </w:p>
    <w:p w14:paraId="64F4DF5B" w14:textId="77777777" w:rsidR="00CA080D" w:rsidRPr="0092287E" w:rsidRDefault="00CA080D" w:rsidP="00CA080D">
      <w:pPr>
        <w:spacing w:after="0"/>
        <w:jc w:val="both"/>
        <w:rPr>
          <w:rFonts w:ascii="Arial Narrow" w:hAnsi="Arial Narrow"/>
          <w:i/>
          <w:sz w:val="24"/>
          <w:szCs w:val="24"/>
          <w:lang w:val="it-IT"/>
        </w:rPr>
      </w:pPr>
      <w:r w:rsidRPr="0092287E">
        <w:rPr>
          <w:rFonts w:ascii="Arial Narrow" w:hAnsi="Arial Narrow"/>
          <w:i/>
          <w:sz w:val="24"/>
          <w:szCs w:val="24"/>
          <w:lang w:val="it-IT"/>
        </w:rPr>
        <w:t>Selecția partenerilor în cazul solicitanților entități finanțate din fonduri publice</w:t>
      </w:r>
    </w:p>
    <w:p w14:paraId="21298765" w14:textId="77777777" w:rsidR="00CA080D" w:rsidRPr="0092287E" w:rsidRDefault="00CA080D" w:rsidP="00CA080D">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Solicitanții entități finanțate din fonduri publice care intenționează să selecteze parteneri din sectorul privat pentru implementarea proiectelor, au obligația de a respecta prevederile relevante din Ordonanța de urgență a Guvernului nr. 133/2021. </w:t>
      </w:r>
    </w:p>
    <w:p w14:paraId="513BDF4B" w14:textId="77777777" w:rsidR="00CA080D" w:rsidRDefault="00CA080D" w:rsidP="00CA080D">
      <w:pPr>
        <w:spacing w:after="0"/>
        <w:jc w:val="both"/>
        <w:rPr>
          <w:rFonts w:ascii="Arial Narrow" w:hAnsi="Arial Narrow"/>
          <w:iCs/>
          <w:sz w:val="24"/>
          <w:szCs w:val="24"/>
          <w:lang w:val="it-IT"/>
        </w:rPr>
      </w:pPr>
    </w:p>
    <w:p w14:paraId="2D90CC73" w14:textId="00F22388" w:rsidR="00E137F4" w:rsidRPr="00B43CAB" w:rsidRDefault="00CA080D" w:rsidP="004A6A72">
      <w:pPr>
        <w:jc w:val="both"/>
        <w:rPr>
          <w:rStyle w:val="spar3"/>
          <w:rFonts w:ascii="Arial Narrow" w:eastAsia="Times New Roman" w:hAnsi="Arial Narrow"/>
          <w:sz w:val="24"/>
          <w:szCs w:val="24"/>
          <w:lang w:val="it-IT"/>
        </w:rPr>
      </w:pPr>
      <w:r w:rsidRPr="0092287E">
        <w:rPr>
          <w:rFonts w:ascii="Arial Narrow" w:hAnsi="Arial Narrow"/>
          <w:iCs/>
          <w:sz w:val="24"/>
          <w:szCs w:val="24"/>
          <w:lang w:val="it-IT"/>
        </w:rPr>
        <w:t>În procesul de selecție a partenerilor privați, solicitanții entități finanțate din fonduri publice au obligația de a îndeplini procedura prevăzută în Anexa 2 - Procedura de selecție a partenerilor entități private din PIDS – Ghidul Solicitantului – Condiții Generale</w:t>
      </w:r>
    </w:p>
    <w:p w14:paraId="24F00CC8"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49" w:name="_Toc209772741"/>
      <w:r w:rsidRPr="00B43CAB">
        <w:rPr>
          <w:rStyle w:val="spctttl1"/>
          <w:rFonts w:ascii="Arial Narrow" w:hAnsi="Arial Narrow"/>
          <w:color w:val="auto"/>
          <w:sz w:val="24"/>
          <w:szCs w:val="24"/>
          <w:shd w:val="clear" w:color="auto" w:fill="auto"/>
        </w:rPr>
        <w:t>5.2.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Eligibilitatea activităţilor</w:t>
      </w:r>
      <w:bookmarkEnd w:id="49"/>
      <w:r w:rsidRPr="00B43CAB">
        <w:rPr>
          <w:rStyle w:val="spctbdy"/>
          <w:rFonts w:ascii="Arial Narrow" w:hAnsi="Arial Narrow"/>
          <w:color w:val="auto"/>
          <w:sz w:val="24"/>
          <w:szCs w:val="24"/>
          <w:shd w:val="clear" w:color="auto" w:fill="auto"/>
        </w:rPr>
        <w:t xml:space="preserve"> </w:t>
      </w:r>
    </w:p>
    <w:p w14:paraId="282724C2"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50" w:name="_Toc209772742"/>
      <w:r w:rsidRPr="00B43CAB">
        <w:rPr>
          <w:rStyle w:val="spctttl1"/>
          <w:rFonts w:ascii="Arial Narrow" w:hAnsi="Arial Narrow"/>
          <w:color w:val="auto"/>
          <w:sz w:val="24"/>
          <w:szCs w:val="24"/>
          <w:shd w:val="clear" w:color="auto" w:fill="auto"/>
        </w:rPr>
        <w:t>5.2.1.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Cerinţe generale privind eligibilitatea activităţilor</w:t>
      </w:r>
      <w:bookmarkEnd w:id="50"/>
    </w:p>
    <w:p w14:paraId="512F6CD8" w14:textId="77E0FD59" w:rsidR="00492FE8" w:rsidRPr="00492FE8" w:rsidRDefault="00492FE8" w:rsidP="00492FE8">
      <w:pPr>
        <w:ind w:left="225"/>
        <w:jc w:val="both"/>
        <w:rPr>
          <w:rFonts w:ascii="Arial Narrow" w:hAnsi="Arial Narrow"/>
          <w:iCs/>
          <w:sz w:val="24"/>
          <w:szCs w:val="24"/>
          <w:lang w:val="it-IT"/>
        </w:rPr>
      </w:pPr>
      <w:r w:rsidRPr="00492FE8">
        <w:rPr>
          <w:rFonts w:ascii="Arial Narrow" w:hAnsi="Arial Narrow"/>
          <w:iCs/>
          <w:sz w:val="24"/>
          <w:szCs w:val="24"/>
          <w:lang w:val="it-IT"/>
        </w:rPr>
        <w:t xml:space="preserve">Fișele de proiect finanțate în cadrul prezentului apel vor fi selectate de către GAL </w:t>
      </w:r>
      <w:r>
        <w:rPr>
          <w:rFonts w:ascii="Arial Narrow" w:hAnsi="Arial Narrow"/>
          <w:iCs/>
          <w:sz w:val="24"/>
          <w:szCs w:val="24"/>
          <w:lang w:val="it-IT"/>
        </w:rPr>
        <w:t xml:space="preserve">Botoșani pentru Viitor </w:t>
      </w:r>
      <w:r w:rsidRPr="00492FE8">
        <w:rPr>
          <w:rFonts w:ascii="Arial Narrow" w:hAnsi="Arial Narrow"/>
          <w:iCs/>
          <w:sz w:val="24"/>
          <w:szCs w:val="24"/>
          <w:lang w:val="it-IT"/>
        </w:rPr>
        <w:t>în conformitate cu prevederile art. 33 alin (3) litera d) din Regulamentul (UE) 2021/1060.</w:t>
      </w:r>
    </w:p>
    <w:p w14:paraId="57EABAD7" w14:textId="424F991D" w:rsidR="00492FE8" w:rsidRPr="00492FE8" w:rsidRDefault="00492FE8" w:rsidP="00492FE8">
      <w:pPr>
        <w:ind w:left="225"/>
        <w:jc w:val="both"/>
        <w:rPr>
          <w:rFonts w:ascii="Arial Narrow" w:hAnsi="Arial Narrow"/>
          <w:iCs/>
          <w:sz w:val="24"/>
          <w:szCs w:val="24"/>
          <w:lang w:val="it-IT"/>
        </w:rPr>
      </w:pPr>
      <w:r w:rsidRPr="00492FE8">
        <w:rPr>
          <w:rFonts w:ascii="Arial Narrow" w:hAnsi="Arial Narrow"/>
          <w:iCs/>
          <w:sz w:val="24"/>
          <w:szCs w:val="24"/>
          <w:lang w:val="it-IT"/>
        </w:rPr>
        <w:t>În vederea respectării prevederilor mai sus menționate, pe întreaga perioadă de implementare a</w:t>
      </w:r>
      <w:r>
        <w:rPr>
          <w:rFonts w:ascii="Arial Narrow" w:hAnsi="Arial Narrow"/>
          <w:iCs/>
          <w:sz w:val="24"/>
          <w:szCs w:val="24"/>
          <w:lang w:val="it-IT"/>
        </w:rPr>
        <w:t xml:space="preserve"> </w:t>
      </w:r>
      <w:r w:rsidRPr="00492FE8">
        <w:rPr>
          <w:rFonts w:ascii="Arial Narrow" w:hAnsi="Arial Narrow"/>
          <w:iCs/>
          <w:sz w:val="24"/>
          <w:szCs w:val="24"/>
          <w:lang w:val="it-IT"/>
        </w:rPr>
        <w:t xml:space="preserve">proiectului rezultat din fișa de proiect aprobată, GAL </w:t>
      </w:r>
      <w:r w:rsidR="005B0316">
        <w:rPr>
          <w:rFonts w:ascii="Arial Narrow" w:hAnsi="Arial Narrow"/>
          <w:iCs/>
          <w:sz w:val="24"/>
          <w:szCs w:val="24"/>
          <w:lang w:val="it-IT"/>
        </w:rPr>
        <w:t>Botoșani pentru Viitor</w:t>
      </w:r>
      <w:r w:rsidRPr="00492FE8">
        <w:rPr>
          <w:rFonts w:ascii="Arial Narrow" w:hAnsi="Arial Narrow"/>
          <w:iCs/>
          <w:sz w:val="24"/>
          <w:szCs w:val="24"/>
          <w:lang w:val="it-IT"/>
        </w:rPr>
        <w:t xml:space="preserve"> va aviza în prealabil orice</w:t>
      </w:r>
      <w:r>
        <w:rPr>
          <w:rFonts w:ascii="Arial Narrow" w:hAnsi="Arial Narrow"/>
          <w:iCs/>
          <w:sz w:val="24"/>
          <w:szCs w:val="24"/>
          <w:lang w:val="it-IT"/>
        </w:rPr>
        <w:t xml:space="preserve"> </w:t>
      </w:r>
      <w:r w:rsidRPr="00492FE8">
        <w:rPr>
          <w:rFonts w:ascii="Arial Narrow" w:hAnsi="Arial Narrow"/>
          <w:iCs/>
          <w:sz w:val="24"/>
          <w:szCs w:val="24"/>
          <w:lang w:val="it-IT"/>
        </w:rPr>
        <w:t>modificare a activităților/ rezultatelor/ indicatorilor/ grupului țintă/ metodologiei de implementare/</w:t>
      </w:r>
      <w:r>
        <w:rPr>
          <w:rFonts w:ascii="Arial Narrow" w:hAnsi="Arial Narrow"/>
          <w:iCs/>
          <w:sz w:val="24"/>
          <w:szCs w:val="24"/>
          <w:lang w:val="it-IT"/>
        </w:rPr>
        <w:t xml:space="preserve"> </w:t>
      </w:r>
      <w:r w:rsidRPr="00492FE8">
        <w:rPr>
          <w:rFonts w:ascii="Arial Narrow" w:hAnsi="Arial Narrow"/>
          <w:iCs/>
          <w:sz w:val="24"/>
          <w:szCs w:val="24"/>
          <w:lang w:val="it-IT"/>
        </w:rPr>
        <w:t>durata proiectului/ perioada de sustenabilitate (caracterul durabil).</w:t>
      </w:r>
    </w:p>
    <w:p w14:paraId="431353D4" w14:textId="41E5E2F3" w:rsidR="00492FE8" w:rsidRPr="00492FE8" w:rsidRDefault="00492FE8" w:rsidP="00492FE8">
      <w:pPr>
        <w:ind w:left="225"/>
        <w:jc w:val="both"/>
        <w:rPr>
          <w:rFonts w:ascii="Arial Narrow" w:hAnsi="Arial Narrow"/>
          <w:iCs/>
          <w:sz w:val="24"/>
          <w:szCs w:val="24"/>
          <w:lang w:val="it-IT"/>
        </w:rPr>
      </w:pPr>
      <w:r w:rsidRPr="00492FE8">
        <w:rPr>
          <w:rFonts w:ascii="Arial Narrow" w:hAnsi="Arial Narrow"/>
          <w:iCs/>
          <w:sz w:val="24"/>
          <w:szCs w:val="24"/>
          <w:lang w:val="it-IT"/>
        </w:rPr>
        <w:t>Fișele de proiect care nu vor cuprinde cel puțin una din activitățile menționate la capitolul 5.2.2</w:t>
      </w:r>
      <w:r>
        <w:rPr>
          <w:rFonts w:ascii="Arial Narrow" w:hAnsi="Arial Narrow"/>
          <w:iCs/>
          <w:sz w:val="24"/>
          <w:szCs w:val="24"/>
          <w:lang w:val="it-IT"/>
        </w:rPr>
        <w:t xml:space="preserve"> </w:t>
      </w:r>
      <w:r w:rsidRPr="00492FE8">
        <w:rPr>
          <w:rFonts w:ascii="Arial Narrow" w:hAnsi="Arial Narrow"/>
          <w:iCs/>
          <w:sz w:val="24"/>
          <w:szCs w:val="24"/>
          <w:lang w:val="it-IT"/>
        </w:rPr>
        <w:t>Activități eligibile, din prezentul Ghid al Solicitantului Condiții Specifice vor fi respinse.</w:t>
      </w:r>
    </w:p>
    <w:p w14:paraId="5152BA6B" w14:textId="6A683F51" w:rsidR="00420C11" w:rsidRPr="00B43CAB" w:rsidRDefault="00492FE8" w:rsidP="00492FE8">
      <w:pPr>
        <w:ind w:left="225"/>
        <w:jc w:val="both"/>
        <w:rPr>
          <w:rStyle w:val="spar3"/>
          <w:rFonts w:ascii="Arial Narrow" w:hAnsi="Arial Narrow"/>
          <w:sz w:val="24"/>
          <w:szCs w:val="24"/>
          <w:lang w:val="it-IT"/>
        </w:rPr>
      </w:pPr>
      <w:r w:rsidRPr="00492FE8">
        <w:rPr>
          <w:rFonts w:ascii="Arial Narrow" w:hAnsi="Arial Narrow"/>
          <w:iCs/>
          <w:sz w:val="24"/>
          <w:szCs w:val="24"/>
          <w:lang w:val="it-IT"/>
        </w:rPr>
        <w:t>Având în vedere faptul că mecanismul DLRC se bazează pe implementarea Strategiei de Dezvoltare</w:t>
      </w:r>
      <w:r>
        <w:rPr>
          <w:rFonts w:ascii="Arial Narrow" w:hAnsi="Arial Narrow"/>
          <w:iCs/>
          <w:sz w:val="24"/>
          <w:szCs w:val="24"/>
          <w:lang w:val="it-IT"/>
        </w:rPr>
        <w:t xml:space="preserve"> </w:t>
      </w:r>
      <w:r w:rsidRPr="00492FE8">
        <w:rPr>
          <w:rFonts w:ascii="Arial Narrow" w:hAnsi="Arial Narrow"/>
          <w:iCs/>
          <w:sz w:val="24"/>
          <w:szCs w:val="24"/>
          <w:lang w:val="it-IT"/>
        </w:rPr>
        <w:t xml:space="preserve">Locală a GAL </w:t>
      </w:r>
      <w:r w:rsidR="00AA6A0A">
        <w:rPr>
          <w:rFonts w:ascii="Arial Narrow" w:hAnsi="Arial Narrow"/>
          <w:iCs/>
          <w:sz w:val="24"/>
          <w:szCs w:val="24"/>
          <w:lang w:val="it-IT"/>
        </w:rPr>
        <w:t>Botoșani</w:t>
      </w:r>
      <w:r w:rsidRPr="00492FE8">
        <w:rPr>
          <w:rFonts w:ascii="Arial Narrow" w:hAnsi="Arial Narrow"/>
          <w:iCs/>
          <w:sz w:val="24"/>
          <w:szCs w:val="24"/>
          <w:lang w:val="it-IT"/>
        </w:rPr>
        <w:t xml:space="preserve"> care a fost elaborată având la bază un studiu complex și o analiză de</w:t>
      </w:r>
      <w:r>
        <w:rPr>
          <w:rFonts w:ascii="Arial Narrow" w:hAnsi="Arial Narrow"/>
          <w:iCs/>
          <w:sz w:val="24"/>
          <w:szCs w:val="24"/>
          <w:lang w:val="it-IT"/>
        </w:rPr>
        <w:t xml:space="preserve"> </w:t>
      </w:r>
      <w:r w:rsidRPr="00492FE8">
        <w:rPr>
          <w:rFonts w:ascii="Arial Narrow" w:hAnsi="Arial Narrow"/>
          <w:iCs/>
          <w:sz w:val="24"/>
          <w:szCs w:val="24"/>
          <w:lang w:val="it-IT"/>
        </w:rPr>
        <w:t xml:space="preserve">nevoi inițială, în cadrul prezentului apel de proiecte </w:t>
      </w:r>
      <w:r w:rsidRPr="00492FE8">
        <w:rPr>
          <w:rFonts w:ascii="Arial Narrow" w:hAnsi="Arial Narrow"/>
          <w:i/>
          <w:iCs/>
          <w:sz w:val="24"/>
          <w:szCs w:val="24"/>
          <w:lang w:val="it-IT"/>
        </w:rPr>
        <w:t xml:space="preserve">nu sunt eligibile </w:t>
      </w:r>
      <w:r w:rsidRPr="00492FE8">
        <w:rPr>
          <w:rFonts w:ascii="Arial Narrow" w:hAnsi="Arial Narrow"/>
          <w:iCs/>
          <w:sz w:val="24"/>
          <w:szCs w:val="24"/>
          <w:lang w:val="it-IT"/>
        </w:rPr>
        <w:t>la rambursare costuri cu analize</w:t>
      </w:r>
      <w:r>
        <w:rPr>
          <w:rFonts w:ascii="Arial Narrow" w:hAnsi="Arial Narrow"/>
          <w:iCs/>
          <w:sz w:val="24"/>
          <w:szCs w:val="24"/>
          <w:lang w:val="it-IT"/>
        </w:rPr>
        <w:t xml:space="preserve"> </w:t>
      </w:r>
      <w:r w:rsidRPr="005B0316">
        <w:rPr>
          <w:rFonts w:ascii="Arial Narrow" w:hAnsi="Arial Narrow"/>
          <w:iCs/>
          <w:sz w:val="24"/>
          <w:szCs w:val="24"/>
          <w:lang w:val="it-IT"/>
        </w:rPr>
        <w:t>de nevoi care stau la baza fundamentării Fișelor de proiect.</w:t>
      </w:r>
    </w:p>
    <w:p w14:paraId="5530A1B9" w14:textId="77777777" w:rsidR="00AE4761" w:rsidRPr="00B43CAB" w:rsidRDefault="00AE4761" w:rsidP="00804DB9">
      <w:pPr>
        <w:pStyle w:val="Titlu3"/>
        <w:rPr>
          <w:rFonts w:ascii="Arial Narrow" w:eastAsia="Calibri" w:hAnsi="Arial Narrow"/>
          <w:b/>
          <w:bCs/>
          <w:i/>
          <w:iCs/>
          <w:color w:val="244061" w:themeColor="accent1" w:themeShade="80"/>
          <w:u w:val="single"/>
        </w:rPr>
      </w:pPr>
      <w:bookmarkStart w:id="51" w:name="_Toc209772743"/>
      <w:r w:rsidRPr="00B43CAB">
        <w:rPr>
          <w:rStyle w:val="spctttl1"/>
          <w:rFonts w:ascii="Arial Narrow" w:hAnsi="Arial Narrow"/>
          <w:color w:val="auto"/>
          <w:sz w:val="24"/>
          <w:szCs w:val="24"/>
          <w:shd w:val="clear" w:color="auto" w:fill="auto"/>
        </w:rPr>
        <w:t>5.2.2.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Activităţi eligibile</w:t>
      </w:r>
      <w:bookmarkEnd w:id="51"/>
      <w:r w:rsidRPr="00B43CAB">
        <w:rPr>
          <w:rFonts w:ascii="Arial Narrow" w:eastAsia="Calibri" w:hAnsi="Arial Narrow"/>
          <w:b/>
          <w:bCs/>
          <w:i/>
          <w:iCs/>
          <w:color w:val="244061" w:themeColor="accent1" w:themeShade="80"/>
          <w:u w:val="single"/>
        </w:rPr>
        <w:t xml:space="preserve"> </w:t>
      </w:r>
    </w:p>
    <w:p w14:paraId="3B880FE2" w14:textId="77777777" w:rsidR="00E71DB8" w:rsidRPr="00B43CAB" w:rsidRDefault="00E71DB8" w:rsidP="00E71DB8">
      <w:pPr>
        <w:jc w:val="both"/>
        <w:rPr>
          <w:rFonts w:ascii="Arial Narrow" w:hAnsi="Arial Narrow"/>
          <w:b/>
          <w:bCs/>
          <w:i/>
          <w:iCs/>
          <w:color w:val="244061" w:themeColor="accent1" w:themeShade="80"/>
          <w:sz w:val="24"/>
          <w:szCs w:val="24"/>
          <w:u w:val="single"/>
          <w:lang w:val="it-IT"/>
        </w:rPr>
      </w:pPr>
      <w:r w:rsidRPr="00B43CAB">
        <w:rPr>
          <w:rFonts w:ascii="Arial Narrow" w:hAnsi="Arial Narrow"/>
          <w:b/>
          <w:bCs/>
          <w:i/>
          <w:iCs/>
          <w:color w:val="244061" w:themeColor="accent1" w:themeShade="80"/>
          <w:sz w:val="24"/>
          <w:szCs w:val="24"/>
          <w:u w:val="single"/>
          <w:lang w:val="it-IT"/>
        </w:rPr>
        <w:t>Activități cu finanțare din Fondul European de Dezvoltare Regională</w:t>
      </w:r>
    </w:p>
    <w:p w14:paraId="0BBB28F5" w14:textId="463C7934" w:rsidR="00293821" w:rsidRPr="00293821" w:rsidRDefault="00293821" w:rsidP="00296603">
      <w:pPr>
        <w:spacing w:after="0"/>
        <w:jc w:val="both"/>
        <w:rPr>
          <w:rFonts w:ascii="Arial Narrow" w:hAnsi="Arial Narrow"/>
          <w:b/>
          <w:bCs/>
          <w:sz w:val="24"/>
          <w:szCs w:val="24"/>
          <w:lang w:val="it-IT"/>
        </w:rPr>
      </w:pPr>
      <w:r w:rsidRPr="00293821">
        <w:rPr>
          <w:rFonts w:ascii="Arial Narrow" w:hAnsi="Arial Narrow"/>
          <w:b/>
          <w:bCs/>
          <w:sz w:val="24"/>
          <w:szCs w:val="24"/>
          <w:lang w:val="it-IT"/>
        </w:rPr>
        <w:lastRenderedPageBreak/>
        <w:t>Prevederi cu caracter general privind investițiile FEDR</w:t>
      </w:r>
    </w:p>
    <w:p w14:paraId="4A5746F3" w14:textId="0691356C"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Construcția/imobilul ce face obiectul proiectului îndeplinește cumulativ, începând cu data depunerii cererii de finanțare, următoarele condiții:</w:t>
      </w:r>
    </w:p>
    <w:p w14:paraId="1149B39E"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Nu este afectat de limitări legale, convenționale, judiciare ale dreptului real invocat, incompatibile cu realizarea activităților proiectului, respectiv:</w:t>
      </w:r>
    </w:p>
    <w:p w14:paraId="537C77FC" w14:textId="77777777" w:rsidR="00E71DB8" w:rsidRPr="00B43CAB" w:rsidRDefault="00E71DB8">
      <w:pPr>
        <w:pStyle w:val="Listparagraf"/>
        <w:numPr>
          <w:ilvl w:val="0"/>
          <w:numId w:val="11"/>
        </w:numPr>
        <w:spacing w:after="0"/>
        <w:ind w:left="0" w:firstLine="0"/>
        <w:jc w:val="both"/>
        <w:rPr>
          <w:rFonts w:ascii="Arial Narrow" w:hAnsi="Arial Narrow"/>
          <w:sz w:val="24"/>
          <w:szCs w:val="24"/>
        </w:rPr>
      </w:pPr>
      <w:r w:rsidRPr="00B43CAB">
        <w:rPr>
          <w:rFonts w:ascii="Arial Narrow" w:hAnsi="Arial Narrow"/>
          <w:sz w:val="24"/>
          <w:szCs w:val="24"/>
        </w:rPr>
        <w:t>nu este afectat de limite ale dreptului deținut de solicitant care sunt incompatibile cu realizarea activităților proiectului.</w:t>
      </w:r>
    </w:p>
    <w:p w14:paraId="6913D23D" w14:textId="77777777" w:rsidR="00E71DB8" w:rsidRPr="00B43CAB" w:rsidRDefault="00E71DB8">
      <w:pPr>
        <w:pStyle w:val="Listparagraf"/>
        <w:numPr>
          <w:ilvl w:val="0"/>
          <w:numId w:val="11"/>
        </w:numPr>
        <w:spacing w:after="0"/>
        <w:ind w:left="0" w:firstLine="0"/>
        <w:jc w:val="both"/>
        <w:rPr>
          <w:rFonts w:ascii="Arial Narrow" w:hAnsi="Arial Narrow"/>
          <w:sz w:val="24"/>
          <w:szCs w:val="24"/>
          <w:lang w:val="it-IT"/>
        </w:rPr>
      </w:pPr>
      <w:r w:rsidRPr="00B43CAB">
        <w:rPr>
          <w:rFonts w:ascii="Arial Narrow" w:hAnsi="Arial Narrow"/>
          <w:sz w:val="24"/>
          <w:szCs w:val="24"/>
          <w:lang w:val="it-IT"/>
        </w:rPr>
        <w:t>nu face obiectul unor litigii în curs de soluționare la instanțele judecătorești cu privire la situația juridică a terenului si infrastructurii imobilului, având ca obiect contestarea dreptului invocat de solicitant pentru realizarea proiectului în conformitate cu criteriul de eligibilitate aferent.</w:t>
      </w:r>
    </w:p>
    <w:p w14:paraId="38756A3E" w14:textId="77777777" w:rsidR="00E71DB8" w:rsidRPr="00B43CAB" w:rsidRDefault="00E71DB8">
      <w:pPr>
        <w:pStyle w:val="Listparagraf"/>
        <w:numPr>
          <w:ilvl w:val="0"/>
          <w:numId w:val="11"/>
        </w:numPr>
        <w:spacing w:after="0"/>
        <w:ind w:left="0" w:firstLine="0"/>
        <w:jc w:val="both"/>
        <w:rPr>
          <w:rFonts w:ascii="Arial Narrow" w:hAnsi="Arial Narrow"/>
          <w:sz w:val="24"/>
          <w:szCs w:val="24"/>
        </w:rPr>
      </w:pPr>
      <w:r w:rsidRPr="00B43CAB">
        <w:rPr>
          <w:rFonts w:ascii="Arial Narrow" w:hAnsi="Arial Narrow"/>
          <w:sz w:val="24"/>
          <w:szCs w:val="24"/>
        </w:rPr>
        <w:t>nu face obiectul revendicărilor potrivit unor legi speciale în materie sau dreptului comun.</w:t>
      </w:r>
    </w:p>
    <w:p w14:paraId="0B799E93" w14:textId="77777777" w:rsidR="00E71DB8" w:rsidRPr="00B43CAB" w:rsidRDefault="00E71DB8">
      <w:pPr>
        <w:pStyle w:val="Listparagraf"/>
        <w:numPr>
          <w:ilvl w:val="0"/>
          <w:numId w:val="11"/>
        </w:numPr>
        <w:spacing w:after="0"/>
        <w:ind w:left="0" w:firstLine="0"/>
        <w:jc w:val="both"/>
        <w:rPr>
          <w:rFonts w:ascii="Arial Narrow" w:hAnsi="Arial Narrow"/>
          <w:sz w:val="24"/>
          <w:szCs w:val="24"/>
        </w:rPr>
      </w:pPr>
      <w:r w:rsidRPr="00B43CAB">
        <w:rPr>
          <w:rFonts w:ascii="Arial Narrow" w:hAnsi="Arial Narrow"/>
          <w:sz w:val="24"/>
          <w:szCs w:val="24"/>
        </w:rPr>
        <w:t>este liber de sarcini și interdicții în sensul în care nu există niciun act sau fapt juridic care împiedică sau limitează, total sau parțial, exercitarea unuia sau mai multor atribute ale dreptului pe care solicitantul îl deține în scopul implementării proiectului.</w:t>
      </w:r>
    </w:p>
    <w:p w14:paraId="53C51CE8" w14:textId="74D9654F" w:rsidR="00E71DB8" w:rsidRPr="00B43CAB" w:rsidRDefault="00E71DB8">
      <w:pPr>
        <w:pStyle w:val="Listparagraf"/>
        <w:numPr>
          <w:ilvl w:val="0"/>
          <w:numId w:val="11"/>
        </w:numPr>
        <w:spacing w:after="0"/>
        <w:ind w:left="0" w:firstLine="0"/>
        <w:jc w:val="both"/>
        <w:rPr>
          <w:rFonts w:ascii="Arial Narrow" w:hAnsi="Arial Narrow"/>
          <w:sz w:val="24"/>
          <w:szCs w:val="24"/>
          <w:lang w:val="it-IT"/>
        </w:rPr>
      </w:pPr>
      <w:r w:rsidRPr="00B43CAB">
        <w:rPr>
          <w:rFonts w:ascii="Arial Narrow" w:hAnsi="Arial Narrow"/>
          <w:sz w:val="24"/>
          <w:szCs w:val="24"/>
          <w:lang w:val="it-IT"/>
        </w:rPr>
        <w:t>este liber de orice sarcini sau interdicții ce afectează implementarea proiectului.</w:t>
      </w:r>
    </w:p>
    <w:p w14:paraId="4BF2D044" w14:textId="77777777" w:rsidR="00E71DB8" w:rsidRPr="00B43CAB" w:rsidRDefault="00E71DB8">
      <w:pPr>
        <w:pStyle w:val="Listparagraf"/>
        <w:numPr>
          <w:ilvl w:val="0"/>
          <w:numId w:val="12"/>
        </w:numPr>
        <w:spacing w:after="0"/>
        <w:ind w:left="0" w:firstLine="0"/>
        <w:jc w:val="both"/>
        <w:rPr>
          <w:rFonts w:ascii="Arial Narrow" w:hAnsi="Arial Narrow"/>
          <w:sz w:val="24"/>
          <w:szCs w:val="24"/>
        </w:rPr>
      </w:pPr>
      <w:r w:rsidRPr="00B43CAB">
        <w:rPr>
          <w:rFonts w:ascii="Arial Narrow" w:hAnsi="Arial Narrow"/>
          <w:sz w:val="24"/>
          <w:szCs w:val="24"/>
        </w:rPr>
        <w:t>Sunt eligibile doar investițiile care se execută pe amplasamentul delimitat din punct de vedere juridic.</w:t>
      </w:r>
    </w:p>
    <w:p w14:paraId="3D2C8E54"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Investițiile prevăzute in cerere de finanțare nu au mai beneficiat de finanțare publică în ultimii 5 ani înainte de data depunerii cererii  pentru aceleași tip de activități (cu excepția lucrărilor de întreținere și reparații) realizate asupra aceleiași infrastructuri și nu beneficiază de fonduri publice din alte surse de finanțare. Se va asigura de către solicitant evitarea dublei finanțări a lucrărilor de intervenție/activităților care au beneficiat de finanțare publică în ultimii 5 ani/care beneficiază de fonduri publice din alte surse de finanțare și a lucrărilor de intervenție/ activităților aferente operațiunii, propuse prin proiect. Momentul de la care se calculează perioada de 5 ani este momentul la care s-a finalizat implementarea contractului de lucrări anterior (data recepției finale, după expirarea perioadei de garanție). Astfel, solicitantul se va asigura, dacă este cazul, că s-a realizat recepția finală în cazul acelorași lucrări de intervenție/activități realizate asupra aceleiași infrastructuri/aceluiași segment de infrastructură ca cele propuse prin proiect, înainte de începerea perioadei celor 5 ani.</w:t>
      </w:r>
    </w:p>
    <w:p w14:paraId="715D0D3F"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Proiectul propus nu beneficiază în prezent de fonduri publice din alte surse de finanțare.</w:t>
      </w:r>
    </w:p>
    <w:p w14:paraId="19D216D6"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Nu se acceptă la finanțare intervenții asupra unei infrastructuri care se află în perioada de garanție a lucrărilor efectuate printr-un contract de lucrări anterior.</w:t>
      </w:r>
    </w:p>
    <w:p w14:paraId="2BC2C76A"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Solicitantul și fiecare dintre parteneri, după caz, nu desfășoară activități economice în scopul obținerii de profit din bunurile, echipamentele achiziționate prin proiect sau din utilizarea imobilului construit/ modernizat/ dezvoltat/ extins.</w:t>
      </w:r>
    </w:p>
    <w:p w14:paraId="6A6905C5" w14:textId="77777777" w:rsidR="00E71DB8" w:rsidRPr="00B43CAB" w:rsidRDefault="00E71DB8">
      <w:pPr>
        <w:pStyle w:val="Listparagraf"/>
        <w:numPr>
          <w:ilvl w:val="0"/>
          <w:numId w:val="12"/>
        </w:numPr>
        <w:spacing w:after="0"/>
        <w:ind w:left="0" w:firstLine="0"/>
        <w:jc w:val="both"/>
        <w:rPr>
          <w:rFonts w:ascii="Arial Narrow" w:hAnsi="Arial Narrow"/>
          <w:sz w:val="24"/>
          <w:szCs w:val="24"/>
          <w:lang w:val="it-IT"/>
        </w:rPr>
      </w:pPr>
      <w:r w:rsidRPr="00B43CAB">
        <w:rPr>
          <w:rFonts w:ascii="Arial Narrow" w:hAnsi="Arial Narrow"/>
          <w:sz w:val="24"/>
          <w:szCs w:val="24"/>
          <w:lang w:val="it-IT"/>
        </w:rPr>
        <w:t>Solicitantul și fiecare dintre parteneri, după caz, nu desfășoară alte activități economice în scopul obținerii de venituri din echipamentele achiziționate prin proiect sau din utilizarea imobilului construit/ modernizat/ dezvoltat/ extins, în afara activităților pentru care a fost finanțata proiectul, prin acordarea dreptului de utilizare a acestora către terțe pârți.</w:t>
      </w:r>
    </w:p>
    <w:p w14:paraId="5A0F55B8" w14:textId="77777777" w:rsidR="00E71DB8" w:rsidRPr="00B43CAB" w:rsidRDefault="00E71DB8">
      <w:pPr>
        <w:pStyle w:val="Listparagraf"/>
        <w:numPr>
          <w:ilvl w:val="0"/>
          <w:numId w:val="12"/>
        </w:numPr>
        <w:spacing w:after="0"/>
        <w:ind w:left="0" w:firstLine="0"/>
        <w:jc w:val="both"/>
        <w:rPr>
          <w:rFonts w:ascii="Arial Narrow" w:hAnsi="Arial Narrow"/>
          <w:iCs/>
          <w:sz w:val="24"/>
          <w:szCs w:val="24"/>
          <w:lang w:val="it-IT"/>
        </w:rPr>
      </w:pPr>
      <w:r w:rsidRPr="00B43CAB">
        <w:rPr>
          <w:rFonts w:ascii="Arial Narrow" w:hAnsi="Arial Narrow"/>
          <w:iCs/>
          <w:sz w:val="24"/>
          <w:szCs w:val="24"/>
          <w:lang w:val="it-IT"/>
        </w:rPr>
        <w:t>Măsurile de sprijin constând în construirea sau modernizarea de locuințe sociale/infrastructură educațională nu trebuie să conducă la segregarea persoanelor care vor beneficia de locuință socială/activități de educație de comunitatea generală. In acest sens nu sunt eligibile la finanțare acele operațiuni care propun construirea de locuințe sociale sau modernizarea celor existente atât timp cat aceste locuințe sociale sunt segregate de comunitatea generală sau segregarea la nivel de sistem de educație.</w:t>
      </w:r>
    </w:p>
    <w:p w14:paraId="1958570D" w14:textId="77777777" w:rsidR="00E71DB8" w:rsidRPr="00B43CAB" w:rsidRDefault="00E71DB8" w:rsidP="00296603">
      <w:pPr>
        <w:spacing w:after="0"/>
        <w:jc w:val="both"/>
        <w:rPr>
          <w:rFonts w:ascii="Arial Narrow" w:hAnsi="Arial Narrow"/>
          <w:b/>
          <w:bCs/>
          <w:sz w:val="24"/>
          <w:szCs w:val="24"/>
          <w:lang w:val="it-IT"/>
        </w:rPr>
      </w:pPr>
    </w:p>
    <w:p w14:paraId="6D105414" w14:textId="77777777" w:rsidR="00E71DB8" w:rsidRPr="00B43CAB" w:rsidRDefault="00E71DB8" w:rsidP="00296603">
      <w:pPr>
        <w:spacing w:after="0"/>
        <w:jc w:val="both"/>
        <w:rPr>
          <w:rFonts w:ascii="Arial Narrow" w:hAnsi="Arial Narrow"/>
          <w:b/>
          <w:bCs/>
          <w:sz w:val="24"/>
          <w:szCs w:val="24"/>
          <w:lang w:val="it-IT"/>
        </w:rPr>
      </w:pPr>
      <w:r w:rsidRPr="00B43CAB">
        <w:rPr>
          <w:rFonts w:ascii="Arial Narrow" w:hAnsi="Arial Narrow"/>
          <w:b/>
          <w:bCs/>
          <w:sz w:val="24"/>
          <w:szCs w:val="24"/>
          <w:lang w:val="it-IT"/>
        </w:rPr>
        <w:t>Drepturi asupra imobilului/imobilelor, obiect al proiectului</w:t>
      </w:r>
    </w:p>
    <w:p w14:paraId="2676729C"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Prin imobil obiect al proiectului se înțelege terenul și/sau clădirea ce fac obiectul proiectului.</w:t>
      </w:r>
    </w:p>
    <w:p w14:paraId="2917A184"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lastRenderedPageBreak/>
        <w:t>Solicitantul/partenerul trebuie să demonstreze existența unui drept real, conform legislației în vigoare, asupra imobilului pe care se propune a se realiza investiția în cadrul cererii de finanțare si asupra altor bunuri mobile și/sau imobile necesare, după caz, ce fac obiectul proiectului:</w:t>
      </w:r>
    </w:p>
    <w:p w14:paraId="0A9C0C70" w14:textId="77777777" w:rsidR="00E71DB8" w:rsidRPr="00B43CAB" w:rsidRDefault="00E71DB8">
      <w:pPr>
        <w:pStyle w:val="Listparagraf"/>
        <w:numPr>
          <w:ilvl w:val="0"/>
          <w:numId w:val="13"/>
        </w:numPr>
        <w:spacing w:after="0"/>
        <w:ind w:left="0" w:firstLine="0"/>
        <w:jc w:val="both"/>
        <w:rPr>
          <w:rFonts w:ascii="Arial Narrow" w:hAnsi="Arial Narrow"/>
          <w:sz w:val="24"/>
          <w:szCs w:val="24"/>
          <w:lang w:val="it-IT"/>
        </w:rPr>
      </w:pPr>
      <w:r w:rsidRPr="00B43CAB">
        <w:rPr>
          <w:rFonts w:ascii="Arial Narrow" w:hAnsi="Arial Narrow"/>
          <w:sz w:val="24"/>
          <w:szCs w:val="24"/>
          <w:lang w:val="it-IT"/>
        </w:rPr>
        <w:t xml:space="preserve">Dreptul de proprietate publică/privată; </w:t>
      </w:r>
    </w:p>
    <w:p w14:paraId="1F95E31B" w14:textId="77777777" w:rsidR="00E71DB8" w:rsidRPr="00B43CAB" w:rsidRDefault="00E71DB8">
      <w:pPr>
        <w:pStyle w:val="Listparagraf"/>
        <w:numPr>
          <w:ilvl w:val="0"/>
          <w:numId w:val="13"/>
        </w:numPr>
        <w:spacing w:after="0"/>
        <w:ind w:left="0" w:firstLine="0"/>
        <w:jc w:val="both"/>
        <w:rPr>
          <w:rFonts w:ascii="Arial Narrow" w:hAnsi="Arial Narrow"/>
          <w:sz w:val="24"/>
          <w:szCs w:val="24"/>
        </w:rPr>
      </w:pPr>
      <w:r w:rsidRPr="00B43CAB">
        <w:rPr>
          <w:rFonts w:ascii="Arial Narrow" w:hAnsi="Arial Narrow"/>
          <w:sz w:val="24"/>
          <w:szCs w:val="24"/>
        </w:rPr>
        <w:t xml:space="preserve">Dreptul de administrare/folosință; </w:t>
      </w:r>
    </w:p>
    <w:p w14:paraId="5436420C" w14:textId="77777777" w:rsidR="00E71DB8" w:rsidRPr="00B43CAB" w:rsidRDefault="00E71DB8">
      <w:pPr>
        <w:pStyle w:val="Listparagraf"/>
        <w:numPr>
          <w:ilvl w:val="0"/>
          <w:numId w:val="13"/>
        </w:numPr>
        <w:spacing w:after="0"/>
        <w:ind w:left="0" w:firstLine="0"/>
        <w:jc w:val="both"/>
        <w:rPr>
          <w:rFonts w:ascii="Arial Narrow" w:hAnsi="Arial Narrow"/>
          <w:sz w:val="24"/>
          <w:szCs w:val="24"/>
        </w:rPr>
      </w:pPr>
      <w:r w:rsidRPr="00B43CAB">
        <w:rPr>
          <w:rFonts w:ascii="Arial Narrow" w:hAnsi="Arial Narrow"/>
          <w:sz w:val="24"/>
          <w:szCs w:val="24"/>
        </w:rPr>
        <w:t>Dreptul de concesiune;</w:t>
      </w:r>
    </w:p>
    <w:p w14:paraId="4090ABE3" w14:textId="77777777" w:rsidR="00E71DB8" w:rsidRPr="00B43CAB" w:rsidRDefault="00E71DB8">
      <w:pPr>
        <w:pStyle w:val="Listparagraf"/>
        <w:numPr>
          <w:ilvl w:val="0"/>
          <w:numId w:val="13"/>
        </w:numPr>
        <w:spacing w:after="0"/>
        <w:ind w:left="0" w:firstLine="0"/>
        <w:jc w:val="both"/>
        <w:rPr>
          <w:rFonts w:ascii="Arial Narrow" w:hAnsi="Arial Narrow"/>
          <w:sz w:val="24"/>
          <w:szCs w:val="24"/>
        </w:rPr>
      </w:pPr>
      <w:r w:rsidRPr="00B43CAB">
        <w:rPr>
          <w:rFonts w:ascii="Arial Narrow" w:hAnsi="Arial Narrow"/>
          <w:sz w:val="24"/>
          <w:szCs w:val="24"/>
        </w:rPr>
        <w:t>Dreptul de superficie.</w:t>
      </w:r>
    </w:p>
    <w:p w14:paraId="091F0207"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Din documentele privind drepturile reale asupra obiectelor de investiție trebuie să reiasă faptul că dreptul respectiv este menținut atât pe toată perioada de implementare a proiectului cât și pe perioada de durabilitate a investiției, respectiv perioada de menținere obligatorie a investiției după finalizarea implementării proiectului (minim 5 ani de la efectuarea plății finale). Această perioadă se va calcula estimativ, luându-se în considerare perioada derulării procesului de evaluare, selecție, contractare, perioada de implementare a proiectului și respectiv de efectuare a plății finale, la care se adaugă perioada de 5 ani anterior menționată.</w:t>
      </w:r>
    </w:p>
    <w:p w14:paraId="059D82DD"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 xml:space="preserve">Solicitantul/partenerul trebuie sa dețină dreptul de proprietate/ administrare / folosință/ concesiune/ superficie asupra obiectelor de investiție propuse prin proiect, respectiv să demonstreze că acestea nu sunt afectate de limitări legale, convenționale, judiciare ale dreptului real invocat, incompatibile cu realizarea activităților proiectului (de ex. limite legale, convenționale etc).  </w:t>
      </w:r>
    </w:p>
    <w:p w14:paraId="06B2143B"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Nu se acceptă înscrierea provizorie a dreptului de proprietate/ administrare/ concesiune, menționat în cadrul acestei secțiuni.</w:t>
      </w:r>
    </w:p>
    <w:p w14:paraId="78BEDAE5"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Cu referire la condițiile de mai sus, nu vor conduce la respingerea proiectului din procesul de evaluare, selecție și contractare, acele limite ale dreptului de proprietate care nu sunt incompatibile cu realizarea activităților proiectului (de ex. servituți legale, servitutea de trecere cu piciorul etc).</w:t>
      </w:r>
    </w:p>
    <w:p w14:paraId="4CE07DA0"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În cazul în care solicitantul demonstrează doar un drept de folosință asupra obiectivelor de investiție exemplificate mai jos, acesta trebuie să demonstreze acordul proprietarului pentru realizarea activităților proiectului și menținerea investiției pentru o perioadă care să acopere durabilitatea proiectului.</w:t>
      </w:r>
    </w:p>
    <w:p w14:paraId="5B403578"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Se acceptă înscrierea provizorie în cartea funciară doar a dreptului de proprietate, cu condiția depunerii până la etapa de contractare a unui extras de carte funciară cu înscrierea definitivă a dreptului de proprietate, asupra imobilului. Nu se acceptă înscrierea provizorie a celorlalte drepturi reale.</w:t>
      </w:r>
    </w:p>
    <w:p w14:paraId="49502E56"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Pentru toate proiectele de investiții publice, solicitantul/partenerul are obligația ca în etapa de contractare, respectiv nu mai târziu de semnarea contractului de finanțare, de a face dovada unui drept real fără sarcini asupra bunurilor imobile care fac obiectul cererii de finanțare. În situația în care, în etapa de contractare, beneficiarul nu demonstrează că este titularul dreptului real cererea de finanțare poate fi respinsă.</w:t>
      </w:r>
    </w:p>
    <w:p w14:paraId="240E68BE"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Prin perioada de implementare a proiectului se înțelege perioada în care se finalizează toate activitățile aferente proiectului.</w:t>
      </w:r>
    </w:p>
    <w:p w14:paraId="57D51026"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Nu sunt eligibile imobilele care au mențiunea "Imobil înregistrat în planul cadastral fără localizare certă din cauza lipsei planului parcelar" sau "Imobil înregistrat în planul cadastral fără formă și localizare corectă" în documentele cadastrale.</w:t>
      </w:r>
    </w:p>
    <w:p w14:paraId="23D95474"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 xml:space="preserve">Dacă pe parcursul perioadei de implementare a contractului de finanțare, sau în perioada de durabilitate a acestuia, sunt afectate condițiile de construire/exploatare asupra infrastructurii imobilului aferent proiectului, beneficiarul are obligația contractuală de a returna finanțarea nerambursabilă acordată, precum și alte penalități, dacă este cazul, în conformitate cu prevederile contractuale. </w:t>
      </w:r>
    </w:p>
    <w:p w14:paraId="6389A707"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Imobilul/imobilele care fac obiectul proiectului, care implică execuția de lucrări de construcții, îndeplinește/ îndeplinesc cumulativ următoarele condiții:</w:t>
      </w:r>
    </w:p>
    <w:p w14:paraId="32D99CEC" w14:textId="77777777" w:rsidR="00E71DB8" w:rsidRPr="00B43CAB" w:rsidRDefault="00E71DB8">
      <w:pPr>
        <w:pStyle w:val="Listparagraf"/>
        <w:numPr>
          <w:ilvl w:val="0"/>
          <w:numId w:val="14"/>
        </w:numPr>
        <w:spacing w:after="0"/>
        <w:ind w:left="0" w:firstLine="0"/>
        <w:jc w:val="both"/>
        <w:rPr>
          <w:rFonts w:ascii="Arial Narrow" w:hAnsi="Arial Narrow"/>
          <w:sz w:val="24"/>
          <w:szCs w:val="24"/>
          <w:lang w:val="it-IT"/>
        </w:rPr>
      </w:pPr>
      <w:r w:rsidRPr="00B43CAB">
        <w:rPr>
          <w:rFonts w:ascii="Arial Narrow" w:hAnsi="Arial Narrow"/>
          <w:sz w:val="24"/>
          <w:szCs w:val="24"/>
          <w:lang w:val="it-IT"/>
        </w:rPr>
        <w:t xml:space="preserve">să fie libere de orice sarcini sau interdicții ce afectează implementarea operațiunii; </w:t>
      </w:r>
    </w:p>
    <w:p w14:paraId="6165DA5B" w14:textId="77777777" w:rsidR="00E71DB8" w:rsidRPr="00B43CAB" w:rsidRDefault="00E71DB8">
      <w:pPr>
        <w:pStyle w:val="Listparagraf"/>
        <w:numPr>
          <w:ilvl w:val="0"/>
          <w:numId w:val="14"/>
        </w:numPr>
        <w:spacing w:after="0"/>
        <w:ind w:left="0" w:firstLine="0"/>
        <w:jc w:val="both"/>
        <w:rPr>
          <w:rFonts w:ascii="Arial Narrow" w:hAnsi="Arial Narrow"/>
          <w:sz w:val="24"/>
          <w:szCs w:val="24"/>
          <w:lang w:val="it-IT"/>
        </w:rPr>
      </w:pPr>
      <w:r w:rsidRPr="00B43CAB">
        <w:rPr>
          <w:rFonts w:ascii="Arial Narrow" w:hAnsi="Arial Narrow"/>
          <w:sz w:val="24"/>
          <w:szCs w:val="24"/>
          <w:lang w:val="it-IT"/>
        </w:rPr>
        <w:lastRenderedPageBreak/>
        <w:t>să nu facă obiectul unor litigii având ca obiect dreptul invocat de către solicitant pentru realizarea proiectului, aflate în curs de soluționare la instanțele judecătorești;</w:t>
      </w:r>
    </w:p>
    <w:p w14:paraId="1B76BFFC" w14:textId="77777777" w:rsidR="00E71DB8" w:rsidRPr="00B43CAB" w:rsidRDefault="00E71DB8">
      <w:pPr>
        <w:pStyle w:val="Listparagraf"/>
        <w:numPr>
          <w:ilvl w:val="0"/>
          <w:numId w:val="14"/>
        </w:numPr>
        <w:spacing w:after="0"/>
        <w:ind w:left="0" w:firstLine="0"/>
        <w:jc w:val="both"/>
        <w:rPr>
          <w:rFonts w:ascii="Arial Narrow" w:hAnsi="Arial Narrow"/>
          <w:sz w:val="24"/>
          <w:szCs w:val="24"/>
          <w:lang w:val="it-IT"/>
        </w:rPr>
      </w:pPr>
      <w:r w:rsidRPr="00B43CAB">
        <w:rPr>
          <w:rFonts w:ascii="Arial Narrow" w:hAnsi="Arial Narrow"/>
          <w:sz w:val="24"/>
          <w:szCs w:val="24"/>
          <w:lang w:val="it-IT"/>
        </w:rPr>
        <w:t>să nu facă obiectul revendicărilor potrivit unor legi speciale în materie sau dreptului comun.</w:t>
      </w:r>
    </w:p>
    <w:p w14:paraId="35AFE1BE" w14:textId="77777777" w:rsidR="00E71DB8" w:rsidRPr="00B43CAB" w:rsidRDefault="00E71DB8" w:rsidP="00420C11">
      <w:pPr>
        <w:spacing w:after="0"/>
        <w:jc w:val="both"/>
        <w:rPr>
          <w:rFonts w:ascii="Arial Narrow" w:hAnsi="Arial Narrow"/>
          <w:sz w:val="24"/>
          <w:szCs w:val="24"/>
          <w:lang w:val="it-IT"/>
        </w:rPr>
      </w:pPr>
      <w:r w:rsidRPr="00B43CAB">
        <w:rPr>
          <w:rFonts w:ascii="Arial Narrow" w:hAnsi="Arial Narrow"/>
          <w:sz w:val="24"/>
          <w:szCs w:val="24"/>
          <w:lang w:val="it-IT"/>
        </w:rPr>
        <w:t xml:space="preserve">De asemenea, în cadrul acestui apel de proiecte, nu se consideră sarcină sau interdicție care afectează implementarea proiectului și care să conducă la respingerea cererii de finanțare din procesul de evaluare, selecție și contractare: </w:t>
      </w:r>
    </w:p>
    <w:p w14:paraId="3773FC88" w14:textId="77777777" w:rsidR="00E71DB8" w:rsidRDefault="00E71DB8" w:rsidP="00296603">
      <w:pPr>
        <w:spacing w:after="0"/>
        <w:jc w:val="both"/>
        <w:rPr>
          <w:rFonts w:ascii="Arial Narrow" w:hAnsi="Arial Narrow"/>
          <w:sz w:val="24"/>
          <w:szCs w:val="24"/>
          <w:lang w:val="it-IT"/>
        </w:rPr>
      </w:pPr>
      <w:r w:rsidRPr="00B43CAB">
        <w:rPr>
          <w:rFonts w:ascii="Cambria Math" w:hAnsi="Cambria Math" w:cs="Cambria Math"/>
          <w:sz w:val="24"/>
          <w:szCs w:val="24"/>
        </w:rPr>
        <w:t>⦁</w:t>
      </w:r>
      <w:r w:rsidRPr="00B43CAB">
        <w:rPr>
          <w:rFonts w:ascii="Arial Narrow" w:hAnsi="Arial Narrow"/>
          <w:sz w:val="24"/>
          <w:szCs w:val="24"/>
          <w:lang w:val="it-IT"/>
        </w:rPr>
        <w:tab/>
        <w:t>închirierea/darea în folosință gratuită/concesiunea a unor suprafețe din teren, cu condiția ca respectivele limite ale dreptului de proprietate să nu fie incompatibile cu realizarea activităților/ implementarea proiectului.</w:t>
      </w:r>
    </w:p>
    <w:p w14:paraId="2641D5FA" w14:textId="77777777" w:rsidR="00F8051F" w:rsidRDefault="00F8051F" w:rsidP="00296603">
      <w:pPr>
        <w:spacing w:after="0"/>
        <w:jc w:val="both"/>
        <w:rPr>
          <w:rFonts w:ascii="Arial Narrow" w:hAnsi="Arial Narrow"/>
          <w:sz w:val="24"/>
          <w:szCs w:val="24"/>
          <w:lang w:val="it-IT"/>
        </w:rPr>
      </w:pPr>
    </w:p>
    <w:p w14:paraId="3EBD4553" w14:textId="77777777" w:rsidR="009649A2" w:rsidRDefault="009649A2" w:rsidP="00296603">
      <w:pPr>
        <w:tabs>
          <w:tab w:val="left" w:pos="426"/>
          <w:tab w:val="left" w:pos="851"/>
        </w:tabs>
        <w:spacing w:after="0"/>
        <w:jc w:val="both"/>
        <w:rPr>
          <w:rFonts w:ascii="Arial Narrow" w:hAnsi="Arial Narrow"/>
          <w:color w:val="548DD4" w:themeColor="text2" w:themeTint="99"/>
          <w:sz w:val="24"/>
          <w:szCs w:val="24"/>
        </w:rPr>
      </w:pPr>
      <w:r w:rsidRPr="009649A2">
        <w:rPr>
          <w:rFonts w:ascii="Arial Narrow" w:hAnsi="Arial Narrow"/>
          <w:color w:val="548DD4" w:themeColor="text2" w:themeTint="99"/>
          <w:sz w:val="24"/>
          <w:szCs w:val="24"/>
        </w:rPr>
        <w:t xml:space="preserve">Pentru proiectele finanțate din FEDR este obligatorie implementarea în complementaritate cu măsurile de sprijin de tip soft finanțate prin Fondul Social European Plus. În acest sens, GAL Botoșani pentru Viitor a lansat apelul </w:t>
      </w:r>
      <w:r w:rsidRPr="009649A2">
        <w:rPr>
          <w:rFonts w:ascii="Arial Narrow" w:hAnsi="Arial Narrow"/>
          <w:b/>
          <w:bCs/>
          <w:color w:val="548DD4" w:themeColor="text2" w:themeTint="99"/>
          <w:sz w:val="24"/>
          <w:szCs w:val="24"/>
        </w:rPr>
        <w:t>MULTIFOND FEDR și FSE+/ GAL BOTOȘANI PENTRU VIITOR/2025/1/P01/ RSO4.2.; ESO4.6</w:t>
      </w:r>
      <w:r w:rsidRPr="009649A2">
        <w:rPr>
          <w:rFonts w:ascii="Arial Narrow" w:hAnsi="Arial Narrow"/>
          <w:color w:val="548DD4" w:themeColor="text2" w:themeTint="99"/>
          <w:sz w:val="24"/>
          <w:szCs w:val="24"/>
        </w:rPr>
        <w:t>, destinat finanțării intervențiilor integrate FEDR și FSE+ în domeniul educației. Apelul FEDR reglementat prin prezentul Ghid (</w:t>
      </w:r>
      <w:r w:rsidRPr="009649A2">
        <w:rPr>
          <w:rFonts w:ascii="Arial Narrow" w:hAnsi="Arial Narrow"/>
          <w:b/>
          <w:bCs/>
          <w:color w:val="548DD4" w:themeColor="text2" w:themeTint="99"/>
          <w:sz w:val="24"/>
          <w:szCs w:val="24"/>
        </w:rPr>
        <w:t>FEDR/ GAL BOTOȘANI PENTRU VIITOR/2025/2/P01/ RSO4.2</w:t>
      </w:r>
      <w:r w:rsidRPr="009649A2">
        <w:rPr>
          <w:rFonts w:ascii="Arial Narrow" w:hAnsi="Arial Narrow"/>
          <w:color w:val="548DD4" w:themeColor="text2" w:themeTint="99"/>
          <w:sz w:val="24"/>
          <w:szCs w:val="24"/>
        </w:rPr>
        <w:t>) are ca obiectiv dezvoltarea infrastructurii educaționale și este conceput pentru a fi direct complementar cu apelul MULTIFOND, astfel încât să existe o corelare între investițiile FEDR în infrastructură și intervențiile de tip soft în educație finanțate din FSE+. Această abordare facilitează o tranziție eficientă între dezvoltarea infrastructurii sau capacităților (sprijinite prin FEDR) și implementarea măsurilor educaționale soft finanțate prin FSE+.</w:t>
      </w:r>
    </w:p>
    <w:p w14:paraId="7B366F8C" w14:textId="4EE4E8A1" w:rsidR="00E33D69" w:rsidRDefault="00E71DB8" w:rsidP="00296603">
      <w:pPr>
        <w:tabs>
          <w:tab w:val="left" w:pos="426"/>
          <w:tab w:val="left" w:pos="851"/>
        </w:tabs>
        <w:spacing w:after="0"/>
        <w:jc w:val="both"/>
        <w:rPr>
          <w:rFonts w:ascii="Arial Narrow" w:hAnsi="Arial Narrow"/>
          <w:iCs/>
          <w:sz w:val="24"/>
          <w:szCs w:val="24"/>
          <w:lang w:val="it-IT"/>
        </w:rPr>
      </w:pPr>
      <w:r w:rsidRPr="00B43CAB">
        <w:rPr>
          <w:rFonts w:ascii="Arial Narrow" w:hAnsi="Arial Narrow"/>
          <w:iCs/>
          <w:sz w:val="24"/>
          <w:szCs w:val="24"/>
          <w:lang w:val="it-IT"/>
        </w:rPr>
        <w:tab/>
      </w:r>
    </w:p>
    <w:p w14:paraId="4C04F93C" w14:textId="338E754A" w:rsidR="00E71DB8" w:rsidRPr="00B43CAB" w:rsidRDefault="00E71DB8" w:rsidP="00296603">
      <w:pPr>
        <w:tabs>
          <w:tab w:val="left" w:pos="426"/>
          <w:tab w:val="left" w:pos="851"/>
        </w:tabs>
        <w:spacing w:after="0"/>
        <w:jc w:val="both"/>
        <w:rPr>
          <w:rFonts w:ascii="Arial Narrow" w:hAnsi="Arial Narrow"/>
          <w:b/>
          <w:bCs/>
          <w:i/>
          <w:iCs/>
          <w:sz w:val="24"/>
          <w:szCs w:val="24"/>
          <w:lang w:val="it-IT"/>
        </w:rPr>
      </w:pPr>
      <w:r w:rsidRPr="00B43CAB">
        <w:rPr>
          <w:rFonts w:ascii="Arial Narrow" w:hAnsi="Arial Narrow"/>
          <w:b/>
          <w:bCs/>
          <w:i/>
          <w:iCs/>
          <w:sz w:val="24"/>
          <w:szCs w:val="24"/>
          <w:lang w:val="it-IT"/>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107EC9AC" w14:textId="77777777" w:rsidR="00A77C3A" w:rsidRDefault="00A77C3A" w:rsidP="00296603">
      <w:pPr>
        <w:spacing w:after="0"/>
        <w:jc w:val="both"/>
        <w:rPr>
          <w:rFonts w:ascii="Arial Narrow" w:hAnsi="Arial Narrow"/>
          <w:i/>
          <w:iCs/>
          <w:color w:val="007BB8"/>
          <w:sz w:val="24"/>
          <w:szCs w:val="24"/>
          <w:lang w:val="it-IT"/>
        </w:rPr>
      </w:pPr>
    </w:p>
    <w:p w14:paraId="52B7FB04" w14:textId="0936A5AE" w:rsidR="00E71DB8" w:rsidRPr="00F2676C" w:rsidRDefault="00E71DB8" w:rsidP="00296603">
      <w:pPr>
        <w:spacing w:after="0"/>
        <w:jc w:val="both"/>
        <w:rPr>
          <w:rFonts w:ascii="Arial Narrow" w:hAnsi="Arial Narrow"/>
          <w:i/>
          <w:iCs/>
          <w:sz w:val="24"/>
          <w:szCs w:val="24"/>
          <w:lang w:val="it-IT"/>
        </w:rPr>
      </w:pPr>
      <w:r w:rsidRPr="00F2676C">
        <w:rPr>
          <w:rFonts w:ascii="Arial Narrow" w:hAnsi="Arial Narrow"/>
          <w:i/>
          <w:iCs/>
          <w:sz w:val="24"/>
          <w:szCs w:val="24"/>
          <w:lang w:val="it-IT"/>
        </w:rPr>
        <w:t>Activitatea 1 (Activitatea 1.1 cf Programului Incluziune și Demnitate Socială 2021 – 2027)  Modernizarea și construcția infrastructurii preșcolare/școlare inclusiv amenajarea de spații educaționale în aer liber, infrastructură sportivă conexă infrastructurii școlare</w:t>
      </w:r>
    </w:p>
    <w:p w14:paraId="1902F497" w14:textId="77777777" w:rsidR="0090363F" w:rsidRDefault="0090363F" w:rsidP="00296603">
      <w:pPr>
        <w:spacing w:after="0"/>
        <w:jc w:val="both"/>
        <w:rPr>
          <w:rFonts w:ascii="Arial Narrow" w:hAnsi="Arial Narrow"/>
          <w:sz w:val="24"/>
          <w:szCs w:val="24"/>
          <w:lang w:val="it-IT"/>
        </w:rPr>
      </w:pPr>
    </w:p>
    <w:p w14:paraId="7A5FA273" w14:textId="3C6C1233"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În cadrul acestei activități este avută în vedere construirea/modernizarea infrastructurii preșcolare/școlare. Infrastructura școlară construită/modernizată trebuie să deservească total sau parțial copii ce locuiesc pe teritoriul SDL. În cadrul acestei activități este obligatoriu să fie implementată cel puțin una din următoarele tipuri de măsuri:</w:t>
      </w:r>
    </w:p>
    <w:p w14:paraId="41E8074B" w14:textId="77777777" w:rsidR="00E71DB8" w:rsidRPr="00B43CAB" w:rsidRDefault="00E71DB8">
      <w:pPr>
        <w:pStyle w:val="Listparagraf"/>
        <w:numPr>
          <w:ilvl w:val="0"/>
          <w:numId w:val="15"/>
        </w:numPr>
        <w:spacing w:after="0"/>
        <w:ind w:left="0" w:firstLine="0"/>
        <w:jc w:val="both"/>
        <w:rPr>
          <w:rFonts w:ascii="Arial Narrow" w:hAnsi="Arial Narrow"/>
          <w:sz w:val="24"/>
          <w:szCs w:val="24"/>
          <w:lang w:val="it-IT"/>
        </w:rPr>
      </w:pPr>
      <w:r w:rsidRPr="00B43CAB">
        <w:rPr>
          <w:rFonts w:ascii="Arial Narrow" w:hAnsi="Arial Narrow"/>
          <w:sz w:val="24"/>
          <w:szCs w:val="24"/>
          <w:lang w:val="it-IT"/>
        </w:rPr>
        <w:t>Construcția de infrastructură educațională de nivel preșcolar/școlar inclusiv amenajarea de spații educaționale în aer liber, infrastructură sportivă conexă infrastructurii școlare;</w:t>
      </w:r>
    </w:p>
    <w:p w14:paraId="7D6CA946" w14:textId="77777777" w:rsidR="00E71DB8" w:rsidRPr="00B43CAB" w:rsidRDefault="00E71DB8">
      <w:pPr>
        <w:pStyle w:val="Listparagraf"/>
        <w:numPr>
          <w:ilvl w:val="0"/>
          <w:numId w:val="15"/>
        </w:numPr>
        <w:spacing w:after="0"/>
        <w:ind w:left="0" w:firstLine="0"/>
        <w:jc w:val="both"/>
        <w:rPr>
          <w:rFonts w:ascii="Arial Narrow" w:hAnsi="Arial Narrow"/>
          <w:sz w:val="24"/>
          <w:szCs w:val="24"/>
          <w:lang w:val="it-IT"/>
        </w:rPr>
      </w:pPr>
      <w:r w:rsidRPr="00B43CAB">
        <w:rPr>
          <w:rFonts w:ascii="Arial Narrow" w:hAnsi="Arial Narrow"/>
          <w:sz w:val="24"/>
          <w:szCs w:val="24"/>
          <w:lang w:val="it-IT"/>
        </w:rPr>
        <w:t>Modernizarea de infrastructură educațională de nivel preșcolar/școlar amenajarea de spații educaționale în aer liber, infrastructură sportivă conexă infrastructurii școlare;</w:t>
      </w:r>
    </w:p>
    <w:p w14:paraId="4CA6EB40"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Suplimentar celor două măsuri mai sus menționate, în cadrul acestei activități se pot finanța măsuri de furnizare de materiale didactice/dotări  de mobilier școlar necesar pentru a ajuta elevii și profesorii să desfășoare procesul educațional.</w:t>
      </w:r>
    </w:p>
    <w:p w14:paraId="4226D5B7" w14:textId="77777777" w:rsidR="00CD1788" w:rsidRPr="00B43CAB" w:rsidRDefault="00CD1788" w:rsidP="00CD1788">
      <w:pPr>
        <w:spacing w:after="0"/>
        <w:jc w:val="both"/>
        <w:rPr>
          <w:rFonts w:ascii="Arial Narrow" w:hAnsi="Arial Narrow"/>
          <w:sz w:val="24"/>
          <w:szCs w:val="24"/>
        </w:rPr>
      </w:pPr>
      <w:r w:rsidRPr="00B43CAB">
        <w:rPr>
          <w:rFonts w:ascii="Arial Narrow" w:hAnsi="Arial Narrow"/>
          <w:sz w:val="24"/>
          <w:szCs w:val="24"/>
        </w:rPr>
        <w:t xml:space="preserve">Prin intermediul activităților aferente acestui obiectiv specific se urmărește: </w:t>
      </w:r>
    </w:p>
    <w:p w14:paraId="66E1B302" w14:textId="77777777" w:rsidR="00CD1788" w:rsidRPr="00B43CAB" w:rsidRDefault="00CD1788">
      <w:pPr>
        <w:numPr>
          <w:ilvl w:val="0"/>
          <w:numId w:val="40"/>
        </w:numPr>
        <w:spacing w:after="0"/>
        <w:jc w:val="both"/>
        <w:rPr>
          <w:rFonts w:ascii="Arial Narrow" w:hAnsi="Arial Narrow"/>
          <w:sz w:val="24"/>
          <w:szCs w:val="24"/>
          <w:lang w:val="it-IT"/>
        </w:rPr>
      </w:pPr>
      <w:r w:rsidRPr="00B43CAB">
        <w:rPr>
          <w:rFonts w:ascii="Arial Narrow" w:hAnsi="Arial Narrow"/>
          <w:sz w:val="24"/>
          <w:szCs w:val="24"/>
          <w:lang w:val="it-IT"/>
        </w:rPr>
        <w:t xml:space="preserve">diminuarea părăsirii timpurii a școlii, prin crearea unor condiții prietenoase și atractive pentru copiii predispuși abandonului școlar timpuriu; </w:t>
      </w:r>
    </w:p>
    <w:p w14:paraId="36260414" w14:textId="77777777" w:rsidR="00CD1788" w:rsidRPr="00B43CAB" w:rsidRDefault="00CD1788">
      <w:pPr>
        <w:numPr>
          <w:ilvl w:val="0"/>
          <w:numId w:val="41"/>
        </w:numPr>
        <w:spacing w:after="0"/>
        <w:jc w:val="both"/>
        <w:rPr>
          <w:rFonts w:ascii="Arial Narrow" w:hAnsi="Arial Narrow"/>
          <w:sz w:val="24"/>
          <w:szCs w:val="24"/>
          <w:lang w:val="it-IT"/>
        </w:rPr>
      </w:pPr>
      <w:r w:rsidRPr="00B43CAB">
        <w:rPr>
          <w:rFonts w:ascii="Arial Narrow" w:hAnsi="Arial Narrow"/>
          <w:sz w:val="24"/>
          <w:szCs w:val="24"/>
          <w:lang w:val="it-IT"/>
        </w:rPr>
        <w:t xml:space="preserve">oferirea sprijinului specific elevilor defavorizați pentru a compensa impactul negativ al crizei pandemice sau al altor contexte sociale, economice, culturale ș.a. care conduc la perpetuarea accesului inechitabil în educație și formare profesională; </w:t>
      </w:r>
    </w:p>
    <w:p w14:paraId="6B774336" w14:textId="77777777" w:rsidR="00CD1788" w:rsidRPr="00B43CAB" w:rsidRDefault="00CD1788">
      <w:pPr>
        <w:numPr>
          <w:ilvl w:val="0"/>
          <w:numId w:val="41"/>
        </w:numPr>
        <w:spacing w:after="0"/>
        <w:jc w:val="both"/>
        <w:rPr>
          <w:rFonts w:ascii="Arial Narrow" w:hAnsi="Arial Narrow"/>
          <w:sz w:val="24"/>
          <w:szCs w:val="24"/>
          <w:lang w:val="it-IT"/>
        </w:rPr>
      </w:pPr>
      <w:r w:rsidRPr="00B43CAB">
        <w:rPr>
          <w:rFonts w:ascii="Arial Narrow" w:hAnsi="Arial Narrow"/>
          <w:sz w:val="24"/>
          <w:szCs w:val="24"/>
          <w:lang w:val="it-IT"/>
        </w:rPr>
        <w:lastRenderedPageBreak/>
        <w:t xml:space="preserve">accelerarea proceselor de desegregare și incluziune a romilor prin diversificarea și extinderea infrastructurii școlare. </w:t>
      </w:r>
    </w:p>
    <w:p w14:paraId="5F704323" w14:textId="77777777" w:rsidR="00CD1788" w:rsidRPr="00B43CAB" w:rsidRDefault="00CD1788" w:rsidP="00296603">
      <w:pPr>
        <w:spacing w:after="0"/>
        <w:jc w:val="both"/>
        <w:rPr>
          <w:rFonts w:ascii="Arial Narrow" w:hAnsi="Arial Narrow"/>
          <w:sz w:val="24"/>
          <w:szCs w:val="24"/>
          <w:lang w:val="it-IT"/>
        </w:rPr>
      </w:pPr>
    </w:p>
    <w:p w14:paraId="3A9BC3CD"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În ceea ce privește lucrările de construcție/modernizare de infrastructură școlară/preșcolară acestea trebuie să asigure standardele minime de autorizare de acreditare în conformitate cu prevederile Hotărârii de Guvern nr. 994/2020 privind aprobarea standardelor de autorizare de funcționare provizorie și a standardelor de acreditare și de evaluare externă periodică în învățământul preuniversitar.</w:t>
      </w:r>
    </w:p>
    <w:p w14:paraId="213A861B" w14:textId="77777777" w:rsidR="006821D6" w:rsidRDefault="006821D6" w:rsidP="00296603">
      <w:pPr>
        <w:spacing w:after="0"/>
        <w:jc w:val="both"/>
        <w:rPr>
          <w:rFonts w:ascii="Arial Narrow" w:hAnsi="Arial Narrow"/>
          <w:sz w:val="24"/>
          <w:szCs w:val="24"/>
          <w:lang w:val="it-IT"/>
        </w:rPr>
      </w:pPr>
    </w:p>
    <w:p w14:paraId="04B3693E" w14:textId="3D1672AF"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În elaborarea documentației tehnico-economice aferente obiectivului de investiții se vor respecta prevederile Hotărârii Guvernului nr. 907/2016 privind etapele de elaborare și conținutul-cadru al documentațiilor tehnico-economice aferente obiectivelor/proiectelor de investiții finanțate din fonduri publice. De asemenea, pentru proiectele de investiții publice, bugetul proiectului se corelează cu devizul general al investiției, întocmit în conformitate cu prevederile Hotărârii Guvernului nr. 907/2016.</w:t>
      </w:r>
    </w:p>
    <w:p w14:paraId="3756426B" w14:textId="77777777" w:rsidR="006821D6" w:rsidRDefault="006821D6" w:rsidP="00296603">
      <w:pPr>
        <w:spacing w:after="0"/>
        <w:jc w:val="both"/>
        <w:rPr>
          <w:rFonts w:ascii="Arial Narrow" w:hAnsi="Arial Narrow"/>
          <w:b/>
          <w:bCs/>
          <w:sz w:val="24"/>
          <w:szCs w:val="24"/>
          <w:lang w:val="it-IT"/>
        </w:rPr>
      </w:pPr>
    </w:p>
    <w:p w14:paraId="71D913DC" w14:textId="5D378E2D" w:rsidR="00E71DB8" w:rsidRPr="00B43CAB" w:rsidRDefault="00E71DB8" w:rsidP="00296603">
      <w:pPr>
        <w:spacing w:after="0"/>
        <w:jc w:val="both"/>
        <w:rPr>
          <w:rFonts w:ascii="Arial Narrow" w:hAnsi="Arial Narrow"/>
          <w:b/>
          <w:bCs/>
          <w:sz w:val="24"/>
          <w:szCs w:val="24"/>
          <w:lang w:val="it-IT"/>
        </w:rPr>
      </w:pPr>
      <w:r w:rsidRPr="00B43CAB">
        <w:rPr>
          <w:rFonts w:ascii="Arial Narrow" w:hAnsi="Arial Narrow"/>
          <w:b/>
          <w:bCs/>
          <w:sz w:val="24"/>
          <w:szCs w:val="24"/>
          <w:lang w:val="it-IT"/>
        </w:rPr>
        <w:t xml:space="preserve">NB. </w:t>
      </w:r>
      <w:bookmarkStart w:id="52" w:name="_Hlk158831070"/>
      <w:r w:rsidRPr="00B43CAB">
        <w:rPr>
          <w:rFonts w:ascii="Arial Narrow" w:hAnsi="Arial Narrow"/>
          <w:b/>
          <w:bCs/>
          <w:sz w:val="24"/>
          <w:szCs w:val="24"/>
          <w:lang w:val="it-IT"/>
        </w:rPr>
        <w:t xml:space="preserve">Pentru construirea de infrastructură educațională de nivel preșcolar/școlar nouă se admite un cost maxim per metru pătrat de 1469,00 Euro/mp de suprafață construită desfășurată (inclusiv TVA). </w:t>
      </w:r>
    </w:p>
    <w:bookmarkEnd w:id="52"/>
    <w:p w14:paraId="1CABEF0B" w14:textId="77777777" w:rsidR="006821D6" w:rsidRDefault="006821D6" w:rsidP="00296603">
      <w:pPr>
        <w:spacing w:after="0"/>
        <w:jc w:val="both"/>
        <w:rPr>
          <w:rFonts w:ascii="Arial Narrow" w:hAnsi="Arial Narrow"/>
          <w:b/>
          <w:bCs/>
          <w:sz w:val="24"/>
          <w:szCs w:val="24"/>
          <w:lang w:val="it-IT"/>
        </w:rPr>
      </w:pPr>
    </w:p>
    <w:p w14:paraId="2FDBE2CC" w14:textId="033ED632" w:rsidR="00E71DB8" w:rsidRPr="00B43CAB" w:rsidRDefault="00E71DB8" w:rsidP="00296603">
      <w:pPr>
        <w:spacing w:after="0"/>
        <w:jc w:val="both"/>
        <w:rPr>
          <w:rFonts w:ascii="Arial Narrow" w:hAnsi="Arial Narrow"/>
          <w:b/>
          <w:bCs/>
          <w:sz w:val="24"/>
          <w:szCs w:val="24"/>
          <w:lang w:val="it-IT"/>
        </w:rPr>
      </w:pPr>
      <w:r w:rsidRPr="00B43CAB">
        <w:rPr>
          <w:rFonts w:ascii="Arial Narrow" w:hAnsi="Arial Narrow"/>
          <w:b/>
          <w:bCs/>
          <w:sz w:val="24"/>
          <w:szCs w:val="24"/>
          <w:lang w:val="it-IT"/>
        </w:rPr>
        <w:t>Costul per metru pătrat suprafață construită desfășurată se va calcula în funcție de valoarea totală a Devizului general. In cazul in care costul per metru pătrat depășește valoarea maximă eligibila sumele ce exced costul maxim admis vor fi asigurate de către beneficiar din resurse proprii ca si cheltuieli neeligibile.</w:t>
      </w:r>
    </w:p>
    <w:p w14:paraId="55E89084" w14:textId="77777777" w:rsidR="006821D6" w:rsidRDefault="006821D6" w:rsidP="00296603">
      <w:pPr>
        <w:spacing w:after="0"/>
        <w:jc w:val="both"/>
        <w:rPr>
          <w:rFonts w:ascii="Arial Narrow" w:hAnsi="Arial Narrow"/>
          <w:b/>
          <w:bCs/>
          <w:sz w:val="24"/>
          <w:szCs w:val="24"/>
          <w:lang w:val="it-IT"/>
        </w:rPr>
      </w:pPr>
      <w:bookmarkStart w:id="53" w:name="_Hlk158831094"/>
    </w:p>
    <w:p w14:paraId="219879F6" w14:textId="0AFE394A" w:rsidR="00E71DB8" w:rsidRPr="00B43CAB" w:rsidRDefault="00E71DB8" w:rsidP="00296603">
      <w:pPr>
        <w:spacing w:after="0"/>
        <w:jc w:val="both"/>
        <w:rPr>
          <w:rFonts w:ascii="Arial Narrow" w:hAnsi="Arial Narrow"/>
          <w:b/>
          <w:bCs/>
          <w:sz w:val="24"/>
          <w:szCs w:val="24"/>
          <w:lang w:val="it-IT"/>
        </w:rPr>
      </w:pPr>
      <w:r w:rsidRPr="00B43CAB">
        <w:rPr>
          <w:rFonts w:ascii="Arial Narrow" w:hAnsi="Arial Narrow"/>
          <w:b/>
          <w:bCs/>
          <w:sz w:val="24"/>
          <w:szCs w:val="24"/>
          <w:lang w:val="it-IT"/>
        </w:rPr>
        <w:t>Pentru construirea de infrastructură educațională de nivel preșcolar/școlar prin reabilitarea, modernizarea, extinderea, unei construcții/ clădiri existente sau nefinalizate, se admite un cost maxim per metru pătrat de 1347,00 Euro/mp de suprafață construită desfășurată (inclusiv TVA)</w:t>
      </w:r>
      <w:bookmarkEnd w:id="53"/>
      <w:r w:rsidRPr="00B43CAB">
        <w:rPr>
          <w:rFonts w:ascii="Arial Narrow" w:hAnsi="Arial Narrow"/>
          <w:b/>
          <w:bCs/>
          <w:sz w:val="24"/>
          <w:szCs w:val="24"/>
          <w:lang w:val="it-IT"/>
        </w:rPr>
        <w:t xml:space="preserve">. Costul per metru pătrat suprafață construită desfășurată se va calcula în funcție de valoarea totală a Devizului general. In cazul in care costul per metru pătrat depășește valoarea maximă eligibila sumele ce exced costul maxim admis vor fi asigurate de către beneficiar din resurse proprii ca si cheltuieli neeligibile.    </w:t>
      </w:r>
    </w:p>
    <w:p w14:paraId="1AE68835" w14:textId="77777777" w:rsidR="00CD1788" w:rsidRPr="00B43CAB" w:rsidRDefault="00CD1788" w:rsidP="00296603">
      <w:pPr>
        <w:spacing w:after="0"/>
        <w:jc w:val="both"/>
        <w:rPr>
          <w:rFonts w:ascii="Arial Narrow" w:hAnsi="Arial Narrow"/>
          <w:sz w:val="24"/>
          <w:szCs w:val="24"/>
          <w:lang w:val="it-IT"/>
        </w:rPr>
      </w:pPr>
    </w:p>
    <w:p w14:paraId="4B29F673" w14:textId="25D2B91C" w:rsidR="00CD1788" w:rsidRPr="00B43CAB" w:rsidRDefault="00CD1788" w:rsidP="00296603">
      <w:pPr>
        <w:spacing w:after="0"/>
        <w:jc w:val="both"/>
        <w:rPr>
          <w:rFonts w:ascii="Arial Narrow" w:hAnsi="Arial Narrow"/>
          <w:sz w:val="24"/>
          <w:szCs w:val="24"/>
          <w:lang w:val="it-IT"/>
        </w:rPr>
      </w:pPr>
      <w:r w:rsidRPr="00B43CAB">
        <w:rPr>
          <w:rFonts w:ascii="Arial Narrow" w:hAnsi="Arial Narrow"/>
          <w:sz w:val="24"/>
          <w:szCs w:val="24"/>
          <w:lang w:val="it-IT"/>
        </w:rPr>
        <w:t>La proiectarea construcțiilor se vor respecta toate caracteristicile tehnice și funcționale, amenajări și dotări necesare pentru respectarea standardelor minime de calitate prevăzute în Ordinul ministrului muncii şi justiţiei sociale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și reglementării tehnice „Normativ - adaptarea clădirilor civile şi spaţiului urban la nevoile individuale ale persoanelor cu handicap, indicativ NP 051-2012 – Revizuire NP 051/2000“, aprobată prin Ordinul MDRAP nr. 189/2013.</w:t>
      </w:r>
    </w:p>
    <w:p w14:paraId="66083111" w14:textId="77777777" w:rsidR="006821D6" w:rsidRDefault="006821D6" w:rsidP="00296603">
      <w:pPr>
        <w:spacing w:after="0"/>
        <w:jc w:val="both"/>
        <w:rPr>
          <w:rFonts w:ascii="Arial Narrow" w:hAnsi="Arial Narrow"/>
          <w:sz w:val="24"/>
          <w:szCs w:val="24"/>
          <w:lang w:val="it-IT"/>
        </w:rPr>
      </w:pPr>
    </w:p>
    <w:p w14:paraId="14C4F12A" w14:textId="55FD007A"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Totodată, construcțiile vor respecta cel puțin standardul nZEB, respectiv clădiri cu consum de energie aproape zero, eficiente, practice si concepute în acord cu prevederile Planului Național Integrat în domeniul Energiei și Schimbărilor Climatice 2021-2030 și ale Legii nr. 372/2005 privind performanța energetică a clădirilor.</w:t>
      </w:r>
    </w:p>
    <w:p w14:paraId="4D690E70" w14:textId="77777777" w:rsidR="00CD1788" w:rsidRPr="00B43CAB" w:rsidRDefault="00CD1788" w:rsidP="00296603">
      <w:pPr>
        <w:spacing w:after="0"/>
        <w:jc w:val="both"/>
        <w:rPr>
          <w:rFonts w:ascii="Arial Narrow" w:hAnsi="Arial Narrow"/>
          <w:sz w:val="24"/>
          <w:szCs w:val="24"/>
          <w:lang w:val="it-IT"/>
        </w:rPr>
      </w:pPr>
    </w:p>
    <w:p w14:paraId="626490FA" w14:textId="03902F09"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Nu se admit la finanțare proiecte care prevăd doar lucrări de întreținere și reparații curente sau/și doar dotarea cu bunuri si echipamente a infrastructurii preșcolare/școlare  înființate/existente, precum și proiecte care propun doar lucrări care nu necesită obținerea unei autorizații de construcție.</w:t>
      </w:r>
    </w:p>
    <w:p w14:paraId="22C5F019" w14:textId="77777777" w:rsidR="00CD1788" w:rsidRPr="00B43CAB" w:rsidRDefault="00CD1788" w:rsidP="00296603">
      <w:pPr>
        <w:spacing w:after="0"/>
        <w:jc w:val="both"/>
        <w:rPr>
          <w:rFonts w:ascii="Arial Narrow" w:hAnsi="Arial Narrow"/>
          <w:sz w:val="24"/>
          <w:szCs w:val="24"/>
          <w:lang w:val="it-IT"/>
        </w:rPr>
      </w:pPr>
    </w:p>
    <w:p w14:paraId="471AB3EA" w14:textId="525BB1EF"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 xml:space="preserve">Pentru componenta finanțată prin FEDR în vederea construcției sau modernizarea infrastructurii preșcolare/școlare, este obligatoriu asigurarea furnizării serviciilor pe o durata de 5 ani de la efectuarea plății finale (cererea de rambursare finala) a operațiunii, și este obligatoriu să nu se modifice destinația spațiilor construite/modernizate/reabilitate. </w:t>
      </w:r>
    </w:p>
    <w:p w14:paraId="667503D4" w14:textId="77777777"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Conform prevederilor art. 11 alin. (8) din OUG nr. 23/2023 privind instituirea unor măsuri de simplificare și digitalizare pentru gestionarea fondurilor europene aferente Politicii de coeziune 2021-2027, beneficiarii de finanțare nerambursabilă au obligația să se asigure că la emiterea ordinului de începere a execuției lucrărilor prevăzute in proiect, sunt îndeplinite toate condițiile legale pentru executarea acestora.</w:t>
      </w:r>
    </w:p>
    <w:p w14:paraId="632ABC64" w14:textId="77777777" w:rsidR="00CD1788" w:rsidRPr="00B43CAB" w:rsidRDefault="00CD1788" w:rsidP="00296603">
      <w:pPr>
        <w:spacing w:after="0"/>
        <w:jc w:val="both"/>
        <w:rPr>
          <w:rFonts w:ascii="Arial Narrow" w:hAnsi="Arial Narrow"/>
          <w:sz w:val="24"/>
          <w:szCs w:val="24"/>
          <w:lang w:val="it-IT"/>
        </w:rPr>
      </w:pPr>
    </w:p>
    <w:p w14:paraId="3220C478" w14:textId="1E98B37E" w:rsidR="00E71DB8" w:rsidRPr="00B43CAB"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 xml:space="preserve">In corelare cu valoarea asumata  a indicatorul RCO 67 Capacitatea sălii de clasă a instituțiilor de învățământ noi sau modernizate, la estimarea bugetului proiectului – componenta FEDR,  se va lua in calcul  un cost maxim per o unitate capacitate infrastructură preșcolară/școlară de 7.992 euro (TVA inclus)/1 capacitate. </w:t>
      </w:r>
    </w:p>
    <w:p w14:paraId="4763EE38" w14:textId="77777777" w:rsidR="00CD1788" w:rsidRPr="00B43CAB" w:rsidRDefault="00CD1788" w:rsidP="00296603">
      <w:pPr>
        <w:spacing w:after="0"/>
        <w:jc w:val="both"/>
        <w:rPr>
          <w:rFonts w:ascii="Arial Narrow" w:hAnsi="Arial Narrow"/>
          <w:sz w:val="24"/>
          <w:szCs w:val="24"/>
          <w:lang w:val="it-IT"/>
        </w:rPr>
      </w:pPr>
      <w:bookmarkStart w:id="54" w:name="_Hlk173485013"/>
    </w:p>
    <w:p w14:paraId="2B8E4DA6" w14:textId="798A3D70" w:rsidR="00E71DB8" w:rsidRDefault="00E71DB8" w:rsidP="00296603">
      <w:pPr>
        <w:spacing w:after="0"/>
        <w:jc w:val="both"/>
        <w:rPr>
          <w:rFonts w:ascii="Arial Narrow" w:hAnsi="Arial Narrow"/>
          <w:sz w:val="24"/>
          <w:szCs w:val="24"/>
          <w:lang w:val="it-IT"/>
        </w:rPr>
      </w:pPr>
      <w:r w:rsidRPr="00B43CAB">
        <w:rPr>
          <w:rFonts w:ascii="Arial Narrow" w:hAnsi="Arial Narrow"/>
          <w:sz w:val="24"/>
          <w:szCs w:val="24"/>
          <w:lang w:val="it-IT"/>
        </w:rPr>
        <w:t>Beneficiarul și parteneri vor asigura faptul că în toate locațiile de implementare a proiectului se asigura accesibilitatea persoanelor cu dizabilități în toate spațiile. În acest sens, beneficiarul/partenerii se vor asigura că lucrările de construcție/reabilitare vor asigura accesibilitatea persoanelor cu dizabilități în toate spațiile si vor fi disponibile echipamente specifice de asigurare a accesului persoanelor cu dizabilități în toate spațiile. Lucrările de construcții/reabilitare/modernizare precum și echipamentele ce asigură accesibilitatea persoanelor cu dizabilități sunt eligibile la rambursare în cadrul sumelor finanțate pe componenta specifică Fondului European de Dezvoltare Regionala.</w:t>
      </w:r>
      <w:bookmarkEnd w:id="54"/>
    </w:p>
    <w:p w14:paraId="75C2F44E" w14:textId="77777777" w:rsidR="006821D6" w:rsidRDefault="006821D6" w:rsidP="00296603">
      <w:pPr>
        <w:spacing w:after="0"/>
        <w:jc w:val="both"/>
        <w:rPr>
          <w:rFonts w:ascii="Arial Narrow" w:hAnsi="Arial Narrow"/>
          <w:sz w:val="24"/>
          <w:szCs w:val="24"/>
          <w:lang w:val="it-IT"/>
        </w:rPr>
      </w:pPr>
    </w:p>
    <w:p w14:paraId="1F3AE1BC"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55" w:name="_Toc209772744"/>
      <w:r w:rsidRPr="00B43CAB">
        <w:rPr>
          <w:rStyle w:val="spctttl1"/>
          <w:rFonts w:ascii="Arial Narrow" w:hAnsi="Arial Narrow"/>
          <w:color w:val="auto"/>
          <w:sz w:val="24"/>
          <w:szCs w:val="24"/>
          <w:shd w:val="clear" w:color="auto" w:fill="auto"/>
        </w:rPr>
        <w:t>5.2.3.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Activitatea de bază</w:t>
      </w:r>
      <w:bookmarkEnd w:id="55"/>
    </w:p>
    <w:p w14:paraId="2E2DED4E" w14:textId="617C5FFF" w:rsidR="00F80998" w:rsidRPr="00B43CAB" w:rsidRDefault="004751F5" w:rsidP="00F80998">
      <w:pPr>
        <w:spacing w:after="0"/>
        <w:jc w:val="both"/>
        <w:rPr>
          <w:rFonts w:ascii="Arial Narrow" w:hAnsi="Arial Narrow"/>
          <w:color w:val="548DD4" w:themeColor="text2" w:themeTint="99"/>
          <w:sz w:val="24"/>
          <w:szCs w:val="24"/>
          <w:lang w:val="it-IT"/>
        </w:rPr>
      </w:pPr>
      <w:r w:rsidRPr="00CC2B3F">
        <w:rPr>
          <w:rFonts w:ascii="Arial Narrow" w:hAnsi="Arial Narrow"/>
          <w:sz w:val="24"/>
          <w:szCs w:val="24"/>
          <w:u w:val="single"/>
          <w:lang w:val="it-IT"/>
        </w:rPr>
        <w:t>Activit</w:t>
      </w:r>
      <w:r w:rsidR="00EE505F" w:rsidRPr="00CC2B3F">
        <w:rPr>
          <w:rFonts w:ascii="Arial Narrow" w:hAnsi="Arial Narrow"/>
          <w:sz w:val="24"/>
          <w:szCs w:val="24"/>
          <w:u w:val="single"/>
          <w:lang w:val="it-IT"/>
        </w:rPr>
        <w:t>atea</w:t>
      </w:r>
      <w:r w:rsidRPr="00CC2B3F">
        <w:rPr>
          <w:rFonts w:ascii="Arial Narrow" w:hAnsi="Arial Narrow"/>
          <w:sz w:val="24"/>
          <w:szCs w:val="24"/>
          <w:u w:val="single"/>
          <w:lang w:val="it-IT"/>
        </w:rPr>
        <w:t xml:space="preserve"> 1</w:t>
      </w:r>
      <w:r w:rsidR="00EE505F" w:rsidRPr="00EE505F">
        <w:rPr>
          <w:rFonts w:ascii="Arial Narrow" w:hAnsi="Arial Narrow"/>
          <w:sz w:val="24"/>
          <w:szCs w:val="24"/>
          <w:lang w:val="it-IT"/>
        </w:rPr>
        <w:t xml:space="preserve"> </w:t>
      </w:r>
      <w:r w:rsidR="00EE505F" w:rsidRPr="00EE505F">
        <w:rPr>
          <w:rFonts w:ascii="Arial Narrow" w:hAnsi="Arial Narrow"/>
          <w:i/>
          <w:iCs/>
          <w:sz w:val="24"/>
          <w:szCs w:val="24"/>
          <w:lang w:val="it-IT"/>
        </w:rPr>
        <w:t xml:space="preserve">(Activitatea 1.1 cf Programului Incluziune și Demnitate Socială 2021 – 2027)  Modernizarea și construcția infrastructurii preșcolare/școlare inclusiv amenajarea de spații educaționale în aer liber, infrastructură sportivă conexă infrastructurii școlare </w:t>
      </w:r>
      <w:r w:rsidR="00110E84">
        <w:rPr>
          <w:rFonts w:ascii="Arial Narrow" w:hAnsi="Arial Narrow"/>
          <w:sz w:val="24"/>
          <w:szCs w:val="24"/>
          <w:lang w:val="it-IT"/>
        </w:rPr>
        <w:t>este</w:t>
      </w:r>
      <w:r w:rsidRPr="00EE505F">
        <w:rPr>
          <w:rFonts w:ascii="Arial Narrow" w:hAnsi="Arial Narrow"/>
          <w:sz w:val="24"/>
          <w:szCs w:val="24"/>
          <w:lang w:val="it-IT"/>
        </w:rPr>
        <w:t xml:space="preserve"> activitat</w:t>
      </w:r>
      <w:r w:rsidR="00110E84">
        <w:rPr>
          <w:rFonts w:ascii="Arial Narrow" w:hAnsi="Arial Narrow"/>
          <w:sz w:val="24"/>
          <w:szCs w:val="24"/>
          <w:lang w:val="it-IT"/>
        </w:rPr>
        <w:t>ate</w:t>
      </w:r>
      <w:r w:rsidRPr="00EE505F">
        <w:rPr>
          <w:rFonts w:ascii="Arial Narrow" w:hAnsi="Arial Narrow"/>
          <w:sz w:val="24"/>
          <w:szCs w:val="24"/>
          <w:lang w:val="it-IT"/>
        </w:rPr>
        <w:t xml:space="preserve"> de bază, în conformitate cu prevederile art. 2 alin (3) litera a) din Ordonanța de urgență a Guvenului nr. 23/2023 privind instituirea unor măsuri de simplificare și digitalizare pentru gestionarea fondurilor europene aferente Politicii de coeziune 2021-2027, cu modificările și completările ulterioare, potrivit cărora bugetul alocat pentru activitățile de bază reprezintă minim 50% din total buget eligibil al proiectului. In acest sens, în Cererea de finanțare și/sau în documentele atașate acesteia solicitantul va prezenta cheltuielile aferente activități</w:t>
      </w:r>
      <w:r w:rsidR="00110E84">
        <w:rPr>
          <w:rFonts w:ascii="Arial Narrow" w:hAnsi="Arial Narrow"/>
          <w:sz w:val="24"/>
          <w:szCs w:val="24"/>
          <w:lang w:val="it-IT"/>
        </w:rPr>
        <w:t>i</w:t>
      </w:r>
      <w:r w:rsidRPr="00EE505F">
        <w:rPr>
          <w:rFonts w:ascii="Arial Narrow" w:hAnsi="Arial Narrow"/>
          <w:sz w:val="24"/>
          <w:szCs w:val="24"/>
          <w:lang w:val="it-IT"/>
        </w:rPr>
        <w:t xml:space="preserve"> de bază mai sus menționate</w:t>
      </w:r>
      <w:r w:rsidRPr="00B43CAB">
        <w:rPr>
          <w:rFonts w:ascii="Arial Narrow" w:hAnsi="Arial Narrow"/>
          <w:color w:val="548DD4" w:themeColor="text2" w:themeTint="99"/>
          <w:sz w:val="24"/>
          <w:szCs w:val="24"/>
          <w:lang w:val="it-IT"/>
        </w:rPr>
        <w:t>.</w:t>
      </w:r>
    </w:p>
    <w:p w14:paraId="2B1B5499" w14:textId="77777777" w:rsidR="004751F5" w:rsidRPr="00B43CAB" w:rsidRDefault="004751F5" w:rsidP="00F80998">
      <w:pPr>
        <w:spacing w:after="0"/>
        <w:jc w:val="both"/>
        <w:rPr>
          <w:rStyle w:val="spar3"/>
          <w:rFonts w:ascii="Arial Narrow" w:eastAsia="Times New Roman" w:hAnsi="Arial Narrow"/>
          <w:sz w:val="24"/>
          <w:szCs w:val="24"/>
          <w:lang w:val="it-IT"/>
        </w:rPr>
      </w:pPr>
    </w:p>
    <w:p w14:paraId="0A76DA7B"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56" w:name="_Toc209772745"/>
      <w:r w:rsidRPr="00B43CAB">
        <w:rPr>
          <w:rStyle w:val="spctttl1"/>
          <w:rFonts w:ascii="Arial Narrow" w:hAnsi="Arial Narrow"/>
          <w:color w:val="auto"/>
          <w:sz w:val="24"/>
          <w:szCs w:val="24"/>
          <w:shd w:val="clear" w:color="auto" w:fill="auto"/>
        </w:rPr>
        <w:t>5.2.4.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Activităţi neeligibile</w:t>
      </w:r>
      <w:bookmarkEnd w:id="56"/>
    </w:p>
    <w:p w14:paraId="1162AAFA" w14:textId="0FB01E21" w:rsidR="00F80998" w:rsidRPr="00B43CAB" w:rsidRDefault="00F80998" w:rsidP="00F80998">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xml:space="preserve">Pot fi considerate neeligibile activitățile care fie nu au legătură directă cu activitățile incluse în secțiunea 5.2.2, fie nu sunt necesare pentru execuția proiectului, cu excepția activităților transversale de tipul activități de management de proiect, de suport pentru managementul / coordonarea proiectului, achiziții, ITC, informare si publicitate, selecția grupului țintă, activități aferente cheltuielilor indirecte etc.  </w:t>
      </w:r>
    </w:p>
    <w:p w14:paraId="56D73DB6" w14:textId="77777777" w:rsidR="00F80998" w:rsidRPr="00B43CAB" w:rsidRDefault="00F80998" w:rsidP="00AE4761">
      <w:pPr>
        <w:jc w:val="both"/>
        <w:rPr>
          <w:rStyle w:val="spctttl1"/>
          <w:rFonts w:ascii="Arial Narrow" w:eastAsia="Times New Roman" w:hAnsi="Arial Narrow"/>
          <w:sz w:val="24"/>
          <w:szCs w:val="24"/>
          <w:lang w:val="it-IT"/>
        </w:rPr>
      </w:pPr>
    </w:p>
    <w:p w14:paraId="7C76F1B7" w14:textId="4F359D10" w:rsidR="00AE4761" w:rsidRPr="00B43CAB" w:rsidRDefault="00AE4761" w:rsidP="00804DB9">
      <w:pPr>
        <w:pStyle w:val="Titlu2"/>
        <w:rPr>
          <w:rStyle w:val="spctbdy"/>
          <w:rFonts w:ascii="Arial Narrow" w:hAnsi="Arial Narrow"/>
          <w:color w:val="auto"/>
          <w:sz w:val="24"/>
          <w:szCs w:val="24"/>
          <w:shd w:val="clear" w:color="auto" w:fill="auto"/>
        </w:rPr>
      </w:pPr>
      <w:bookmarkStart w:id="57" w:name="_Toc209772746"/>
      <w:r w:rsidRPr="00B43CAB">
        <w:rPr>
          <w:rStyle w:val="spctttl1"/>
          <w:rFonts w:ascii="Arial Narrow" w:hAnsi="Arial Narrow"/>
          <w:color w:val="auto"/>
          <w:sz w:val="24"/>
          <w:szCs w:val="24"/>
          <w:shd w:val="clear" w:color="auto" w:fill="auto"/>
        </w:rPr>
        <w:t>5.3.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Eligibilitatea cheltuielilor</w:t>
      </w:r>
      <w:bookmarkEnd w:id="57"/>
    </w:p>
    <w:p w14:paraId="7A23FA34"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58" w:name="_Toc209772747"/>
      <w:r w:rsidRPr="00B43CAB">
        <w:rPr>
          <w:rStyle w:val="spctttl1"/>
          <w:rFonts w:ascii="Arial Narrow" w:hAnsi="Arial Narrow"/>
          <w:color w:val="auto"/>
          <w:sz w:val="24"/>
          <w:szCs w:val="24"/>
          <w:shd w:val="clear" w:color="auto" w:fill="auto"/>
        </w:rPr>
        <w:t>5.3.1.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Baza legală pentru stabilirea eligibilităţii cheltuielilor</w:t>
      </w:r>
      <w:bookmarkEnd w:id="58"/>
    </w:p>
    <w:p w14:paraId="01F804F7" w14:textId="77777777" w:rsidR="00354D8A" w:rsidRPr="00B43CAB" w:rsidRDefault="00354D8A">
      <w:pPr>
        <w:pStyle w:val="Listparagraf"/>
        <w:numPr>
          <w:ilvl w:val="0"/>
          <w:numId w:val="16"/>
        </w:numPr>
        <w:spacing w:after="0"/>
        <w:ind w:left="0" w:firstLine="0"/>
        <w:jc w:val="both"/>
        <w:rPr>
          <w:rFonts w:ascii="Arial Narrow" w:hAnsi="Arial Narrow"/>
          <w:sz w:val="24"/>
          <w:szCs w:val="24"/>
          <w:lang w:val="it-IT"/>
        </w:rPr>
      </w:pPr>
      <w:r w:rsidRPr="00B43CAB">
        <w:rPr>
          <w:rFonts w:ascii="Arial Narrow" w:hAnsi="Arial Narrow"/>
          <w:sz w:val="24"/>
          <w:szCs w:val="24"/>
          <w:lang w:val="it-IT"/>
        </w:rPr>
        <w:t xml:space="preserve">REGULAMENTUL (UE) 2021/1060 AL PARLAMENTULUI EUROPEAN ȘI AL CONSILIULUI din 24 iunie 2021 de stabilire a dispozițiilor comune privind Fondul european de dezvoltare regională, Fondul social </w:t>
      </w:r>
      <w:r w:rsidRPr="00B43CAB">
        <w:rPr>
          <w:rFonts w:ascii="Arial Narrow" w:hAnsi="Arial Narrow"/>
          <w:sz w:val="24"/>
          <w:szCs w:val="24"/>
          <w:lang w:val="it-IT"/>
        </w:rPr>
        <w:lastRenderedPageBreak/>
        <w:t>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22E338EC" w14:textId="77777777" w:rsidR="00354D8A" w:rsidRPr="00B43CAB" w:rsidRDefault="00354D8A">
      <w:pPr>
        <w:pStyle w:val="Listparagraf"/>
        <w:numPr>
          <w:ilvl w:val="0"/>
          <w:numId w:val="16"/>
        </w:numPr>
        <w:spacing w:after="0"/>
        <w:ind w:left="0" w:firstLine="0"/>
        <w:jc w:val="both"/>
        <w:rPr>
          <w:rFonts w:ascii="Arial Narrow" w:hAnsi="Arial Narrow"/>
          <w:sz w:val="24"/>
          <w:szCs w:val="24"/>
          <w:lang w:val="it-IT"/>
        </w:rPr>
      </w:pPr>
      <w:r w:rsidRPr="00B43CAB">
        <w:rPr>
          <w:rFonts w:ascii="Arial Narrow" w:hAnsi="Arial Narrow"/>
          <w:sz w:val="24"/>
          <w:szCs w:val="24"/>
          <w:lang w:val="it-IT"/>
        </w:rPr>
        <w:t>REGULAMENTUL (UE) 2021/1057 AL PARLAMENTULUI EUROPEAN ȘI AL CONSILIULUI din 24 iunie 2021 de instituire a Fondului social european Plus (FSE+) și de abrogare a Regulamentului (UE) nr. 1296/2013;</w:t>
      </w:r>
    </w:p>
    <w:p w14:paraId="020B6A44" w14:textId="77777777" w:rsidR="00354D8A" w:rsidRPr="00B43CAB" w:rsidRDefault="00354D8A">
      <w:pPr>
        <w:pStyle w:val="Listparagraf"/>
        <w:numPr>
          <w:ilvl w:val="0"/>
          <w:numId w:val="16"/>
        </w:numPr>
        <w:spacing w:after="0"/>
        <w:ind w:left="0" w:firstLine="0"/>
        <w:jc w:val="both"/>
        <w:rPr>
          <w:rFonts w:ascii="Arial Narrow" w:hAnsi="Arial Narrow"/>
          <w:sz w:val="24"/>
          <w:szCs w:val="24"/>
          <w:lang w:val="it-IT"/>
        </w:rPr>
      </w:pPr>
      <w:r w:rsidRPr="00B43CAB">
        <w:rPr>
          <w:rFonts w:ascii="Arial Narrow" w:hAnsi="Arial Narrow"/>
          <w:sz w:val="24"/>
          <w:szCs w:val="24"/>
          <w:lang w:val="it-IT"/>
        </w:rPr>
        <w:t xml:space="preserve"> Ordonanța de urgență a Guvernului nr. 133 din 17 decembrie 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0AF8637C" w14:textId="77777777" w:rsidR="00354D8A" w:rsidRPr="00B43CAB" w:rsidRDefault="00354D8A">
      <w:pPr>
        <w:pStyle w:val="Listparagraf"/>
        <w:numPr>
          <w:ilvl w:val="0"/>
          <w:numId w:val="16"/>
        </w:numPr>
        <w:spacing w:after="0"/>
        <w:ind w:left="0" w:firstLine="0"/>
        <w:jc w:val="both"/>
        <w:rPr>
          <w:rFonts w:ascii="Arial Narrow" w:hAnsi="Arial Narrow"/>
          <w:sz w:val="24"/>
          <w:szCs w:val="24"/>
          <w:lang w:val="it-IT"/>
        </w:rPr>
      </w:pPr>
      <w:r w:rsidRPr="00B43CAB">
        <w:rPr>
          <w:rFonts w:ascii="Arial Narrow" w:hAnsi="Arial Narrow"/>
          <w:sz w:val="24"/>
          <w:szCs w:val="24"/>
          <w:lang w:val="it-IT"/>
        </w:rPr>
        <w:t>Hotărârea Guvernului nr. 873 din 6 iulie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760D490A" w14:textId="77777777" w:rsidR="00354D8A" w:rsidRPr="00B43CAB" w:rsidRDefault="00354D8A">
      <w:pPr>
        <w:pStyle w:val="Listparagraf"/>
        <w:numPr>
          <w:ilvl w:val="0"/>
          <w:numId w:val="16"/>
        </w:numPr>
        <w:spacing w:after="0"/>
        <w:ind w:left="0" w:firstLine="0"/>
        <w:jc w:val="both"/>
        <w:rPr>
          <w:rFonts w:ascii="Arial Narrow" w:hAnsi="Arial Narrow"/>
          <w:sz w:val="24"/>
          <w:szCs w:val="24"/>
          <w:lang w:val="it-IT"/>
        </w:rPr>
      </w:pPr>
      <w:r w:rsidRPr="00B43CAB">
        <w:rPr>
          <w:rFonts w:ascii="Arial Narrow" w:hAnsi="Arial Narrow"/>
          <w:sz w:val="24"/>
          <w:szCs w:val="24"/>
          <w:lang w:val="it-IT"/>
        </w:rPr>
        <w:t>Hotărârea Guvernului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406E8E89" w14:textId="77777777" w:rsidR="004F7BD2" w:rsidRPr="00B43CAB" w:rsidRDefault="004F7BD2" w:rsidP="00AE4761">
      <w:pPr>
        <w:ind w:left="225"/>
        <w:jc w:val="both"/>
        <w:rPr>
          <w:rStyle w:val="spar3"/>
          <w:rFonts w:ascii="Arial Narrow" w:hAnsi="Arial Narrow"/>
          <w:sz w:val="24"/>
          <w:szCs w:val="24"/>
          <w:lang w:val="it-IT"/>
        </w:rPr>
      </w:pPr>
    </w:p>
    <w:p w14:paraId="46D4B917"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59" w:name="_Toc209772748"/>
      <w:r w:rsidRPr="00B43CAB">
        <w:rPr>
          <w:rStyle w:val="spctttl1"/>
          <w:rFonts w:ascii="Arial Narrow" w:hAnsi="Arial Narrow"/>
          <w:color w:val="auto"/>
          <w:sz w:val="24"/>
          <w:szCs w:val="24"/>
          <w:shd w:val="clear" w:color="auto" w:fill="auto"/>
        </w:rPr>
        <w:t>5.3.2.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Categorii şi plafoane de cheltuieli eligibile</w:t>
      </w:r>
      <w:bookmarkEnd w:id="59"/>
    </w:p>
    <w:p w14:paraId="5D4AD1C1" w14:textId="77777777" w:rsidR="00BE1BE2" w:rsidRPr="00B43CAB" w:rsidRDefault="00BE1BE2" w:rsidP="00BE1BE2">
      <w:pPr>
        <w:spacing w:after="0"/>
        <w:jc w:val="both"/>
        <w:rPr>
          <w:rFonts w:ascii="Arial Narrow" w:hAnsi="Arial Narrow"/>
          <w:b/>
          <w:bCs/>
          <w:sz w:val="24"/>
          <w:szCs w:val="24"/>
          <w:u w:val="single"/>
          <w:lang w:val="it-IT"/>
        </w:rPr>
      </w:pPr>
      <w:r w:rsidRPr="00B43CAB">
        <w:rPr>
          <w:rFonts w:ascii="Arial Narrow" w:hAnsi="Arial Narrow"/>
          <w:b/>
          <w:bCs/>
          <w:sz w:val="24"/>
          <w:szCs w:val="24"/>
          <w:u w:val="single"/>
          <w:lang w:val="it-IT"/>
        </w:rPr>
        <w:t>A. CHELTUIELI DE TIP FEDR</w:t>
      </w:r>
    </w:p>
    <w:p w14:paraId="1A5DC62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În cadrul prezentului apel de proiecte cheltuielile finanțate din componenta FEDR a bugetului proiectului se împart in: </w:t>
      </w:r>
    </w:p>
    <w:p w14:paraId="1A86EB35" w14:textId="77777777" w:rsidR="00BE1BE2" w:rsidRPr="00B43CAB" w:rsidRDefault="00BE1BE2">
      <w:pPr>
        <w:pStyle w:val="Listparagraf"/>
        <w:numPr>
          <w:ilvl w:val="0"/>
          <w:numId w:val="17"/>
        </w:numPr>
        <w:spacing w:after="0"/>
        <w:ind w:left="0" w:firstLine="360"/>
        <w:jc w:val="both"/>
        <w:rPr>
          <w:rFonts w:ascii="Arial Narrow" w:hAnsi="Arial Narrow"/>
          <w:sz w:val="24"/>
          <w:szCs w:val="24"/>
          <w:lang w:val="it-IT"/>
        </w:rPr>
      </w:pPr>
      <w:r w:rsidRPr="00B43CAB">
        <w:rPr>
          <w:rFonts w:ascii="Arial Narrow" w:hAnsi="Arial Narrow"/>
          <w:sz w:val="24"/>
          <w:szCs w:val="24"/>
          <w:lang w:val="it-IT"/>
        </w:rPr>
        <w:t xml:space="preserve">cheltuieli directe </w:t>
      </w:r>
    </w:p>
    <w:p w14:paraId="44FA1676" w14:textId="77777777" w:rsidR="00BE1BE2" w:rsidRPr="00B43CAB" w:rsidRDefault="00BE1BE2">
      <w:pPr>
        <w:pStyle w:val="Listparagraf"/>
        <w:numPr>
          <w:ilvl w:val="0"/>
          <w:numId w:val="17"/>
        </w:numPr>
        <w:spacing w:after="0"/>
        <w:ind w:left="0" w:firstLine="360"/>
        <w:jc w:val="both"/>
        <w:rPr>
          <w:rFonts w:ascii="Arial Narrow" w:hAnsi="Arial Narrow"/>
          <w:sz w:val="24"/>
          <w:szCs w:val="24"/>
          <w:lang w:val="it-IT"/>
        </w:rPr>
      </w:pPr>
      <w:r w:rsidRPr="00B43CAB">
        <w:rPr>
          <w:rFonts w:ascii="Arial Narrow" w:hAnsi="Arial Narrow"/>
          <w:sz w:val="24"/>
          <w:szCs w:val="24"/>
          <w:lang w:val="it-IT"/>
        </w:rPr>
        <w:t xml:space="preserve">cheltuieli indirecte </w:t>
      </w:r>
    </w:p>
    <w:p w14:paraId="493C8E46"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b/>
          <w:bCs/>
          <w:sz w:val="24"/>
          <w:szCs w:val="24"/>
          <w:lang w:val="it-IT"/>
        </w:rPr>
        <w:t>Cheltuielile directe</w:t>
      </w:r>
      <w:r w:rsidRPr="00B43CAB">
        <w:rPr>
          <w:rFonts w:ascii="Arial Narrow" w:hAnsi="Arial Narrow"/>
          <w:sz w:val="24"/>
          <w:szCs w:val="24"/>
          <w:lang w:val="it-IT"/>
        </w:rPr>
        <w:t xml:space="preserve"> reprezintă acele cheltuieli eligibile care sunt direct legate de punerea în aplicare a investiției sau a proiectului și pentru care poate fi demonstrată legătura directă cu respectiva investiție sau cu respectivul proiect. </w:t>
      </w:r>
    </w:p>
    <w:p w14:paraId="332AF25D"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b/>
          <w:bCs/>
          <w:sz w:val="24"/>
          <w:szCs w:val="24"/>
          <w:lang w:val="it-IT"/>
        </w:rPr>
        <w:t>Cheltuielile indirecte</w:t>
      </w:r>
      <w:r w:rsidRPr="00B43CAB">
        <w:rPr>
          <w:rFonts w:ascii="Arial Narrow" w:hAnsi="Arial Narrow"/>
          <w:sz w:val="24"/>
          <w:szCs w:val="24"/>
          <w:lang w:val="it-IT"/>
        </w:rPr>
        <w:t xml:space="preserve"> sunt toate acele cheltuieli care nu se încadrează în categoria costurilor directe. </w:t>
      </w:r>
    </w:p>
    <w:p w14:paraId="1764ADA1" w14:textId="77777777" w:rsidR="00BF2D08" w:rsidRPr="00B43CAB" w:rsidRDefault="00BF2D08" w:rsidP="00BE1BE2">
      <w:pPr>
        <w:spacing w:after="0"/>
        <w:jc w:val="both"/>
        <w:rPr>
          <w:rFonts w:ascii="Arial Narrow" w:hAnsi="Arial Narrow"/>
          <w:sz w:val="24"/>
          <w:szCs w:val="24"/>
          <w:lang w:val="it-IT"/>
        </w:rPr>
      </w:pPr>
    </w:p>
    <w:p w14:paraId="11A0B8F2" w14:textId="49387EC8"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In cazul cheltuielilor FEDR sunt eligibile următoarele tipuri de cheltuieli:</w:t>
      </w:r>
    </w:p>
    <w:p w14:paraId="5DE3E99D" w14:textId="77777777" w:rsidR="00BE1BE2" w:rsidRPr="00B43CAB" w:rsidRDefault="00BE1BE2" w:rsidP="00BE1BE2">
      <w:pPr>
        <w:spacing w:after="0"/>
        <w:jc w:val="both"/>
        <w:rPr>
          <w:rFonts w:ascii="Arial Narrow" w:hAnsi="Arial Narrow"/>
          <w:b/>
          <w:bCs/>
          <w:sz w:val="24"/>
          <w:szCs w:val="24"/>
          <w:lang w:val="it-IT"/>
        </w:rPr>
      </w:pPr>
      <w:r w:rsidRPr="00B43CAB">
        <w:rPr>
          <w:rFonts w:ascii="Arial Narrow" w:hAnsi="Arial Narrow"/>
          <w:b/>
          <w:bCs/>
          <w:sz w:val="24"/>
          <w:szCs w:val="24"/>
          <w:lang w:val="it-IT"/>
        </w:rPr>
        <w:t xml:space="preserve">A.1 Cheltuieli pentru achiziționarea de mijloace de transport a copiilor incluse în categoria </w:t>
      </w:r>
      <w:bookmarkStart w:id="60" w:name="_Hlk180151479"/>
      <w:r w:rsidRPr="00B43CAB">
        <w:rPr>
          <w:rFonts w:ascii="Arial Narrow" w:hAnsi="Arial Narrow"/>
          <w:b/>
          <w:bCs/>
          <w:sz w:val="24"/>
          <w:szCs w:val="24"/>
          <w:lang w:val="it-IT"/>
        </w:rPr>
        <w:t xml:space="preserve">ECHIPAMENTE / DOTARI / ACTIVE CORPORALE </w:t>
      </w:r>
      <w:bookmarkEnd w:id="60"/>
      <w:r w:rsidRPr="00B43CAB">
        <w:rPr>
          <w:rFonts w:ascii="Arial Narrow" w:hAnsi="Arial Narrow"/>
          <w:b/>
          <w:bCs/>
          <w:sz w:val="24"/>
          <w:szCs w:val="24"/>
          <w:lang w:val="it-IT"/>
        </w:rPr>
        <w:t>– Cheltuieli achizitionare mijloace de transport.</w:t>
      </w:r>
    </w:p>
    <w:p w14:paraId="0B8613BD"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ceea ce privește achiziția de vehicule de transport pentru a asigura accesul la centre și mobilitatea echipelor de servicii, se vor avea in vedere prevederile Articolul 7 REGULAMENTUL (UE) 2021/1058 AL PARLAMENTULUI EUROPEAN ȘI AL CONSILIULUI  din 24 iunie 2021 privind Fondul european de dezvoltare regională și Fondul de coeziune care menționează următoarele:  FEDR și Fondul de coeziune nu oferă sprijin pentru (...) (h) investițiile legate de producția, prelucrarea, transportul, distribuția, stocarea sau arderea combustibililor fosili, exceptând: (...) (iii) investițiile în: — vehiculele nepoluante, astfel cum sunt definite în Directiva 2009/33/CE a Parlamentului European și a Consiliului, de interes public.</w:t>
      </w:r>
    </w:p>
    <w:p w14:paraId="31AFFC1F" w14:textId="77777777" w:rsidR="00BE1BE2" w:rsidRPr="00B43CAB" w:rsidRDefault="00BE1BE2" w:rsidP="00BE1BE2">
      <w:pPr>
        <w:spacing w:after="0"/>
        <w:jc w:val="both"/>
        <w:rPr>
          <w:rFonts w:ascii="Arial Narrow" w:hAnsi="Arial Narrow"/>
          <w:sz w:val="24"/>
          <w:szCs w:val="24"/>
          <w:lang w:val="it-IT"/>
        </w:rPr>
      </w:pPr>
    </w:p>
    <w:p w14:paraId="47680F85"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Definiția „vehiculului curat” în conformitate cu articolul 4 alineatul (4) din Directiva 2009/33/CE depinde de categoria de vehicul:</w:t>
      </w:r>
    </w:p>
    <w:p w14:paraId="7E284E7C" w14:textId="77777777" w:rsidR="00BE1BE2" w:rsidRPr="00B43CAB" w:rsidRDefault="00BE1BE2">
      <w:pPr>
        <w:pStyle w:val="Listparagraf"/>
        <w:numPr>
          <w:ilvl w:val="0"/>
          <w:numId w:val="42"/>
        </w:numPr>
        <w:spacing w:after="0"/>
        <w:jc w:val="both"/>
        <w:rPr>
          <w:rFonts w:ascii="Arial Narrow" w:hAnsi="Arial Narrow"/>
          <w:sz w:val="24"/>
          <w:szCs w:val="24"/>
          <w:lang w:val="it-IT"/>
        </w:rPr>
      </w:pPr>
      <w:r w:rsidRPr="00B43CAB">
        <w:rPr>
          <w:rFonts w:ascii="Arial Narrow" w:hAnsi="Arial Narrow"/>
          <w:sz w:val="24"/>
          <w:szCs w:val="24"/>
          <w:lang w:val="it-IT"/>
        </w:rPr>
        <w:lastRenderedPageBreak/>
        <w:t>Pentru vehiculele ușoare (categorii de vehicule M1, M2 și N1, adică mașini și camionete), „vehicul curat” înseamnă un vehicul cu emisii de CO2 la țeava de eșapament de la zero până la 50 g/km (valori WLTP înregistrate în Certificatul de conformitate al vehiculului). ).</w:t>
      </w:r>
    </w:p>
    <w:p w14:paraId="6B57DDD6" w14:textId="77777777" w:rsidR="00BE1BE2" w:rsidRPr="00B43CAB" w:rsidRDefault="00BE1BE2">
      <w:pPr>
        <w:pStyle w:val="Listparagraf"/>
        <w:numPr>
          <w:ilvl w:val="0"/>
          <w:numId w:val="42"/>
        </w:numPr>
        <w:spacing w:after="0"/>
        <w:jc w:val="both"/>
        <w:rPr>
          <w:rFonts w:ascii="Arial Narrow" w:hAnsi="Arial Narrow"/>
          <w:sz w:val="24"/>
          <w:szCs w:val="24"/>
          <w:lang w:val="it-IT"/>
        </w:rPr>
      </w:pPr>
      <w:r w:rsidRPr="00B43CAB">
        <w:rPr>
          <w:rFonts w:ascii="Arial Narrow" w:hAnsi="Arial Narrow"/>
          <w:sz w:val="24"/>
          <w:szCs w:val="24"/>
          <w:lang w:val="it-IT"/>
        </w:rPr>
        <w:t>Pentru autobuze și alte vehicule din categoria M3, vehicul curat înseamnă un vehicul care funcționează cu combustibili alternativi, astfel cum este definit în Directiva 2014/94/UE privind implementarea infrastructurii pentru combustibili alternativi, și anume baterie electrică, hibrid plug-in, hidrogen, GNC, GNL , GPL, biocombustibili și combustibili sintetici și parafinici.</w:t>
      </w:r>
    </w:p>
    <w:p w14:paraId="579F1AAA" w14:textId="77777777" w:rsidR="00767220" w:rsidRPr="00B43CAB" w:rsidRDefault="00767220" w:rsidP="00BE1BE2">
      <w:pPr>
        <w:spacing w:after="0"/>
        <w:jc w:val="both"/>
        <w:rPr>
          <w:rFonts w:ascii="Arial Narrow" w:hAnsi="Arial Narrow"/>
          <w:b/>
          <w:bCs/>
          <w:sz w:val="24"/>
          <w:szCs w:val="24"/>
          <w:lang w:val="it-IT"/>
        </w:rPr>
      </w:pPr>
    </w:p>
    <w:p w14:paraId="24E63F13" w14:textId="09C14C77" w:rsidR="00BE1BE2" w:rsidRPr="00B43CAB" w:rsidRDefault="00BE1BE2" w:rsidP="00BE1BE2">
      <w:pPr>
        <w:spacing w:after="0"/>
        <w:jc w:val="both"/>
        <w:rPr>
          <w:rFonts w:ascii="Arial Narrow" w:hAnsi="Arial Narrow"/>
          <w:sz w:val="24"/>
          <w:szCs w:val="24"/>
          <w:lang w:val="it-IT"/>
        </w:rPr>
      </w:pPr>
      <w:r w:rsidRPr="00B43CAB">
        <w:rPr>
          <w:rFonts w:ascii="Arial Narrow" w:hAnsi="Arial Narrow"/>
          <w:b/>
          <w:bCs/>
          <w:sz w:val="24"/>
          <w:szCs w:val="24"/>
          <w:lang w:val="it-IT"/>
        </w:rPr>
        <w:t>A.2 Cheltuieli cu achiziția imobilelor deja construite incluse în categoria ECHIPAMENTE / DOTARI / ACTIVE CORPORALE</w:t>
      </w:r>
      <w:r w:rsidRPr="00B43CAB">
        <w:rPr>
          <w:rFonts w:ascii="Arial Narrow" w:hAnsi="Arial Narrow"/>
          <w:sz w:val="24"/>
          <w:szCs w:val="24"/>
          <w:lang w:val="it-IT"/>
        </w:rPr>
        <w:t>.</w:t>
      </w:r>
    </w:p>
    <w:p w14:paraId="531192A3" w14:textId="77777777" w:rsidR="00767220" w:rsidRPr="00B43CAB" w:rsidRDefault="00767220" w:rsidP="00BE1BE2">
      <w:pPr>
        <w:spacing w:after="0"/>
        <w:jc w:val="both"/>
        <w:rPr>
          <w:rFonts w:ascii="Arial Narrow" w:hAnsi="Arial Narrow"/>
          <w:sz w:val="24"/>
          <w:szCs w:val="24"/>
          <w:lang w:val="it-IT"/>
        </w:rPr>
      </w:pPr>
    </w:p>
    <w:p w14:paraId="300E77C5" w14:textId="0DCED6C2" w:rsidR="00BE1BE2" w:rsidRPr="00B43CAB" w:rsidRDefault="00BE1BE2" w:rsidP="00BE1BE2">
      <w:pPr>
        <w:spacing w:after="0"/>
        <w:jc w:val="both"/>
        <w:rPr>
          <w:rFonts w:ascii="Arial Narrow" w:hAnsi="Arial Narrow"/>
          <w:b/>
          <w:bCs/>
          <w:sz w:val="24"/>
          <w:szCs w:val="24"/>
          <w:lang w:val="it-IT"/>
        </w:rPr>
      </w:pPr>
      <w:r w:rsidRPr="00B43CAB">
        <w:rPr>
          <w:rFonts w:ascii="Arial Narrow" w:hAnsi="Arial Narrow"/>
          <w:b/>
          <w:bCs/>
          <w:sz w:val="24"/>
          <w:szCs w:val="24"/>
          <w:lang w:val="it-IT"/>
        </w:rPr>
        <w:t>A.3 Chetuieli pentru constructia/modernizarea/reabilitarea centrelor de zi:</w:t>
      </w:r>
    </w:p>
    <w:p w14:paraId="7691F0C9" w14:textId="272CF74A" w:rsidR="00BE1BE2" w:rsidRPr="00B43CAB" w:rsidRDefault="00767220" w:rsidP="00BE1BE2">
      <w:pPr>
        <w:spacing w:after="0"/>
        <w:jc w:val="both"/>
        <w:rPr>
          <w:rFonts w:ascii="Arial Narrow" w:hAnsi="Arial Narrow"/>
          <w:sz w:val="24"/>
          <w:szCs w:val="24"/>
          <w:lang w:val="it-IT"/>
        </w:rPr>
      </w:pPr>
      <w:r w:rsidRPr="00B43CAB">
        <w:rPr>
          <w:rFonts w:ascii="Arial Narrow" w:hAnsi="Arial Narrow"/>
          <w:sz w:val="24"/>
          <w:szCs w:val="24"/>
          <w:lang w:val="it-IT"/>
        </w:rPr>
        <w:t>În cadrul acestui apel de proiecte, cheltuielile directe sunt cele prevăzute în următoarele capitole/ subcapitole, din Devizul general întocmit conform Hotărârii Guvenului nr. 907/2016 privind etapele de elaborare și conținutul-cadru al documentațiilor tehnico-economice aferente obiectivelor/proiectelor de investiții finanțate din fonduri publice, cu modificările și completările ulterioare:</w:t>
      </w:r>
    </w:p>
    <w:p w14:paraId="3DF5ABF3" w14:textId="77777777" w:rsidR="00767220" w:rsidRPr="00B43CAB" w:rsidRDefault="00767220" w:rsidP="00BE1BE2">
      <w:pPr>
        <w:spacing w:after="0"/>
        <w:jc w:val="both"/>
        <w:rPr>
          <w:rFonts w:ascii="Arial Narrow" w:hAnsi="Arial Narrow"/>
          <w:sz w:val="24"/>
          <w:szCs w:val="24"/>
          <w:lang w:val="it-IT"/>
        </w:rPr>
      </w:pPr>
    </w:p>
    <w:p w14:paraId="57CF4734"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1.1 Obținerea terenului</w:t>
      </w:r>
    </w:p>
    <w:p w14:paraId="45EB7D37"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cheltuielile efectuate pentru cumpărarea de terenuri în conformitate cu prevederile art. 6 din din Hotărârea Guvernului nr. 873/2022.</w:t>
      </w:r>
    </w:p>
    <w:p w14:paraId="762F935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Cheltuielile efectuate pentru cumpărarea de terenuri/ exproprieri  sunt eligibile în limita a 10% din valoarea totala eligibila a proiectului in conformitate cu prevederile art. 64 alin. (1) lit. (b) din Regulamentul (UE) 2021/1.060.</w:t>
      </w:r>
    </w:p>
    <w:p w14:paraId="1A33CA05"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Valoarea terenurilor achiziționate, se va stabili pe baza evaluării efectuate de un evaluator, independent de beneficiarul operațiunii și autorizat, potrivit prevederilor Ordonanței Guvernului nr. 24/2011 privind unele măsuri în domeniul evaluării bunurilor, aprobată cu modificări prin Legea nr. 99/2013, cu modificările și completările ulterioare, care să confirme că prețul acestuia nu excedează valoarea de piață, luând în calcul caracteristicile tehnice ale imobilului. Costul de achiziție al imobilelor deja construite nu este eligibil în cadrul acestui apel.</w:t>
      </w:r>
    </w:p>
    <w:p w14:paraId="4FD9E6D3" w14:textId="77777777" w:rsidR="00BE1BE2" w:rsidRPr="00B43CAB" w:rsidRDefault="00BE1BE2" w:rsidP="00BE1BE2">
      <w:pPr>
        <w:spacing w:after="0"/>
        <w:jc w:val="both"/>
        <w:rPr>
          <w:rFonts w:ascii="Arial Narrow" w:hAnsi="Arial Narrow"/>
          <w:sz w:val="24"/>
          <w:szCs w:val="24"/>
          <w:lang w:val="it-IT"/>
        </w:rPr>
      </w:pPr>
    </w:p>
    <w:p w14:paraId="757911A7"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1.2 Amenajarea terenului</w:t>
      </w:r>
    </w:p>
    <w:p w14:paraId="40A72E2D" w14:textId="7AC7FE05"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ace</w:t>
      </w:r>
      <w:r w:rsidR="00767220" w:rsidRPr="00B43CAB">
        <w:rPr>
          <w:rFonts w:ascii="Arial Narrow" w:hAnsi="Arial Narrow"/>
          <w:sz w:val="24"/>
          <w:szCs w:val="24"/>
          <w:lang w:val="it-IT"/>
        </w:rPr>
        <w:t>st</w:t>
      </w:r>
      <w:r w:rsidRPr="00B43CAB">
        <w:rPr>
          <w:rFonts w:ascii="Arial Narrow" w:hAnsi="Arial Narrow"/>
          <w:sz w:val="24"/>
          <w:szCs w:val="24"/>
          <w:lang w:val="it-IT"/>
        </w:rPr>
        <w:t xml:space="preserve"> subcapitol sunt incluse cheltuielile efectuate la începutul lucrărilor pentru pregătirea amplasamentului și care constau în: demolări, demontări, dezafectări, defrișări, colectare, sortare și transport la depozitele autorizate al deșeurilor rezultate, sistematizări pe verticală, accesuri/ drumuri/ alei/parcări/ drenuri/rigole/canale de scurgere, ziduri de sprijin, drenaje, epuizmente (exclusiv cele aferente realizării lucrărilor pentru investiția de bază), descărcări de sarcină arheologică sau, după caz, protejare în timpul execuției obiectivului de investiții (în cazul executării unor lucrări pe amplasamente ce fac parte din Lista monumentelor istorice sau din Repertoriul arheologic național).</w:t>
      </w:r>
    </w:p>
    <w:p w14:paraId="68A34D96"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 </w:t>
      </w:r>
    </w:p>
    <w:p w14:paraId="5BE45A24"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1.3 Cheltuieli cu amenajări pentru protecția mediului și aducerea la starea inițială</w:t>
      </w:r>
    </w:p>
    <w:p w14:paraId="6263116F"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această subcapitol sunt incluse cheltuieli efectuate pentru lucrări și acțiuni de protecția mediului, inclusiv pentru refacerea cadrului natural după terminarea lucrărilor: plantare de copaci, reamenajarea spațiilor verzi, lucrări/acțiuni pentru protecția mediului.</w:t>
      </w:r>
    </w:p>
    <w:p w14:paraId="0DA0C0EB"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 </w:t>
      </w:r>
    </w:p>
    <w:p w14:paraId="6B15B8EE"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1.4 Cheltuieli pentru relocarea/protecția utilităților</w:t>
      </w:r>
    </w:p>
    <w:p w14:paraId="3B648031"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această sub-categorie sunt incluse cheltuielile cu lucrările efectuate pe amplasamentul drumului pentru asigurarea devierii/protecției utilităților publice, cu scopul derulării lucrărilor aferente investiții, in condiții optime.</w:t>
      </w:r>
    </w:p>
    <w:p w14:paraId="1996A9DA" w14:textId="77777777" w:rsidR="00BE1BE2" w:rsidRPr="00B43CAB" w:rsidRDefault="00BE1BE2" w:rsidP="00BE1BE2">
      <w:pPr>
        <w:spacing w:after="0"/>
        <w:jc w:val="both"/>
        <w:rPr>
          <w:rFonts w:ascii="Arial Narrow" w:hAnsi="Arial Narrow"/>
          <w:sz w:val="24"/>
          <w:szCs w:val="24"/>
          <w:lang w:val="it-IT"/>
        </w:rPr>
      </w:pPr>
    </w:p>
    <w:p w14:paraId="43FEBFB3"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2 Cheltuieli pentru asigurarea utilităților necesare obiectivului de investiții</w:t>
      </w:r>
    </w:p>
    <w:p w14:paraId="1F0D160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această sub-categorie sunt incluse cheltuielile cu lucrările efectuate pe amplasamentul drumului pentru asigurarea devierii/protecției utilităților publice, cu scopul derulării lucrărilor aferente investiții, in condiții optime.</w:t>
      </w:r>
    </w:p>
    <w:p w14:paraId="54123EB7"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În această sub-categorie sunt incluse cheltuieli aferente asigurării cu utilitățile necesare funcționării obiectivului de investiție precum: alimentare cu apă, canalizare, alimentare cu gaze naturale, agent termic, energie electrică, telecomunicații, drumurile de acces care se execută pe amplasamentul obiectivului de investiție delimitat din punct de vedere juridic, ca aparținând obiectivului de investiție, precum și cheltuielile aferente racordării la rețelele de utilități.</w:t>
      </w:r>
    </w:p>
    <w:p w14:paraId="20EA67C2" w14:textId="77777777" w:rsidR="00014DD5" w:rsidRPr="00B43CAB" w:rsidRDefault="00014DD5" w:rsidP="00BE1BE2">
      <w:pPr>
        <w:spacing w:after="0"/>
        <w:jc w:val="both"/>
        <w:rPr>
          <w:rFonts w:ascii="Arial Narrow" w:hAnsi="Arial Narrow"/>
          <w:sz w:val="24"/>
          <w:szCs w:val="24"/>
          <w:lang w:val="it-IT"/>
        </w:rPr>
      </w:pPr>
    </w:p>
    <w:p w14:paraId="303FAB90"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3.1 Studii</w:t>
      </w:r>
    </w:p>
    <w:p w14:paraId="15A5913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Se cuprind cheltuielile pentru: </w:t>
      </w:r>
    </w:p>
    <w:p w14:paraId="0BC01BDC"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3.1.1. studii de teren: geotehnice, geologice, hidrologice, hidrogeotehnice, fotogrammetrice, topografice şi de stabilitate ale terenului pe care se amplasează obiectivul de investiţie; </w:t>
      </w:r>
    </w:p>
    <w:p w14:paraId="63F98197" w14:textId="77777777" w:rsidR="00BE1BE2" w:rsidRPr="00B43CAB" w:rsidRDefault="00BE1BE2" w:rsidP="00BE1BE2">
      <w:pPr>
        <w:spacing w:after="0"/>
        <w:jc w:val="both"/>
        <w:rPr>
          <w:rFonts w:ascii="Arial Narrow" w:hAnsi="Arial Narrow"/>
          <w:sz w:val="24"/>
          <w:szCs w:val="24"/>
        </w:rPr>
      </w:pPr>
      <w:r w:rsidRPr="00B43CAB">
        <w:rPr>
          <w:rFonts w:ascii="Arial Narrow" w:hAnsi="Arial Narrow"/>
          <w:sz w:val="24"/>
          <w:szCs w:val="24"/>
        </w:rPr>
        <w:t>3.1.2. raport privind impactul asupra mediului;</w:t>
      </w:r>
    </w:p>
    <w:p w14:paraId="75ED604F"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3.1.3. studii de specialitate necesare în functie de specificul investiției.</w:t>
      </w:r>
    </w:p>
    <w:p w14:paraId="078091EE" w14:textId="77777777" w:rsidR="00767220" w:rsidRPr="00B43CAB" w:rsidRDefault="00767220" w:rsidP="00BE1BE2">
      <w:pPr>
        <w:spacing w:after="0"/>
        <w:jc w:val="both"/>
        <w:rPr>
          <w:rFonts w:ascii="Arial Narrow" w:hAnsi="Arial Narrow"/>
          <w:sz w:val="24"/>
          <w:szCs w:val="24"/>
          <w:lang w:val="it-IT"/>
        </w:rPr>
      </w:pPr>
    </w:p>
    <w:p w14:paraId="2E94AA77" w14:textId="6568FB60"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3.2 Documentaţii-suport și cheltuieli pentru obţinerea de avize, acorduri și autorizaţii</w:t>
      </w:r>
    </w:p>
    <w:p w14:paraId="185C632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Se includ cheltuielile pentru:</w:t>
      </w:r>
    </w:p>
    <w:p w14:paraId="2B53E944"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obţinerea/prelungirea valabilităţii certificatului de urbanism;</w:t>
      </w:r>
    </w:p>
    <w:p w14:paraId="4D28AE58"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obţinerea/prelungirea valabilităţii autorizaţiei de construire/desfiinţare;</w:t>
      </w:r>
    </w:p>
    <w:p w14:paraId="2CB53B3D"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obţinerea avizelor şi acordurilor pentru racorduri şi branşamente la reţele publice de alimentare cu apă, canalizare, alimentare cu gaze, alimentare cu agent termic, energie electrică, telefonie;</w:t>
      </w:r>
    </w:p>
    <w:p w14:paraId="3FAE61C3"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obținerea certificatului de nomenclatură stradală și adresă;</w:t>
      </w:r>
    </w:p>
    <w:p w14:paraId="1FE93E13"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întocmirea documentaţiei, obţinerea numărului cadastral provizoriu şi înregistrarea terenului în cartea funciară;</w:t>
      </w:r>
    </w:p>
    <w:p w14:paraId="51FF1646"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obţinerea actului administrativ al autorității competente pentru protecția mediului;</w:t>
      </w:r>
    </w:p>
    <w:p w14:paraId="42065E2F"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obținerea avizelor de protecție civilă/PSI;</w:t>
      </w:r>
    </w:p>
    <w:p w14:paraId="09581A5A" w14:textId="77777777" w:rsidR="00BE1BE2" w:rsidRPr="00B43CAB" w:rsidRDefault="00BE1BE2">
      <w:pPr>
        <w:pStyle w:val="Listparagraf"/>
        <w:numPr>
          <w:ilvl w:val="0"/>
          <w:numId w:val="43"/>
        </w:numPr>
        <w:spacing w:after="0"/>
        <w:jc w:val="both"/>
        <w:rPr>
          <w:rFonts w:ascii="Arial Narrow" w:hAnsi="Arial Narrow"/>
          <w:sz w:val="24"/>
          <w:szCs w:val="24"/>
          <w:lang w:val="it-IT"/>
        </w:rPr>
      </w:pPr>
      <w:r w:rsidRPr="00B43CAB">
        <w:rPr>
          <w:rFonts w:ascii="Arial Narrow" w:hAnsi="Arial Narrow"/>
          <w:sz w:val="24"/>
          <w:szCs w:val="24"/>
          <w:lang w:val="it-IT"/>
        </w:rPr>
        <w:t>alte avize, acorduri şi autorizaţii, alte avize, acorduri şi autorizaţii.</w:t>
      </w:r>
    </w:p>
    <w:p w14:paraId="13F7AA0B" w14:textId="77777777" w:rsidR="00BE1BE2" w:rsidRPr="00B43CAB" w:rsidRDefault="00BE1BE2" w:rsidP="00BE1BE2">
      <w:pPr>
        <w:spacing w:after="0"/>
        <w:jc w:val="both"/>
        <w:rPr>
          <w:rFonts w:ascii="Arial Narrow" w:hAnsi="Arial Narrow"/>
          <w:sz w:val="24"/>
          <w:szCs w:val="24"/>
          <w:lang w:val="it-IT"/>
        </w:rPr>
      </w:pPr>
    </w:p>
    <w:p w14:paraId="1F431614"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3.3 Expertizare tehnică</w:t>
      </w:r>
    </w:p>
    <w:p w14:paraId="6BB2CBF0"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Sunt incluse cheltuielile pentru expertizare tehnică a construcțiilor existente, a structurilor și/sau, după caz, a proiectelor tehnice, inclusiv întocmirea de către expertul tehnic a raportului de expertiză tehnică.</w:t>
      </w:r>
    </w:p>
    <w:p w14:paraId="4546ABC0" w14:textId="77777777" w:rsidR="00BE1BE2" w:rsidRPr="00B43CAB" w:rsidRDefault="00BE1BE2" w:rsidP="00BE1BE2">
      <w:pPr>
        <w:spacing w:after="0"/>
        <w:jc w:val="both"/>
        <w:rPr>
          <w:rFonts w:ascii="Arial Narrow" w:hAnsi="Arial Narrow"/>
          <w:sz w:val="24"/>
          <w:szCs w:val="24"/>
          <w:lang w:val="it-IT"/>
        </w:rPr>
      </w:pPr>
    </w:p>
    <w:p w14:paraId="4337BE70"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3.5 Proiectare</w:t>
      </w:r>
    </w:p>
    <w:p w14:paraId="4C91B8C9"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3.5.3. studiu de fezabilitate/documentaţie de avizare a lucrărilor de intervenţii și deviz general;</w:t>
      </w:r>
    </w:p>
    <w:p w14:paraId="0D6AD8A8"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3.5.4. documentaţii tehnice necesare în vederea obţinerii acordurilor, avizelor şi autorizaţiilor aferente obiectivului de investiție (documentații ce stau la baza emiterii avizelor și acordurilor impuse prin certificatul de urbanism, documentaţii urbanistice, studii de impact, studii/expertize de amplasament, studii de specialitate necesare în funcție de specificul investiției);</w:t>
      </w:r>
    </w:p>
    <w:p w14:paraId="57064C25"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3.5.5. verificarea tehnică de calitate a proiectului tehnic și a detaliilor de execuție;</w:t>
      </w:r>
    </w:p>
    <w:p w14:paraId="27A3FA3D"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3.5.6. proiect tehnic si detalii de execuţie.</w:t>
      </w:r>
    </w:p>
    <w:p w14:paraId="6EC82E6C" w14:textId="77777777" w:rsidR="00767220" w:rsidRPr="00B43CAB" w:rsidRDefault="00767220" w:rsidP="00BE1BE2">
      <w:pPr>
        <w:spacing w:after="0"/>
        <w:jc w:val="both"/>
        <w:rPr>
          <w:rFonts w:ascii="Arial Narrow" w:hAnsi="Arial Narrow"/>
          <w:sz w:val="24"/>
          <w:szCs w:val="24"/>
          <w:lang w:val="it-IT"/>
        </w:rPr>
      </w:pPr>
    </w:p>
    <w:p w14:paraId="58C3C4FC" w14:textId="23257362"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3.7 Consultanţă</w:t>
      </w:r>
    </w:p>
    <w:p w14:paraId="6968D4AE"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3.7.1. Managementul de proiect pentru obiectivul de investiţii.</w:t>
      </w:r>
    </w:p>
    <w:p w14:paraId="75B40EF2" w14:textId="77777777" w:rsidR="00BE1BE2" w:rsidRPr="00B43CAB" w:rsidRDefault="00BE1BE2" w:rsidP="00BE1BE2">
      <w:pPr>
        <w:spacing w:after="0"/>
        <w:jc w:val="both"/>
        <w:rPr>
          <w:rFonts w:ascii="Arial Narrow" w:hAnsi="Arial Narrow"/>
          <w:sz w:val="24"/>
          <w:szCs w:val="24"/>
          <w:lang w:val="it-IT"/>
        </w:rPr>
      </w:pPr>
    </w:p>
    <w:p w14:paraId="17AE3DCC"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3.8 Asistenţă tehnică</w:t>
      </w:r>
    </w:p>
    <w:p w14:paraId="12857389"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3.8.2. Dirigenție de șantier/supervizare.</w:t>
      </w:r>
    </w:p>
    <w:p w14:paraId="24ADF9A1" w14:textId="77777777" w:rsidR="00BE1BE2" w:rsidRPr="00B43CAB" w:rsidRDefault="00BE1BE2" w:rsidP="00BE1BE2">
      <w:pPr>
        <w:spacing w:after="0"/>
        <w:jc w:val="both"/>
        <w:rPr>
          <w:rFonts w:ascii="Arial Narrow" w:hAnsi="Arial Narrow"/>
          <w:sz w:val="24"/>
          <w:szCs w:val="24"/>
          <w:lang w:val="it-IT"/>
        </w:rPr>
      </w:pPr>
    </w:p>
    <w:p w14:paraId="414E6B6E"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NB: Cheltuielile cumulate de la subcapitolele 3.1, 3.2, 3.3, 3.5, 3.7 si 3.8 pot fi în limita maxima a 10% din valoarea cheltuielilor eligibile finanțate în cadrul capitolului 4 „Cheltuieli pentru investiția de bază”.</w:t>
      </w:r>
    </w:p>
    <w:p w14:paraId="787C41E9" w14:textId="77777777" w:rsidR="00BE1BE2" w:rsidRPr="00B43CAB" w:rsidRDefault="00BE1BE2" w:rsidP="00BE1BE2">
      <w:pPr>
        <w:spacing w:after="0"/>
        <w:jc w:val="both"/>
        <w:rPr>
          <w:rFonts w:ascii="Arial Narrow" w:hAnsi="Arial Narrow"/>
          <w:sz w:val="24"/>
          <w:szCs w:val="24"/>
          <w:lang w:val="it-IT"/>
        </w:rPr>
      </w:pPr>
    </w:p>
    <w:p w14:paraId="51F97783"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4.1 Construcții și instalații</w:t>
      </w:r>
    </w:p>
    <w:p w14:paraId="6A6ABDC5"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Cuprinde cheltuielile aferente execuției tuturor obiectelor cuprinse în obiectivul de investiție, conform cu descrierea activităților eligibile din ghidul specific și a celorlalte condiții de eligibilitate din ghidul specific.  </w:t>
      </w:r>
    </w:p>
    <w:p w14:paraId="1BFF1EF6"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din cadrul acestei subcategorii, sunt detaliate de proiectant in cadrul subcapitolului 4.1 - Construcții și instalațiile aferente acestora conform HG 907/2016, pe domenii/subdomenii de construcții și specialități de instalații, în funcție de tipul și specificul obiectului. </w:t>
      </w:r>
    </w:p>
    <w:p w14:paraId="25538887"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Proiectantul va delimita obiectele de construcții din cadrul obiectivului de investiții și va nominaliza cheltuielile pe fiecare obiect.</w:t>
      </w:r>
    </w:p>
    <w:p w14:paraId="10A96F9F"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aferente fiecărui obiect de construcție se regăsesc în devizul pe obiect. </w:t>
      </w:r>
    </w:p>
    <w:p w14:paraId="4F2BF2AA"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  </w:t>
      </w:r>
    </w:p>
    <w:p w14:paraId="64093DAB"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4.2 Montaj utilaje, echipamente tehnologice și funcționale</w:t>
      </w:r>
    </w:p>
    <w:p w14:paraId="518FC820"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cheltuielile aferente montajului utilajelor tehnologice și al utilajelor incluse în instalațiile funcționale, inclusiv rețelele aferente necesare funcționării acestora. Cheltuielile se desfășoară pe obiecte de construcție.</w:t>
      </w:r>
    </w:p>
    <w:p w14:paraId="13FD48E5" w14:textId="77777777" w:rsidR="00BE1BE2" w:rsidRPr="00B43CAB" w:rsidRDefault="00BE1BE2" w:rsidP="00BE1BE2">
      <w:pPr>
        <w:spacing w:after="0"/>
        <w:jc w:val="both"/>
        <w:rPr>
          <w:rFonts w:ascii="Arial Narrow" w:hAnsi="Arial Narrow"/>
          <w:sz w:val="24"/>
          <w:szCs w:val="24"/>
          <w:lang w:val="it-IT"/>
        </w:rPr>
      </w:pPr>
    </w:p>
    <w:p w14:paraId="76E247CA"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4.3 Utilaje, echipamente tehnologice și funcționale care necesită montaj</w:t>
      </w:r>
    </w:p>
    <w:p w14:paraId="61E8FEFA"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cheltuielile pentru achiziționarea utilajelor și echipamentelor tehnologice, precum și a celor incluse în instalațiile funcționale. Cheltuielile se desfășoară pe obiecte de construcție.</w:t>
      </w:r>
    </w:p>
    <w:p w14:paraId="428A9A8E" w14:textId="77777777" w:rsidR="00BE1BE2" w:rsidRPr="00B43CAB" w:rsidRDefault="00BE1BE2" w:rsidP="00BE1BE2">
      <w:pPr>
        <w:spacing w:after="0"/>
        <w:jc w:val="both"/>
        <w:rPr>
          <w:rFonts w:ascii="Arial Narrow" w:hAnsi="Arial Narrow"/>
          <w:sz w:val="24"/>
          <w:szCs w:val="24"/>
          <w:lang w:val="it-IT"/>
        </w:rPr>
      </w:pPr>
    </w:p>
    <w:p w14:paraId="5A581C57"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4.4 Utilaje, echipamente tehnologice și funcționale care nu necesita montaj si echipamente de transport</w:t>
      </w:r>
    </w:p>
    <w:p w14:paraId="01441EE2"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cheltuielile pentru achiziționarea utilajelor și echipamentelor care nu necesită montaj. Cheltuielile se desfășoară pe obiecte de construcție.</w:t>
      </w:r>
    </w:p>
    <w:p w14:paraId="2D617F72" w14:textId="77777777" w:rsidR="00BE1BE2" w:rsidRPr="00B43CAB" w:rsidRDefault="00BE1BE2" w:rsidP="00BE1BE2">
      <w:pPr>
        <w:spacing w:after="0"/>
        <w:jc w:val="both"/>
        <w:rPr>
          <w:rFonts w:ascii="Arial Narrow" w:hAnsi="Arial Narrow"/>
          <w:sz w:val="24"/>
          <w:szCs w:val="24"/>
          <w:lang w:val="it-IT"/>
        </w:rPr>
      </w:pPr>
    </w:p>
    <w:p w14:paraId="10630CDD"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4.5 Dotări</w:t>
      </w:r>
    </w:p>
    <w:p w14:paraId="398252EE" w14:textId="10A9CB71"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In această sub-categorie sunt incluse cheltuielile pentru procurarea de bunuri care intră în categoria mijloacelor fixe sau obiectelor de inventar, precum: mobilier, dotări cu mijloace tehnice de apărare împotriva incendiilor, dotări de uz gospodăresc, dotări privind protecția muncii. Cheltuielile se desfășoară pe obiecte de construcție. Dotările se cuprind în devizul general în baza fundamentării privind necesitatea şi oportunitatea finanţării acestora.</w:t>
      </w:r>
      <w:r w:rsidRPr="00B43CAB">
        <w:rPr>
          <w:rFonts w:ascii="Arial Narrow" w:hAnsi="Arial Narrow"/>
          <w:sz w:val="24"/>
          <w:szCs w:val="24"/>
          <w:lang w:val="it-IT"/>
        </w:rPr>
        <w:br/>
        <w:t>In această sub-categorie sunt incluse cheltuielile pentru echiparea şi dotarea specifică funcțiunii obiectului de investiții, în conformitate cu cerințele funcționale stabilite prin reglementări tehnice, de patrimoniu şi de mediu în vigoare.</w:t>
      </w:r>
    </w:p>
    <w:p w14:paraId="57B44E86" w14:textId="77777777" w:rsidR="00BE1BE2" w:rsidRPr="00B43CAB" w:rsidRDefault="00BE1BE2" w:rsidP="00BE1BE2">
      <w:pPr>
        <w:spacing w:after="0"/>
        <w:jc w:val="both"/>
        <w:rPr>
          <w:rFonts w:ascii="Arial Narrow" w:hAnsi="Arial Narrow"/>
          <w:sz w:val="24"/>
          <w:szCs w:val="24"/>
          <w:lang w:val="it-IT"/>
        </w:rPr>
      </w:pPr>
    </w:p>
    <w:p w14:paraId="3B355142"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4.6 Cheltuieli cu active necorporale</w:t>
      </w:r>
    </w:p>
    <w:p w14:paraId="077B1E02"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Aceste cheltuieli sunt incluse în devizul general al proiectului la linia 4.6. Active necorporale. Sunt incluse cheltuieli aferente activelor necorporale necesare proiectului aferente activităților eligibile menționate în secțiunea 5.2.2 Activități eligibile. Cuprinde cheltuielile cu achiziţionarea activelor necorporale: drepturi referitoare la brevete, licenţe, know-how sau cunoştinţe tehnice nebrevetate.</w:t>
      </w:r>
    </w:p>
    <w:p w14:paraId="193ADBB7"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 </w:t>
      </w:r>
    </w:p>
    <w:p w14:paraId="020BBCAC"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lastRenderedPageBreak/>
        <w:t>5.1.1. Lucrări de construcții și instalații aferente organizării de șantier</w:t>
      </w:r>
    </w:p>
    <w:p w14:paraId="1751C703"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 necesare în vederea creării condițiilor de desfășurare a activității de construcții-montaj, din punct de vedere tehnologic și organizatoric. Se prevăd cheltuieli aferente realizării unor construcții provizorii sau amenajări în construcții existente, precum și cheltuieli de desființare a organizării de șantier:</w:t>
      </w:r>
    </w:p>
    <w:p w14:paraId="374C7E3B"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-vestiare/barăci/spatii de lucru pentru personalul din șantier; platforme tehnologice/dezafectarea platformelor tehnologice; grupuri sanitare; rampe de spălare auto;  depozite pentru materiale; rețele electrice de iluminat și forță; căi de acces auto; branșamente/racorduri la utilități; împrejmuiri; pichete de incendiu; cheltuieli pentru desființarea organizării de șantier, inclusiv cheltuielile necesare readucerii terenurilor ocupate la starea lor inițială, la terminarea execuției lucrărilor de investiții, cu excepția cheltuielilor aferente pct. 1.3 "Amenajări pentru protecția mediului și aducerea la starea inițială" din structura devizului general.</w:t>
      </w:r>
    </w:p>
    <w:p w14:paraId="0C937A7F"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 </w:t>
      </w:r>
    </w:p>
    <w:p w14:paraId="10CF248B"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5.1.2 Cheltuieli conexe organizării de șantier</w:t>
      </w:r>
    </w:p>
    <w:p w14:paraId="75B9AA21"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Cuprinde cheltuieli necesare în vederea creării condițiilor de desfășurare a activității de construcții-montaj, din punct de vedere tehnologic și organizatoric, după cum urmează: obținerea autorizației de construire/desființare aferente lucrărilor de organizare de șantier; taxe de amplasament; închirieri semne de circulație; întreruperea temporară a rețelelor de transport sau distribuție de apă, canalizare, agent termic, energie electrică, gaze naturale, a circulației rutiere; contractele de asistență cu politia rutieră; contracte temporare cu furnizorul de energie electrică, cu furnizorul de apă și cu unități de salubrizare; taxe depozit ecologic; taxe locale; chirii pentru ocuparea temporară a domeniului public; costul energiei electrice și al apei consumate în incinta organizării de șantier pe durata de execuție a lucrărilor.</w:t>
      </w:r>
    </w:p>
    <w:p w14:paraId="6EC0B8AF" w14:textId="77777777" w:rsidR="00BE1BE2" w:rsidRPr="00B43CAB" w:rsidRDefault="00BE1BE2" w:rsidP="00BE1BE2">
      <w:pPr>
        <w:spacing w:after="0"/>
        <w:jc w:val="both"/>
        <w:rPr>
          <w:rFonts w:ascii="Arial Narrow" w:hAnsi="Arial Narrow"/>
          <w:sz w:val="24"/>
          <w:szCs w:val="24"/>
          <w:lang w:val="it-IT"/>
        </w:rPr>
      </w:pPr>
    </w:p>
    <w:p w14:paraId="727A05C9"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5.3 Cheltuieli diverse și neprevăzute</w:t>
      </w:r>
    </w:p>
    <w:p w14:paraId="4E3CE5BB"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Cheltuielile diverse și neprevăzute vor fi folosite în conformitate cu legislația în domeniul achizițiilor publice ce face referire la modificările contractuale apărute în timpul execuției.</w:t>
      </w:r>
    </w:p>
    <w:p w14:paraId="11461E90"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Cheltuielile diverse și neprevăzute se estimează procentual, din valoarea cheltuielilor prevăzute la cap./sub cap. 1.2, 1.3, 1.4, 2, 3.5, 3.8, 4 ale devizului general, astfel:</w:t>
      </w:r>
    </w:p>
    <w:p w14:paraId="4A0F35CE"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  a) 10% în cazul executării unui obiectiv/obiect nou de investiții;</w:t>
      </w:r>
    </w:p>
    <w:p w14:paraId="44900238"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  b) 20% în cazul executării lucrărilor de intervenției la construcție existentă.</w:t>
      </w:r>
    </w:p>
    <w:p w14:paraId="63B1E4C6" w14:textId="77777777" w:rsidR="00BE1BE2" w:rsidRPr="00B43CAB" w:rsidRDefault="00BE1BE2" w:rsidP="00BE1BE2">
      <w:pPr>
        <w:spacing w:after="0"/>
        <w:jc w:val="both"/>
        <w:rPr>
          <w:rFonts w:ascii="Arial Narrow" w:hAnsi="Arial Narrow"/>
          <w:sz w:val="24"/>
          <w:szCs w:val="24"/>
          <w:lang w:val="it-IT"/>
        </w:rPr>
      </w:pPr>
    </w:p>
    <w:p w14:paraId="3AA2763E"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7.1 Cheltuieli aferente marjei de buget</w:t>
      </w:r>
    </w:p>
    <w:p w14:paraId="3EBBD9C0" w14:textId="77777777" w:rsidR="00767220" w:rsidRPr="00B43CAB" w:rsidRDefault="00767220" w:rsidP="00BE1BE2">
      <w:pPr>
        <w:spacing w:after="0"/>
        <w:jc w:val="both"/>
        <w:rPr>
          <w:rFonts w:ascii="Arial Narrow" w:hAnsi="Arial Narrow"/>
          <w:i/>
          <w:iCs/>
          <w:sz w:val="24"/>
          <w:szCs w:val="24"/>
          <w:lang w:val="it-IT"/>
        </w:rPr>
      </w:pPr>
    </w:p>
    <w:p w14:paraId="059EFB19" w14:textId="77777777" w:rsidR="00BE1BE2" w:rsidRPr="00B43CAB" w:rsidRDefault="00BE1BE2" w:rsidP="00BE1BE2">
      <w:pPr>
        <w:spacing w:after="0"/>
        <w:jc w:val="both"/>
        <w:rPr>
          <w:rFonts w:ascii="Arial Narrow" w:hAnsi="Arial Narrow"/>
          <w:i/>
          <w:iCs/>
          <w:sz w:val="24"/>
          <w:szCs w:val="24"/>
          <w:lang w:val="it-IT"/>
        </w:rPr>
      </w:pPr>
      <w:r w:rsidRPr="00B43CAB">
        <w:rPr>
          <w:rFonts w:ascii="Arial Narrow" w:hAnsi="Arial Narrow"/>
          <w:i/>
          <w:iCs/>
          <w:sz w:val="24"/>
          <w:szCs w:val="24"/>
          <w:lang w:val="it-IT"/>
        </w:rPr>
        <w:t>7.2 Cheltuieli pentru constituirea rezervei de implementare pentru ajustarea de preț.</w:t>
      </w:r>
    </w:p>
    <w:p w14:paraId="3F13A801"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NB. La includerea, dacă este cazul, a secțiunii a 7-a „Cheltuieli aferente marjei de buget şi pentru constituirea rezervei de implementare pentru ajustarea de preț“, in Devizul general, se va avea in vedere îndeplinirea condițiilor cumulative prevăzute la art. II din HG nr. 1.116/2023 pentru modificarea și completarea Hotărârii Guvernului nr. 907/2016 privind etapele de elaborare și conținutul-cadru al documentațiilor tehnico-economice aferente obiectivelor/proiectelor de investiții finanțate din fonduri publice.</w:t>
      </w:r>
    </w:p>
    <w:p w14:paraId="23F0C92C" w14:textId="6E87BAB4" w:rsidR="00232A5D" w:rsidRDefault="00232A5D" w:rsidP="00BE1BE2">
      <w:pPr>
        <w:spacing w:after="0"/>
        <w:jc w:val="both"/>
        <w:rPr>
          <w:rFonts w:ascii="Arial Narrow" w:hAnsi="Arial Narrow"/>
          <w:sz w:val="24"/>
          <w:szCs w:val="24"/>
          <w:lang w:val="it-IT"/>
        </w:rPr>
      </w:pPr>
      <w:r w:rsidRPr="00B43CAB">
        <w:rPr>
          <w:rFonts w:ascii="Arial Narrow" w:hAnsi="Arial Narrow"/>
          <w:sz w:val="24"/>
          <w:szCs w:val="24"/>
          <w:lang w:val="it-IT"/>
        </w:rPr>
        <w:t xml:space="preserve">Încadrarea cheltuielilor pe categorii și subcategorii bugetare în sistemul informatic MySMIS2021/ SMIS2021+, se va face în baza Matricei de corelare a bugetului proiectului cu devizul general al investiției (Anexa </w:t>
      </w:r>
      <w:r w:rsidR="006B4335">
        <w:rPr>
          <w:rFonts w:ascii="Arial Narrow" w:hAnsi="Arial Narrow"/>
          <w:sz w:val="24"/>
          <w:szCs w:val="24"/>
          <w:lang w:val="it-IT"/>
        </w:rPr>
        <w:t>9</w:t>
      </w:r>
      <w:r w:rsidR="00305D0D">
        <w:rPr>
          <w:rFonts w:ascii="Arial Narrow" w:hAnsi="Arial Narrow"/>
          <w:sz w:val="24"/>
          <w:szCs w:val="24"/>
          <w:lang w:val="it-IT"/>
        </w:rPr>
        <w:t xml:space="preserve"> </w:t>
      </w:r>
      <w:r w:rsidR="00305D0D" w:rsidRPr="000C11E6">
        <w:rPr>
          <w:rFonts w:ascii="Arial Narrow" w:hAnsi="Arial Narrow"/>
          <w:sz w:val="24"/>
          <w:szCs w:val="24"/>
          <w:lang w:val="it-IT"/>
        </w:rPr>
        <w:t>la prezentul ghid</w:t>
      </w:r>
      <w:r w:rsidRPr="00B43CAB">
        <w:rPr>
          <w:rFonts w:ascii="Arial Narrow" w:hAnsi="Arial Narrow"/>
          <w:sz w:val="24"/>
          <w:szCs w:val="24"/>
          <w:lang w:val="it-IT"/>
        </w:rPr>
        <w:t>).</w:t>
      </w:r>
    </w:p>
    <w:p w14:paraId="459763AB" w14:textId="77777777" w:rsidR="00AA531D" w:rsidRPr="00B43CAB" w:rsidRDefault="00AA531D" w:rsidP="00BE1BE2">
      <w:pPr>
        <w:spacing w:after="0"/>
        <w:jc w:val="both"/>
        <w:rPr>
          <w:rFonts w:ascii="Arial Narrow" w:hAnsi="Arial Narrow"/>
          <w:sz w:val="24"/>
          <w:szCs w:val="24"/>
          <w:lang w:val="it-IT"/>
        </w:rPr>
      </w:pPr>
    </w:p>
    <w:p w14:paraId="3ADD8BC0" w14:textId="77777777" w:rsidR="00BE1BE2" w:rsidRPr="00B43CAB" w:rsidRDefault="00BE1BE2" w:rsidP="00BE1BE2">
      <w:pPr>
        <w:spacing w:after="0"/>
        <w:jc w:val="both"/>
        <w:rPr>
          <w:rFonts w:ascii="Arial Narrow" w:hAnsi="Arial Narrow"/>
          <w:sz w:val="24"/>
          <w:szCs w:val="24"/>
          <w:lang w:val="it-IT"/>
        </w:rPr>
      </w:pPr>
      <w:r w:rsidRPr="00B43CAB">
        <w:rPr>
          <w:rFonts w:ascii="Arial Narrow" w:hAnsi="Arial Narrow"/>
          <w:sz w:val="24"/>
          <w:szCs w:val="24"/>
          <w:lang w:val="it-IT"/>
        </w:rPr>
        <w:t>Cheltuielile din componenta FEDR efectuate anterior depunerii cereri de finanțare sunt eligibile dacă îndeplinesc condițiile de eligibilitate stipulate în prezentul Ghid și dacă nu sunt efectuate înainte de 01.01.2021 în conformitate cu prevederile art. 63 alin (2) din Regulamentul (UE) 2021/1.060.</w:t>
      </w:r>
    </w:p>
    <w:p w14:paraId="20BE2E50" w14:textId="77777777" w:rsidR="00767220" w:rsidRPr="00B43CAB" w:rsidRDefault="00767220" w:rsidP="00767220">
      <w:pPr>
        <w:jc w:val="both"/>
        <w:rPr>
          <w:rStyle w:val="spar3"/>
          <w:rFonts w:ascii="Arial Narrow" w:eastAsia="Times New Roman" w:hAnsi="Arial Narrow"/>
          <w:sz w:val="24"/>
          <w:szCs w:val="24"/>
          <w:lang w:val="it-IT"/>
        </w:rPr>
      </w:pPr>
    </w:p>
    <w:p w14:paraId="04E36E82" w14:textId="7866F47C" w:rsidR="00BE1BE2" w:rsidRDefault="00767220" w:rsidP="00767220">
      <w:pPr>
        <w:jc w:val="both"/>
        <w:rPr>
          <w:rStyle w:val="spar3"/>
          <w:rFonts w:ascii="Arial Narrow" w:eastAsia="Times New Roman" w:hAnsi="Arial Narrow"/>
          <w:b/>
          <w:bCs/>
          <w:sz w:val="24"/>
          <w:szCs w:val="24"/>
          <w:lang w:val="it-IT"/>
        </w:rPr>
      </w:pPr>
      <w:r w:rsidRPr="00B43CAB">
        <w:rPr>
          <w:rStyle w:val="spar3"/>
          <w:rFonts w:ascii="Arial Narrow" w:eastAsia="Times New Roman" w:hAnsi="Arial Narrow"/>
          <w:b/>
          <w:bCs/>
          <w:sz w:val="24"/>
          <w:szCs w:val="24"/>
          <w:lang w:val="it-IT"/>
          <w:specVanish w:val="0"/>
        </w:rPr>
        <w:lastRenderedPageBreak/>
        <w:t>A4. Valoarea cheltuielilor eligibile indirecte pentru componenta FEDR se stabilește prin aplicarea articolului 54 litera (a) din Regulamentul (UE) nr. 2021/1060 ca rată forfetară de fix 7% din costurile directe eligibile aferente bugetului gestionat de fiecare partener, inclusiv de către liderul de parteneriat.</w:t>
      </w:r>
    </w:p>
    <w:p w14:paraId="26B91248" w14:textId="77777777" w:rsidR="00067807" w:rsidRDefault="00067807" w:rsidP="00767220">
      <w:pPr>
        <w:jc w:val="both"/>
        <w:rPr>
          <w:rFonts w:ascii="Arial Narrow" w:eastAsia="Times New Roman" w:hAnsi="Arial Narrow"/>
          <w:color w:val="000000"/>
          <w:sz w:val="24"/>
          <w:szCs w:val="24"/>
          <w:shd w:val="clear" w:color="auto" w:fill="FFFFFF"/>
        </w:rPr>
      </w:pPr>
      <w:r w:rsidRPr="00067807">
        <w:rPr>
          <w:rFonts w:ascii="Arial Narrow" w:eastAsia="Times New Roman" w:hAnsi="Arial Narrow"/>
          <w:color w:val="000000"/>
          <w:sz w:val="24"/>
          <w:szCs w:val="24"/>
          <w:shd w:val="clear" w:color="auto" w:fill="FFFFFF"/>
        </w:rPr>
        <w:t>În cadrul fișei de proiect pot fi bugetate cheltuieli plafonate procentual/valoric, după cum urmează:</w:t>
      </w:r>
    </w:p>
    <w:p w14:paraId="6AF0CB31" w14:textId="77777777" w:rsidR="00067807" w:rsidRDefault="00067807" w:rsidP="00767220">
      <w:pPr>
        <w:jc w:val="both"/>
        <w:rPr>
          <w:rFonts w:ascii="Arial Narrow" w:eastAsia="Times New Roman" w:hAnsi="Arial Narrow"/>
          <w:color w:val="000000"/>
          <w:sz w:val="24"/>
          <w:szCs w:val="24"/>
          <w:shd w:val="clear" w:color="auto" w:fill="FFFFFF"/>
        </w:rPr>
      </w:pPr>
      <w:r w:rsidRPr="00067807">
        <w:rPr>
          <w:rFonts w:ascii="Arial Narrow" w:eastAsia="Times New Roman" w:hAnsi="Arial Narrow"/>
          <w:color w:val="000000"/>
          <w:sz w:val="24"/>
          <w:szCs w:val="24"/>
          <w:shd w:val="clear" w:color="auto" w:fill="FFFFFF"/>
        </w:rPr>
        <w:t xml:space="preserve"> • valoarea cheltuielilor eligibile indirecte va fi stabilită ca rată de fix 7% din costurile directe eligibile (prin aplicarea articolului 54 litera (a) din Regulamentul (UE) 2021/1060). Cheltuielile indirecte sunt asociate cheltuielilor efectuate din componenta de finanțare FEDR din bugetul fișei de proiect. </w:t>
      </w:r>
    </w:p>
    <w:p w14:paraId="25309890" w14:textId="77777777" w:rsidR="00067807" w:rsidRDefault="00067807" w:rsidP="00767220">
      <w:pPr>
        <w:jc w:val="both"/>
        <w:rPr>
          <w:rFonts w:ascii="Arial Narrow" w:eastAsia="Times New Roman" w:hAnsi="Arial Narrow"/>
          <w:color w:val="000000"/>
          <w:sz w:val="24"/>
          <w:szCs w:val="24"/>
          <w:shd w:val="clear" w:color="auto" w:fill="FFFFFF"/>
        </w:rPr>
      </w:pPr>
      <w:r w:rsidRPr="00067807">
        <w:rPr>
          <w:rFonts w:ascii="Arial Narrow" w:eastAsia="Times New Roman" w:hAnsi="Arial Narrow"/>
          <w:color w:val="000000"/>
          <w:sz w:val="24"/>
          <w:szCs w:val="24"/>
          <w:shd w:val="clear" w:color="auto" w:fill="FFFFFF"/>
        </w:rPr>
        <w:t xml:space="preserve">Cheltuielile indirecte FEDR sunt cheltuieli pe capitole/ subcapitole din Devizul general, care nu sunt încadrate la categoria cheltuieli directe FEDR, la secțiunea 5.3.2 Categorii și plafoane de cheltuieli eligibile, punctul A. CHELTUIELI DE TIP FEDR. Cheltuielile eligibile indirecte pentru componenta FEDR se decontează ca rată forfetară de fix 7% din costurile directe eligibile aferente bugetului gestionat de fiecare partener, inclusiv de către liderul de parteneriat. </w:t>
      </w:r>
    </w:p>
    <w:p w14:paraId="3E806EBB" w14:textId="32B0015A" w:rsidR="00067807" w:rsidRPr="00067807" w:rsidRDefault="00067807" w:rsidP="00767220">
      <w:pPr>
        <w:jc w:val="both"/>
        <w:rPr>
          <w:rStyle w:val="spar3"/>
          <w:rFonts w:ascii="Arial Narrow" w:eastAsia="Times New Roman" w:hAnsi="Arial Narrow"/>
          <w:sz w:val="24"/>
          <w:szCs w:val="24"/>
          <w:lang w:val="it-IT"/>
        </w:rPr>
      </w:pPr>
      <w:r w:rsidRPr="00067807">
        <w:rPr>
          <w:rFonts w:ascii="Arial Narrow" w:eastAsia="Times New Roman" w:hAnsi="Arial Narrow"/>
          <w:color w:val="000000"/>
          <w:sz w:val="24"/>
          <w:szCs w:val="24"/>
          <w:shd w:val="clear" w:color="auto" w:fill="FFFFFF"/>
        </w:rPr>
        <w:t>În bugetul fișei de proiect pentru cheltuielile indirecte se va menționa categoria „CHELTUIELI SUB FORMĂ DE RATE FORFETARE”, subcategoria „Rata forfetară conform art. 54 lit (a) din Regulamentului (UE) 2021/1060”.</w:t>
      </w:r>
    </w:p>
    <w:p w14:paraId="1A50669E" w14:textId="77777777" w:rsidR="006171FB" w:rsidRDefault="006171FB" w:rsidP="00EB3E82">
      <w:pPr>
        <w:spacing w:after="0"/>
        <w:jc w:val="both"/>
        <w:rPr>
          <w:rFonts w:ascii="Arial Narrow" w:hAnsi="Arial Narrow"/>
          <w:b/>
          <w:bCs/>
          <w:sz w:val="24"/>
          <w:szCs w:val="24"/>
          <w:u w:val="single"/>
          <w:lang w:val="it-IT"/>
        </w:rPr>
      </w:pPr>
    </w:p>
    <w:p w14:paraId="751E3898" w14:textId="149F22C3" w:rsidR="00AE4761" w:rsidRPr="00B43CAB" w:rsidRDefault="00AE4761" w:rsidP="00804DB9">
      <w:pPr>
        <w:pStyle w:val="Titlu3"/>
        <w:rPr>
          <w:rStyle w:val="spctbdy"/>
          <w:rFonts w:ascii="Arial Narrow" w:hAnsi="Arial Narrow"/>
          <w:b/>
          <w:bCs/>
          <w:color w:val="auto"/>
          <w:sz w:val="24"/>
          <w:szCs w:val="24"/>
          <w:shd w:val="clear" w:color="auto" w:fill="auto"/>
        </w:rPr>
      </w:pPr>
      <w:bookmarkStart w:id="61" w:name="_Toc209772749"/>
      <w:r w:rsidRPr="00B43CAB">
        <w:rPr>
          <w:rStyle w:val="spctttl1"/>
          <w:rFonts w:ascii="Arial Narrow" w:hAnsi="Arial Narrow"/>
          <w:color w:val="auto"/>
          <w:sz w:val="24"/>
          <w:szCs w:val="24"/>
          <w:shd w:val="clear" w:color="auto" w:fill="auto"/>
        </w:rPr>
        <w:t>5.3.3.</w:t>
      </w:r>
      <w:r w:rsidRPr="00B43CAB">
        <w:rPr>
          <w:rFonts w:ascii="Arial Narrow" w:hAnsi="Arial Narrow"/>
          <w:b/>
          <w:bCs/>
          <w:sz w:val="24"/>
          <w:szCs w:val="24"/>
        </w:rPr>
        <w:t xml:space="preserve"> </w:t>
      </w:r>
      <w:r w:rsidRPr="00B43CAB">
        <w:rPr>
          <w:rStyle w:val="spctbdy"/>
          <w:rFonts w:ascii="Arial Narrow" w:hAnsi="Arial Narrow"/>
          <w:b/>
          <w:bCs/>
          <w:color w:val="auto"/>
          <w:sz w:val="24"/>
          <w:szCs w:val="24"/>
          <w:shd w:val="clear" w:color="auto" w:fill="auto"/>
        </w:rPr>
        <w:t>Categorii de cheltuieli neeligibile</w:t>
      </w:r>
      <w:bookmarkEnd w:id="61"/>
    </w:p>
    <w:p w14:paraId="31719447"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În conformitate cu prevederile art. 10 din HG nr. 873/ 2022, următoarele categorii de cheltuieli nu sunt eligibile:</w:t>
      </w:r>
    </w:p>
    <w:p w14:paraId="6D523D5C"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a) cheltuielile prevăzute la art. 64 din Regulamentul (UE) 2021/1060;</w:t>
      </w:r>
    </w:p>
    <w:p w14:paraId="0708DCE6" w14:textId="77777777" w:rsidR="00014DD5" w:rsidRPr="00B43CAB" w:rsidRDefault="00014DD5" w:rsidP="00014DD5">
      <w:pPr>
        <w:spacing w:after="0"/>
        <w:jc w:val="both"/>
        <w:rPr>
          <w:rFonts w:ascii="Arial Narrow" w:hAnsi="Arial Narrow"/>
          <w:sz w:val="24"/>
          <w:szCs w:val="24"/>
        </w:rPr>
      </w:pPr>
      <w:r w:rsidRPr="00B43CAB">
        <w:rPr>
          <w:rFonts w:ascii="Arial Narrow" w:hAnsi="Arial Narrow"/>
          <w:sz w:val="24"/>
          <w:szCs w:val="24"/>
        </w:rPr>
        <w:t>b) cheltuielile efectuate în sprijinul relocării potrivit art. 66 din Regulamentul (UE) 2021/1060;</w:t>
      </w:r>
    </w:p>
    <w:p w14:paraId="7A0F1B60" w14:textId="77777777" w:rsidR="00014DD5" w:rsidRPr="00B43CAB" w:rsidRDefault="00014DD5" w:rsidP="00014DD5">
      <w:pPr>
        <w:spacing w:after="0"/>
        <w:jc w:val="both"/>
        <w:rPr>
          <w:rFonts w:ascii="Arial Narrow" w:hAnsi="Arial Narrow"/>
          <w:sz w:val="24"/>
          <w:szCs w:val="24"/>
        </w:rPr>
      </w:pPr>
      <w:r w:rsidRPr="00B43CAB">
        <w:rPr>
          <w:rFonts w:ascii="Arial Narrow" w:hAnsi="Arial Narrow"/>
          <w:sz w:val="24"/>
          <w:szCs w:val="24"/>
        </w:rPr>
        <w:t>c) cheltuielile excluse de la finanțare potrivit art. 7 alin. (1), (4) și (5) din Regulamentul (UE) 2021/1058;</w:t>
      </w:r>
    </w:p>
    <w:p w14:paraId="309A1814" w14:textId="77777777" w:rsidR="00014DD5" w:rsidRPr="00B43CAB" w:rsidRDefault="00014DD5" w:rsidP="00014DD5">
      <w:pPr>
        <w:spacing w:after="0"/>
        <w:jc w:val="both"/>
        <w:rPr>
          <w:rFonts w:ascii="Arial Narrow" w:hAnsi="Arial Narrow"/>
          <w:sz w:val="24"/>
          <w:szCs w:val="24"/>
        </w:rPr>
      </w:pPr>
      <w:r w:rsidRPr="00B43CAB">
        <w:rPr>
          <w:rFonts w:ascii="Arial Narrow" w:hAnsi="Arial Narrow"/>
          <w:sz w:val="24"/>
          <w:szCs w:val="24"/>
        </w:rPr>
        <w:t>d) cheltuielile excluse de la finanțare potrivit art. 16 alin. (1) și art. 22 alin. (4) din Regulamentul (UE) 2021/1057;</w:t>
      </w:r>
    </w:p>
    <w:p w14:paraId="229A87D1"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e) cheltuielile excluse de la finanțare potrivit art. 9 din Regulamentul (UE) 2021/1056;</w:t>
      </w:r>
    </w:p>
    <w:p w14:paraId="1D591A85" w14:textId="77777777" w:rsidR="00014DD5" w:rsidRPr="00B43CAB" w:rsidRDefault="00014DD5" w:rsidP="00014DD5">
      <w:pPr>
        <w:spacing w:after="0"/>
        <w:jc w:val="both"/>
        <w:rPr>
          <w:rFonts w:ascii="Arial Narrow" w:hAnsi="Arial Narrow"/>
          <w:sz w:val="24"/>
          <w:szCs w:val="24"/>
        </w:rPr>
      </w:pPr>
      <w:r w:rsidRPr="00B43CAB">
        <w:rPr>
          <w:rFonts w:ascii="Arial Narrow" w:hAnsi="Arial Narrow"/>
          <w:sz w:val="24"/>
          <w:szCs w:val="24"/>
        </w:rPr>
        <w:t>f) achiziția de echipamente și autovehicule sau mijloace de transport second-hand;</w:t>
      </w:r>
    </w:p>
    <w:p w14:paraId="7E5B1FA1"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g) amenzi, penalități, cheltuieli de judecată și cheltuieli de arbitraj;</w:t>
      </w:r>
    </w:p>
    <w:p w14:paraId="08D94FFD"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h) cheltuielile efectuate peste plafoanele specifice stabilite de autorități de management prin ghidul solicitantului, în aplicarea prevederilor art. 2 alin. (1) lit. f) din Hotărârea Guvernului nr. 873/ 2022;</w:t>
      </w:r>
    </w:p>
    <w:p w14:paraId="13DE50FD"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i) cheltuielile excluse de la finanțare de autoritatea de management prin ghidul solicitantului, în aplicarea prevederilor art. 2 alin. (1) lit. f) din Hotărârea Guvernului nr. 873/ 2022, corespunzător specificului programului și particularităților operațiunilor;</w:t>
      </w:r>
    </w:p>
    <w:p w14:paraId="52D5B69A"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j) cheltuielile realizate în cadrul operațiunilor care intră sub incidența prevederilor art. 63 alin. (6) din Regulamentul (UE) 2021/1060, cu excepția situațiilor reglementate la art. 20 alin. (1) lit. b) din același Regulament;</w:t>
      </w:r>
    </w:p>
    <w:p w14:paraId="68ADB48C" w14:textId="77777777" w:rsidR="005565C8" w:rsidRDefault="005565C8" w:rsidP="00014DD5">
      <w:pPr>
        <w:spacing w:after="0"/>
        <w:jc w:val="both"/>
        <w:rPr>
          <w:rFonts w:ascii="Arial Narrow" w:hAnsi="Arial Narrow"/>
          <w:sz w:val="24"/>
          <w:szCs w:val="24"/>
          <w:lang w:val="it-IT"/>
        </w:rPr>
      </w:pPr>
    </w:p>
    <w:p w14:paraId="6BCB10BA" w14:textId="67DEC80E"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Potrivit dispozițiilor art. 10 alin. (2) din Hotărârea Guvernului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6F6387C3" w14:textId="77777777" w:rsidR="00014DD5" w:rsidRPr="00B43CAB" w:rsidRDefault="00014DD5" w:rsidP="00AE4761">
      <w:pPr>
        <w:ind w:left="225"/>
        <w:jc w:val="both"/>
        <w:rPr>
          <w:rStyle w:val="spar3"/>
          <w:rFonts w:ascii="Arial Narrow" w:eastAsia="Times New Roman" w:hAnsi="Arial Narrow"/>
          <w:sz w:val="24"/>
          <w:szCs w:val="24"/>
          <w:lang w:val="it-IT"/>
        </w:rPr>
      </w:pPr>
    </w:p>
    <w:p w14:paraId="1985F6B7"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62" w:name="_Toc209772750"/>
      <w:r w:rsidRPr="00B43CAB">
        <w:rPr>
          <w:rStyle w:val="spctttl1"/>
          <w:rFonts w:ascii="Arial Narrow" w:hAnsi="Arial Narrow"/>
          <w:color w:val="auto"/>
          <w:sz w:val="24"/>
          <w:szCs w:val="24"/>
          <w:shd w:val="clear" w:color="auto" w:fill="auto"/>
        </w:rPr>
        <w:t>5.3.4.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Opţiuni de costuri simplificate. Costuri directe şi costuri indirecte</w:t>
      </w:r>
      <w:bookmarkEnd w:id="62"/>
    </w:p>
    <w:p w14:paraId="26AC2538"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efectuate în cadrul proiectelor finanțate prin Programul Incluziune si Demnitate Socială (directe sau indirecte, după caz) vor putea fi decontate: </w:t>
      </w:r>
    </w:p>
    <w:p w14:paraId="351C9D20" w14:textId="77777777" w:rsidR="00014DD5" w:rsidRPr="00B43CAB" w:rsidRDefault="00014DD5">
      <w:pPr>
        <w:pStyle w:val="Listparagraf"/>
        <w:numPr>
          <w:ilvl w:val="0"/>
          <w:numId w:val="19"/>
        </w:numPr>
        <w:spacing w:after="0"/>
        <w:ind w:left="360"/>
        <w:jc w:val="both"/>
        <w:rPr>
          <w:rFonts w:ascii="Arial Narrow" w:hAnsi="Arial Narrow"/>
          <w:sz w:val="24"/>
          <w:szCs w:val="24"/>
          <w:lang w:val="it-IT"/>
        </w:rPr>
      </w:pPr>
      <w:r w:rsidRPr="00B43CAB">
        <w:rPr>
          <w:rFonts w:ascii="Arial Narrow" w:hAnsi="Arial Narrow"/>
          <w:sz w:val="24"/>
          <w:szCs w:val="24"/>
          <w:lang w:val="it-IT"/>
        </w:rPr>
        <w:lastRenderedPageBreak/>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25C4AEEA" w14:textId="77777777" w:rsidR="00014DD5" w:rsidRPr="00B43CAB" w:rsidRDefault="00014DD5">
      <w:pPr>
        <w:pStyle w:val="Listparagraf"/>
        <w:numPr>
          <w:ilvl w:val="0"/>
          <w:numId w:val="19"/>
        </w:numPr>
        <w:spacing w:after="0"/>
        <w:ind w:left="360"/>
        <w:jc w:val="both"/>
        <w:rPr>
          <w:rFonts w:ascii="Arial Narrow" w:hAnsi="Arial Narrow"/>
          <w:sz w:val="24"/>
          <w:szCs w:val="24"/>
          <w:lang w:val="it-IT"/>
        </w:rPr>
      </w:pPr>
      <w:r w:rsidRPr="00B43CAB">
        <w:rPr>
          <w:rFonts w:ascii="Arial Narrow" w:hAnsi="Arial Narrow"/>
          <w:sz w:val="24"/>
          <w:szCs w:val="24"/>
          <w:lang w:val="it-IT"/>
        </w:rPr>
        <w:t>pe bază de opțiuni de costuri simplificate.</w:t>
      </w:r>
    </w:p>
    <w:p w14:paraId="05771C21" w14:textId="77777777" w:rsidR="00014DD5" w:rsidRPr="00B43CAB" w:rsidRDefault="00014DD5" w:rsidP="00014DD5">
      <w:pPr>
        <w:spacing w:after="0"/>
        <w:jc w:val="both"/>
        <w:rPr>
          <w:rFonts w:ascii="Arial Narrow" w:hAnsi="Arial Narrow"/>
          <w:sz w:val="24"/>
          <w:szCs w:val="24"/>
          <w:lang w:val="it-IT"/>
        </w:rPr>
      </w:pPr>
    </w:p>
    <w:p w14:paraId="457EDEA7"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 xml:space="preserve">PoIDS prevede două categorii de cheltuieli eligibile: </w:t>
      </w:r>
    </w:p>
    <w:p w14:paraId="2F307D24" w14:textId="77777777" w:rsidR="00014DD5" w:rsidRPr="00B43CAB" w:rsidRDefault="00014DD5">
      <w:pPr>
        <w:pStyle w:val="Listparagraf"/>
        <w:numPr>
          <w:ilvl w:val="0"/>
          <w:numId w:val="18"/>
        </w:numPr>
        <w:spacing w:after="0"/>
        <w:ind w:left="0" w:firstLine="0"/>
        <w:jc w:val="both"/>
        <w:rPr>
          <w:rFonts w:ascii="Arial Narrow" w:hAnsi="Arial Narrow"/>
          <w:sz w:val="24"/>
          <w:szCs w:val="24"/>
        </w:rPr>
      </w:pPr>
      <w:r w:rsidRPr="00B43CAB">
        <w:rPr>
          <w:rFonts w:ascii="Arial Narrow" w:hAnsi="Arial Narrow"/>
          <w:sz w:val="24"/>
          <w:szCs w:val="24"/>
        </w:rPr>
        <w:t xml:space="preserve">cheltuieli eligibile directe </w:t>
      </w:r>
    </w:p>
    <w:p w14:paraId="723DAB10" w14:textId="77777777" w:rsidR="00014DD5" w:rsidRPr="00B43CAB" w:rsidRDefault="00014DD5" w:rsidP="00721260">
      <w:pPr>
        <w:spacing w:after="0"/>
        <w:jc w:val="both"/>
        <w:rPr>
          <w:rFonts w:ascii="Arial Narrow" w:hAnsi="Arial Narrow"/>
          <w:sz w:val="24"/>
          <w:szCs w:val="24"/>
        </w:rPr>
      </w:pPr>
      <w:r w:rsidRPr="00B43CAB">
        <w:rPr>
          <w:rFonts w:ascii="Arial Narrow" w:hAnsi="Arial Narrow"/>
          <w:sz w:val="24"/>
          <w:szCs w:val="24"/>
        </w:rPr>
        <w:t xml:space="preserve">și </w:t>
      </w:r>
    </w:p>
    <w:p w14:paraId="42D86E9D" w14:textId="77777777" w:rsidR="00014DD5" w:rsidRPr="00B43CAB" w:rsidRDefault="00014DD5">
      <w:pPr>
        <w:pStyle w:val="Listparagraf"/>
        <w:numPr>
          <w:ilvl w:val="0"/>
          <w:numId w:val="18"/>
        </w:numPr>
        <w:spacing w:after="0"/>
        <w:ind w:left="0" w:firstLine="0"/>
        <w:jc w:val="both"/>
        <w:rPr>
          <w:rFonts w:ascii="Arial Narrow" w:hAnsi="Arial Narrow"/>
          <w:sz w:val="24"/>
          <w:szCs w:val="24"/>
        </w:rPr>
      </w:pPr>
      <w:r w:rsidRPr="00B43CAB">
        <w:rPr>
          <w:rFonts w:ascii="Arial Narrow" w:hAnsi="Arial Narrow"/>
          <w:sz w:val="24"/>
          <w:szCs w:val="24"/>
        </w:rPr>
        <w:t>cheltuieli eligibile indirecte.</w:t>
      </w:r>
    </w:p>
    <w:p w14:paraId="041842CC" w14:textId="77777777" w:rsidR="00014DD5" w:rsidRPr="00B43CAB" w:rsidRDefault="00014DD5" w:rsidP="00014DD5">
      <w:pPr>
        <w:spacing w:after="0"/>
        <w:jc w:val="both"/>
        <w:rPr>
          <w:rFonts w:ascii="Arial Narrow" w:hAnsi="Arial Narrow"/>
          <w:sz w:val="24"/>
          <w:szCs w:val="24"/>
        </w:rPr>
      </w:pPr>
    </w:p>
    <w:p w14:paraId="31C743B5" w14:textId="77777777"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rPr>
        <w:t xml:space="preserve">Cheltuielile eligibile </w:t>
      </w:r>
      <w:r w:rsidRPr="00290BAE">
        <w:rPr>
          <w:rFonts w:ascii="Arial Narrow" w:hAnsi="Arial Narrow"/>
          <w:b/>
          <w:bCs/>
          <w:sz w:val="24"/>
          <w:szCs w:val="24"/>
        </w:rPr>
        <w:t>directe</w:t>
      </w:r>
      <w:r w:rsidRPr="00B43CAB">
        <w:rPr>
          <w:rFonts w:ascii="Arial Narrow" w:hAnsi="Arial Narrow"/>
          <w:sz w:val="24"/>
          <w:szCs w:val="24"/>
        </w:rPr>
        <w:t xml:space="preserve"> sunt cheltuieli care pot fi atribuite unei anumite activități individuale din cadrul proiectului și pentru care este demonstrată legătura directă cu activitatea în cauză. </w:t>
      </w:r>
      <w:r w:rsidRPr="00B43CAB">
        <w:rPr>
          <w:rFonts w:ascii="Arial Narrow" w:hAnsi="Arial Narrow"/>
          <w:sz w:val="24"/>
          <w:szCs w:val="24"/>
          <w:lang w:val="it-IT"/>
        </w:rPr>
        <w:t>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4AA97C36" w14:textId="77777777" w:rsidR="00290BAE" w:rsidRDefault="00290BAE" w:rsidP="00014DD5">
      <w:pPr>
        <w:spacing w:after="0"/>
        <w:jc w:val="both"/>
        <w:rPr>
          <w:rFonts w:ascii="Arial Narrow" w:hAnsi="Arial Narrow"/>
          <w:sz w:val="24"/>
          <w:szCs w:val="24"/>
          <w:lang w:val="it-IT"/>
        </w:rPr>
      </w:pPr>
    </w:p>
    <w:p w14:paraId="447D480D" w14:textId="363C843A"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eligibile </w:t>
      </w:r>
      <w:r w:rsidRPr="00290BAE">
        <w:rPr>
          <w:rFonts w:ascii="Arial Narrow" w:hAnsi="Arial Narrow"/>
          <w:b/>
          <w:bCs/>
          <w:sz w:val="24"/>
          <w:szCs w:val="24"/>
          <w:lang w:val="it-IT"/>
        </w:rPr>
        <w:t>indirecte</w:t>
      </w:r>
      <w:r w:rsidRPr="00B43CAB">
        <w:rPr>
          <w:rFonts w:ascii="Arial Narrow" w:hAnsi="Arial Narrow"/>
          <w:sz w:val="24"/>
          <w:szCs w:val="24"/>
          <w:lang w:val="it-IT"/>
        </w:rPr>
        <w:t xml:space="preserve"> sunt cheltuielile efectuate pentru funcționarea de ansamblu a proiectului și care nu pot fi atribuite direct unei anumite activități. Aceste cheltuieli includ și cheltuieli generale de administrație, nefiind dimensionate în mod proporțional cu mărimea indicatorilor de realizare.</w:t>
      </w:r>
    </w:p>
    <w:p w14:paraId="528B52C0" w14:textId="77777777" w:rsidR="00290BAE" w:rsidRDefault="00290BAE" w:rsidP="00014DD5">
      <w:pPr>
        <w:spacing w:after="0"/>
        <w:jc w:val="both"/>
        <w:rPr>
          <w:rFonts w:ascii="Arial Narrow" w:hAnsi="Arial Narrow"/>
          <w:sz w:val="24"/>
          <w:szCs w:val="24"/>
          <w:lang w:val="it-IT"/>
        </w:rPr>
      </w:pPr>
    </w:p>
    <w:p w14:paraId="1541F7A3" w14:textId="630F06F8"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de personal sunt cheltuielile aferente resurselor umane implicate în implementarea proiectului (de ex: cheltuieli salariale, onorarii, cheltuieli aferente personalului externalizat etc). </w:t>
      </w:r>
    </w:p>
    <w:p w14:paraId="799FB770" w14:textId="77777777" w:rsidR="00290BAE" w:rsidRDefault="00290BAE" w:rsidP="00014DD5">
      <w:pPr>
        <w:spacing w:after="0"/>
        <w:jc w:val="both"/>
        <w:rPr>
          <w:rFonts w:ascii="Arial Narrow" w:hAnsi="Arial Narrow"/>
          <w:sz w:val="24"/>
          <w:szCs w:val="24"/>
          <w:lang w:val="it-IT"/>
        </w:rPr>
      </w:pPr>
    </w:p>
    <w:p w14:paraId="1EC5E4AF" w14:textId="32762615"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 xml:space="preserve">Cheltuielile de personal pot fi încadrate atât ca și cheltuieli directe, cât și ca cheltuieli indirecte, în funcție de specificul acestora. </w:t>
      </w:r>
    </w:p>
    <w:p w14:paraId="01C660A4" w14:textId="77777777" w:rsidR="00290BAE" w:rsidRDefault="00290BAE" w:rsidP="00014DD5">
      <w:pPr>
        <w:spacing w:after="0"/>
        <w:jc w:val="both"/>
        <w:rPr>
          <w:rFonts w:ascii="Arial Narrow" w:hAnsi="Arial Narrow"/>
          <w:sz w:val="24"/>
          <w:szCs w:val="24"/>
          <w:lang w:val="it-IT"/>
        </w:rPr>
      </w:pPr>
    </w:p>
    <w:p w14:paraId="28E2D775" w14:textId="45F276DA"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521B549C" w14:textId="77777777" w:rsidR="00290BAE" w:rsidRDefault="00290BAE" w:rsidP="00014DD5">
      <w:pPr>
        <w:spacing w:after="0"/>
        <w:jc w:val="both"/>
        <w:rPr>
          <w:rFonts w:ascii="Arial Narrow" w:hAnsi="Arial Narrow"/>
          <w:sz w:val="24"/>
          <w:szCs w:val="24"/>
          <w:lang w:val="it-IT"/>
        </w:rPr>
      </w:pPr>
    </w:p>
    <w:p w14:paraId="21705ABA" w14:textId="7F4D4349" w:rsidR="00014DD5" w:rsidRPr="00B43CAB" w:rsidRDefault="00014DD5" w:rsidP="00014DD5">
      <w:pPr>
        <w:spacing w:after="0"/>
        <w:jc w:val="both"/>
        <w:rPr>
          <w:rFonts w:ascii="Arial Narrow" w:hAnsi="Arial Narrow"/>
          <w:sz w:val="24"/>
          <w:szCs w:val="24"/>
          <w:lang w:val="it-IT"/>
        </w:rPr>
      </w:pPr>
      <w:r w:rsidRPr="00B43CAB">
        <w:rPr>
          <w:rFonts w:ascii="Arial Narrow" w:hAnsi="Arial Narrow"/>
          <w:sz w:val="24"/>
          <w:szCs w:val="24"/>
          <w:lang w:val="it-IT"/>
        </w:rPr>
        <w:t>Regulile aplicabile cheltuielilor cu personalul cât și plafoanele aplicabile sunt stabilite în Ghidul Solicitantului Condiții Generale POIDS 2021-2027.</w:t>
      </w:r>
    </w:p>
    <w:p w14:paraId="232EA7DE" w14:textId="77777777" w:rsidR="00014DD5" w:rsidRPr="00B43CAB" w:rsidRDefault="00014DD5" w:rsidP="00AE4761">
      <w:pPr>
        <w:ind w:left="225"/>
        <w:jc w:val="both"/>
        <w:rPr>
          <w:rStyle w:val="spar3"/>
          <w:rFonts w:ascii="Arial Narrow" w:eastAsia="Times New Roman" w:hAnsi="Arial Narrow"/>
          <w:sz w:val="24"/>
          <w:szCs w:val="24"/>
          <w:lang w:val="it-IT"/>
        </w:rPr>
      </w:pPr>
    </w:p>
    <w:p w14:paraId="20CA01B8" w14:textId="77777777" w:rsidR="00AE4761" w:rsidRPr="00B43CAB" w:rsidRDefault="00AE4761" w:rsidP="00804DB9">
      <w:pPr>
        <w:pStyle w:val="Titlu3"/>
        <w:rPr>
          <w:rStyle w:val="spctbdy"/>
          <w:rFonts w:ascii="Arial Narrow" w:hAnsi="Arial Narrow"/>
          <w:color w:val="auto"/>
          <w:sz w:val="24"/>
          <w:szCs w:val="24"/>
          <w:shd w:val="clear" w:color="auto" w:fill="auto"/>
        </w:rPr>
      </w:pPr>
      <w:bookmarkStart w:id="63" w:name="_Toc209772751"/>
      <w:r w:rsidRPr="00B43CAB">
        <w:rPr>
          <w:rStyle w:val="spctttl1"/>
          <w:rFonts w:ascii="Arial Narrow" w:hAnsi="Arial Narrow"/>
          <w:color w:val="auto"/>
          <w:sz w:val="24"/>
          <w:szCs w:val="24"/>
          <w:shd w:val="clear" w:color="auto" w:fill="auto"/>
        </w:rPr>
        <w:t>5.3.5.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Opţiuni de costuri simplificate. Costuri unitare/sume forfetare şi rate forfetare</w:t>
      </w:r>
      <w:bookmarkEnd w:id="63"/>
    </w:p>
    <w:p w14:paraId="5C375A82" w14:textId="07C0CC09" w:rsidR="00014DD5" w:rsidRDefault="00BA6BF1" w:rsidP="00AE4761">
      <w:pPr>
        <w:ind w:left="225"/>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Nu este cazul.</w:t>
      </w:r>
    </w:p>
    <w:p w14:paraId="05226E0F" w14:textId="77777777" w:rsidR="00C32106" w:rsidRDefault="00C32106" w:rsidP="00AE4761">
      <w:pPr>
        <w:ind w:left="225"/>
        <w:jc w:val="both"/>
        <w:rPr>
          <w:rStyle w:val="spar3"/>
          <w:rFonts w:ascii="Arial Narrow" w:eastAsia="Times New Roman" w:hAnsi="Arial Narrow"/>
          <w:sz w:val="24"/>
          <w:szCs w:val="24"/>
          <w:lang w:val="it-IT"/>
        </w:rPr>
      </w:pPr>
    </w:p>
    <w:p w14:paraId="2B055213" w14:textId="77777777" w:rsidR="00C32106" w:rsidRPr="00B43CAB" w:rsidRDefault="00C32106" w:rsidP="00AE4761">
      <w:pPr>
        <w:ind w:left="225"/>
        <w:jc w:val="both"/>
        <w:rPr>
          <w:rStyle w:val="spar3"/>
          <w:rFonts w:ascii="Arial Narrow" w:eastAsia="Times New Roman" w:hAnsi="Arial Narrow"/>
          <w:sz w:val="24"/>
          <w:szCs w:val="24"/>
          <w:lang w:val="it-IT"/>
        </w:rPr>
      </w:pPr>
    </w:p>
    <w:p w14:paraId="54957773"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64" w:name="_Toc209772752"/>
      <w:r w:rsidRPr="00B43CAB">
        <w:rPr>
          <w:rStyle w:val="spctttl1"/>
          <w:rFonts w:ascii="Arial Narrow" w:hAnsi="Arial Narrow"/>
          <w:color w:val="auto"/>
          <w:sz w:val="24"/>
          <w:szCs w:val="24"/>
          <w:shd w:val="clear" w:color="auto" w:fill="auto"/>
        </w:rPr>
        <w:t>5.4.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Valoarea minimă şi maximă eligibilă/nerambursabilă a unui fișa de proiect</w:t>
      </w:r>
      <w:bookmarkEnd w:id="64"/>
      <w:r w:rsidRPr="00B43CAB">
        <w:rPr>
          <w:rStyle w:val="spctbdy"/>
          <w:rFonts w:ascii="Arial Narrow" w:hAnsi="Arial Narrow"/>
          <w:color w:val="auto"/>
          <w:sz w:val="24"/>
          <w:szCs w:val="24"/>
          <w:shd w:val="clear" w:color="auto" w:fill="auto"/>
        </w:rPr>
        <w:t xml:space="preserve"> </w:t>
      </w:r>
    </w:p>
    <w:p w14:paraId="0D165F74" w14:textId="4F5632D1" w:rsidR="00C32106" w:rsidRPr="003A7D35" w:rsidRDefault="00C32106" w:rsidP="00C32106">
      <w:pPr>
        <w:spacing w:after="0" w:line="360" w:lineRule="auto"/>
        <w:jc w:val="both"/>
        <w:rPr>
          <w:rFonts w:ascii="Arial Narrow" w:hAnsi="Arial Narrow"/>
          <w:color w:val="4F81BD" w:themeColor="accent1"/>
          <w:sz w:val="24"/>
          <w:szCs w:val="24"/>
          <w:lang w:val="it-IT"/>
        </w:rPr>
      </w:pPr>
      <w:bookmarkStart w:id="65" w:name="_Hlk209613633"/>
      <w:r w:rsidRPr="003A7D35">
        <w:rPr>
          <w:rFonts w:ascii="Arial Narrow" w:hAnsi="Arial Narrow"/>
          <w:color w:val="4F81BD" w:themeColor="accent1"/>
          <w:sz w:val="24"/>
          <w:szCs w:val="24"/>
          <w:lang w:val="it-IT"/>
        </w:rPr>
        <w:t>În cadrul prezentului apel de proiecte, valoarea totală maximă eligibilă a unei fișe de proiect este de 204.000 euro (FEDR + Buget de stat + Contribuție proprie), aceasta fiind valoarea maximă aprobată în SDL.</w:t>
      </w:r>
    </w:p>
    <w:p w14:paraId="55A3C548" w14:textId="5000756B" w:rsidR="00C32106" w:rsidRPr="003A7D35" w:rsidRDefault="00C32106" w:rsidP="00C32106">
      <w:pPr>
        <w:spacing w:after="0" w:line="360" w:lineRule="auto"/>
        <w:jc w:val="both"/>
        <w:rPr>
          <w:rFonts w:ascii="Arial Narrow" w:hAnsi="Arial Narrow"/>
          <w:color w:val="4F81BD" w:themeColor="accent1"/>
          <w:sz w:val="24"/>
          <w:szCs w:val="24"/>
          <w:lang w:val="it-IT"/>
        </w:rPr>
      </w:pPr>
      <w:r w:rsidRPr="003A7D35">
        <w:rPr>
          <w:rFonts w:ascii="Arial Narrow" w:hAnsi="Arial Narrow"/>
          <w:color w:val="4F81BD" w:themeColor="accent1"/>
          <w:sz w:val="24"/>
          <w:szCs w:val="24"/>
          <w:lang w:val="it-IT"/>
        </w:rPr>
        <w:t>La nivel de fișă de proiect valoarea minima eligibilă este de 201.000,00 euro. Fișele de proiect cu o valoare mai mica de 201.000,00 euro vor fi respinse.</w:t>
      </w:r>
    </w:p>
    <w:p w14:paraId="17C9D83D" w14:textId="7ED61E4A" w:rsidR="00C32106" w:rsidRPr="003A7D35" w:rsidRDefault="00C32106" w:rsidP="00C32106">
      <w:pPr>
        <w:spacing w:after="0" w:line="360" w:lineRule="auto"/>
        <w:jc w:val="both"/>
        <w:rPr>
          <w:rFonts w:ascii="Arial Narrow" w:hAnsi="Arial Narrow"/>
          <w:color w:val="4F81BD" w:themeColor="accent1"/>
          <w:sz w:val="24"/>
          <w:szCs w:val="24"/>
          <w:lang w:val="it-IT"/>
        </w:rPr>
      </w:pPr>
      <w:r w:rsidRPr="003A7D35">
        <w:rPr>
          <w:rFonts w:ascii="Arial Narrow" w:hAnsi="Arial Narrow"/>
          <w:color w:val="4F81BD" w:themeColor="accent1"/>
          <w:sz w:val="24"/>
          <w:szCs w:val="24"/>
          <w:lang w:val="it-IT"/>
        </w:rPr>
        <w:t>Cursul de schimb utilizat pentru stabilirea acestor valori este cursul Inforeuro aferent lunii februarie 2025, respectiv 1 euro = 4,9758 RON.</w:t>
      </w:r>
    </w:p>
    <w:p w14:paraId="35794DEA" w14:textId="54BA2C7A" w:rsidR="00C32106" w:rsidRPr="003A7D35" w:rsidRDefault="00C32106" w:rsidP="00C32106">
      <w:pPr>
        <w:spacing w:after="0" w:line="360" w:lineRule="auto"/>
        <w:jc w:val="both"/>
        <w:rPr>
          <w:rFonts w:ascii="Arial Narrow" w:hAnsi="Arial Narrow"/>
          <w:color w:val="4F81BD" w:themeColor="accent1"/>
          <w:sz w:val="24"/>
          <w:szCs w:val="24"/>
          <w:lang w:val="it-IT"/>
        </w:rPr>
      </w:pPr>
      <w:r w:rsidRPr="003A7D35">
        <w:rPr>
          <w:rFonts w:ascii="Arial Narrow" w:hAnsi="Arial Narrow"/>
          <w:color w:val="4F81BD" w:themeColor="accent1"/>
          <w:sz w:val="24"/>
          <w:szCs w:val="24"/>
          <w:lang w:val="it-IT"/>
        </w:rPr>
        <w:t>Bugetul proiectului va fi exprimat doar în lei.</w:t>
      </w:r>
    </w:p>
    <w:bookmarkEnd w:id="65"/>
    <w:p w14:paraId="619F8D35" w14:textId="77777777" w:rsidR="00C32106" w:rsidRDefault="00C32106" w:rsidP="00C32106">
      <w:pPr>
        <w:spacing w:after="0"/>
        <w:jc w:val="both"/>
        <w:rPr>
          <w:rFonts w:ascii="Arial Narrow" w:eastAsia="Times New Roman" w:hAnsi="Arial Narrow"/>
          <w:color w:val="000000"/>
          <w:sz w:val="24"/>
          <w:szCs w:val="24"/>
          <w:shd w:val="clear" w:color="auto" w:fill="FFFFFF"/>
          <w:lang w:val="it-IT"/>
        </w:rPr>
      </w:pPr>
    </w:p>
    <w:p w14:paraId="507B621B" w14:textId="7A1AD4E7" w:rsidR="00AE4761" w:rsidRPr="00B43CAB" w:rsidRDefault="00AE4761" w:rsidP="00804DB9">
      <w:pPr>
        <w:pStyle w:val="Titlu2"/>
        <w:rPr>
          <w:rStyle w:val="spctbdy"/>
          <w:rFonts w:ascii="Arial Narrow" w:hAnsi="Arial Narrow"/>
          <w:color w:val="auto"/>
          <w:sz w:val="24"/>
          <w:szCs w:val="24"/>
          <w:shd w:val="clear" w:color="auto" w:fill="auto"/>
        </w:rPr>
      </w:pPr>
      <w:bookmarkStart w:id="66" w:name="_Toc209772753"/>
      <w:r w:rsidRPr="00B43CAB">
        <w:rPr>
          <w:rStyle w:val="spctttl1"/>
          <w:rFonts w:ascii="Arial Narrow" w:hAnsi="Arial Narrow"/>
          <w:color w:val="auto"/>
          <w:sz w:val="24"/>
          <w:szCs w:val="24"/>
          <w:shd w:val="clear" w:color="auto" w:fill="auto"/>
        </w:rPr>
        <w:t>5.5.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Cuantumul cofinanţării acordate</w:t>
      </w:r>
      <w:bookmarkEnd w:id="66"/>
    </w:p>
    <w:p w14:paraId="2FD06E3C" w14:textId="7D0F4E6D" w:rsidR="004E21A6" w:rsidRPr="00B43CAB" w:rsidRDefault="004E21A6" w:rsidP="004E21A6">
      <w:pPr>
        <w:spacing w:after="0"/>
        <w:jc w:val="both"/>
        <w:rPr>
          <w:rStyle w:val="spar3"/>
          <w:rFonts w:ascii="Arial Narrow" w:eastAsia="Times New Roman" w:hAnsi="Arial Narrow"/>
          <w:color w:val="auto"/>
          <w:sz w:val="24"/>
          <w:szCs w:val="24"/>
          <w:lang w:val="it-IT"/>
        </w:rPr>
      </w:pPr>
      <w:r w:rsidRPr="00B43CAB">
        <w:rPr>
          <w:rStyle w:val="spar3"/>
          <w:rFonts w:ascii="Arial Narrow" w:eastAsia="Times New Roman" w:hAnsi="Arial Narrow"/>
          <w:color w:val="auto"/>
          <w:sz w:val="24"/>
          <w:szCs w:val="24"/>
          <w:lang w:val="it-IT"/>
          <w:specVanish w:val="0"/>
        </w:rPr>
        <w:t>Cuantumul cofinanțării proprii a solicitantului/partenerilor, în funcție de tipul fiecărei entități care are calitatea de membru al parteneriatului este sumarizată în Tabelele 5 și 6 ale PIDS – Ghidul Solicitantului – Condiții Generale.</w:t>
      </w:r>
    </w:p>
    <w:p w14:paraId="792EB282" w14:textId="77777777" w:rsidR="007971B6" w:rsidRPr="00B43CAB" w:rsidRDefault="007971B6" w:rsidP="004E21A6">
      <w:pPr>
        <w:spacing w:after="0"/>
        <w:jc w:val="both"/>
        <w:rPr>
          <w:rStyle w:val="spar3"/>
          <w:rFonts w:ascii="Arial Narrow" w:eastAsia="Times New Roman" w:hAnsi="Arial Narrow"/>
          <w:color w:val="auto"/>
          <w:sz w:val="24"/>
          <w:szCs w:val="24"/>
          <w:lang w:val="it-IT"/>
        </w:rPr>
      </w:pPr>
    </w:p>
    <w:p w14:paraId="718A2F2A" w14:textId="77777777" w:rsidR="007971B6" w:rsidRDefault="007971B6" w:rsidP="007971B6">
      <w:pPr>
        <w:adjustRightInd w:val="0"/>
        <w:jc w:val="both"/>
        <w:rPr>
          <w:rFonts w:ascii="Arial Narrow" w:hAnsi="Arial Narrow"/>
          <w:i/>
          <w:iCs/>
          <w:noProof/>
          <w:lang w:val="ro-RO" w:eastAsia="ro-RO"/>
        </w:rPr>
      </w:pPr>
      <w:r w:rsidRPr="00B43CAB">
        <w:rPr>
          <w:rFonts w:ascii="Arial Narrow" w:hAnsi="Arial Narrow"/>
          <w:i/>
          <w:iCs/>
          <w:noProof/>
          <w:lang w:val="ro-RO" w:eastAsia="ro-RO"/>
        </w:rPr>
        <w:t>Cofinanțare minimă admisibilă pentru entitățile finanțate integral sau parțial din fonduri publice</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5"/>
        <w:gridCol w:w="1260"/>
        <w:gridCol w:w="839"/>
        <w:gridCol w:w="1239"/>
        <w:gridCol w:w="1239"/>
        <w:gridCol w:w="1138"/>
        <w:gridCol w:w="1032"/>
        <w:gridCol w:w="825"/>
        <w:gridCol w:w="1241"/>
        <w:gridCol w:w="6"/>
      </w:tblGrid>
      <w:tr w:rsidR="00442685" w:rsidRPr="00B70810" w14:paraId="0434931C" w14:textId="77777777" w:rsidTr="00BF5C17">
        <w:trPr>
          <w:trHeight w:val="386"/>
        </w:trPr>
        <w:tc>
          <w:tcPr>
            <w:tcW w:w="9714" w:type="dxa"/>
            <w:gridSpan w:val="10"/>
            <w:shd w:val="clear" w:color="auto" w:fill="FDE9D9" w:themeFill="accent6" w:themeFillTint="33"/>
          </w:tcPr>
          <w:p w14:paraId="7497F23A" w14:textId="77777777" w:rsidR="00442685" w:rsidRPr="00363B5F" w:rsidRDefault="00442685" w:rsidP="00BF5C17">
            <w:pPr>
              <w:pStyle w:val="TableParagraph"/>
              <w:spacing w:line="231" w:lineRule="exact"/>
              <w:jc w:val="center"/>
              <w:rPr>
                <w:rFonts w:ascii="Arial Narrow" w:hAnsi="Arial Narrow"/>
                <w:noProof/>
                <w:sz w:val="20"/>
                <w:szCs w:val="20"/>
                <w:lang w:val="it-IT"/>
              </w:rPr>
            </w:pPr>
            <w:r w:rsidRPr="00363B5F">
              <w:rPr>
                <w:rFonts w:ascii="Arial Narrow" w:hAnsi="Arial Narrow"/>
                <w:noProof/>
                <w:sz w:val="20"/>
                <w:szCs w:val="20"/>
                <w:lang w:val="it-IT"/>
              </w:rPr>
              <w:t>Cofinanțările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procentuale,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tipuri</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entități</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cu</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rol</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beneficiar/partener</w:t>
            </w:r>
          </w:p>
        </w:tc>
      </w:tr>
      <w:tr w:rsidR="00442685" w:rsidRPr="00B70810" w14:paraId="760C6776" w14:textId="77777777" w:rsidTr="00442685">
        <w:trPr>
          <w:trHeight w:val="2040"/>
        </w:trPr>
        <w:tc>
          <w:tcPr>
            <w:tcW w:w="895" w:type="dxa"/>
            <w:vMerge w:val="restart"/>
            <w:shd w:val="clear" w:color="auto" w:fill="FDE9D9" w:themeFill="accent6" w:themeFillTint="33"/>
          </w:tcPr>
          <w:p w14:paraId="6FFC4C58" w14:textId="77777777" w:rsidR="00442685" w:rsidRPr="00363B5F" w:rsidRDefault="00442685" w:rsidP="00BF5C17">
            <w:pPr>
              <w:pStyle w:val="TableParagraph"/>
              <w:spacing w:line="231" w:lineRule="exact"/>
              <w:rPr>
                <w:rFonts w:ascii="Arial Narrow" w:hAnsi="Arial Narrow"/>
                <w:noProof/>
                <w:sz w:val="20"/>
                <w:szCs w:val="20"/>
              </w:rPr>
            </w:pPr>
            <w:r w:rsidRPr="00363B5F">
              <w:rPr>
                <w:rFonts w:ascii="Arial Narrow" w:hAnsi="Arial Narrow"/>
                <w:noProof/>
                <w:sz w:val="20"/>
                <w:szCs w:val="20"/>
              </w:rPr>
              <w:t>Prioritate</w:t>
            </w:r>
          </w:p>
        </w:tc>
        <w:tc>
          <w:tcPr>
            <w:tcW w:w="1260" w:type="dxa"/>
            <w:vMerge w:val="restart"/>
            <w:shd w:val="clear" w:color="auto" w:fill="FDE9D9" w:themeFill="accent6" w:themeFillTint="33"/>
          </w:tcPr>
          <w:p w14:paraId="3D09CE7F" w14:textId="77777777" w:rsidR="00442685" w:rsidRPr="00363B5F" w:rsidRDefault="00442685" w:rsidP="00BF5C17">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Tipuri</w:t>
            </w:r>
            <w:r w:rsidRPr="00363B5F">
              <w:rPr>
                <w:rFonts w:ascii="Arial Narrow" w:hAnsi="Arial Narrow"/>
                <w:noProof/>
                <w:spacing w:val="-2"/>
                <w:sz w:val="20"/>
                <w:szCs w:val="20"/>
              </w:rPr>
              <w:t xml:space="preserve"> </w:t>
            </w:r>
            <w:r w:rsidRPr="00363B5F">
              <w:rPr>
                <w:rFonts w:ascii="Arial Narrow" w:hAnsi="Arial Narrow"/>
                <w:noProof/>
                <w:sz w:val="20"/>
                <w:szCs w:val="20"/>
              </w:rPr>
              <w:t>de</w:t>
            </w:r>
            <w:r w:rsidRPr="00363B5F">
              <w:rPr>
                <w:rFonts w:ascii="Arial Narrow" w:hAnsi="Arial Narrow"/>
                <w:noProof/>
                <w:spacing w:val="-2"/>
                <w:sz w:val="20"/>
                <w:szCs w:val="20"/>
              </w:rPr>
              <w:t xml:space="preserve"> </w:t>
            </w:r>
            <w:r w:rsidRPr="00363B5F">
              <w:rPr>
                <w:rFonts w:ascii="Arial Narrow" w:hAnsi="Arial Narrow"/>
                <w:noProof/>
                <w:sz w:val="20"/>
                <w:szCs w:val="20"/>
              </w:rPr>
              <w:t>regiuni</w:t>
            </w:r>
          </w:p>
        </w:tc>
        <w:tc>
          <w:tcPr>
            <w:tcW w:w="839" w:type="dxa"/>
            <w:vMerge w:val="restart"/>
            <w:shd w:val="clear" w:color="auto" w:fill="FDE9D9" w:themeFill="accent6" w:themeFillTint="33"/>
          </w:tcPr>
          <w:p w14:paraId="3C43A1CC" w14:textId="77777777" w:rsidR="00442685" w:rsidRPr="00363B5F" w:rsidRDefault="00442685" w:rsidP="00BF5C17">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Fond</w:t>
            </w:r>
          </w:p>
        </w:tc>
        <w:tc>
          <w:tcPr>
            <w:tcW w:w="3616" w:type="dxa"/>
            <w:gridSpan w:val="3"/>
            <w:shd w:val="clear" w:color="auto" w:fill="FDE9D9" w:themeFill="accent6" w:themeFillTint="33"/>
          </w:tcPr>
          <w:p w14:paraId="09A2E9C7" w14:textId="77777777" w:rsidR="00442685" w:rsidRPr="00363B5F" w:rsidRDefault="00442685" w:rsidP="00BF5C17">
            <w:pPr>
              <w:pStyle w:val="TableParagraph"/>
              <w:tabs>
                <w:tab w:val="left" w:pos="2115"/>
                <w:tab w:val="left" w:pos="3986"/>
              </w:tabs>
              <w:spacing w:line="259" w:lineRule="auto"/>
              <w:ind w:right="102"/>
              <w:jc w:val="both"/>
              <w:rPr>
                <w:rFonts w:ascii="Arial Narrow" w:hAnsi="Arial Narrow"/>
                <w:noProof/>
                <w:sz w:val="20"/>
                <w:szCs w:val="20"/>
                <w:lang w:val="it-IT"/>
              </w:rPr>
            </w:pPr>
            <w:r w:rsidRPr="00363B5F">
              <w:rPr>
                <w:rFonts w:ascii="Arial Narrow" w:hAnsi="Arial Narrow"/>
                <w:noProof/>
                <w:sz w:val="20"/>
                <w:szCs w:val="20"/>
                <w:lang w:val="it-IT"/>
              </w:rPr>
              <w:t>Instituții</w:t>
            </w:r>
            <w:r w:rsidRPr="00363B5F">
              <w:rPr>
                <w:rFonts w:ascii="Arial Narrow" w:hAnsi="Arial Narrow"/>
                <w:noProof/>
                <w:spacing w:val="61"/>
                <w:sz w:val="20"/>
                <w:szCs w:val="20"/>
                <w:lang w:val="it-IT"/>
              </w:rPr>
              <w:t xml:space="preserve"> </w:t>
            </w:r>
            <w:r w:rsidRPr="00363B5F">
              <w:rPr>
                <w:rFonts w:ascii="Arial Narrow" w:hAnsi="Arial Narrow"/>
                <w:noProof/>
                <w:sz w:val="20"/>
                <w:szCs w:val="20"/>
                <w:lang w:val="it-IT"/>
              </w:rPr>
              <w:t xml:space="preserve">publice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finanţate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integral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venituri</w:t>
            </w:r>
            <w:r w:rsidRPr="00363B5F">
              <w:rPr>
                <w:rFonts w:ascii="Arial Narrow" w:hAnsi="Arial Narrow"/>
                <w:noProof/>
                <w:spacing w:val="-8"/>
                <w:sz w:val="20"/>
                <w:szCs w:val="20"/>
                <w:lang w:val="it-IT"/>
              </w:rPr>
              <w:t xml:space="preserve"> </w:t>
            </w:r>
            <w:r w:rsidRPr="00363B5F">
              <w:rPr>
                <w:rFonts w:ascii="Arial Narrow" w:hAnsi="Arial Narrow"/>
                <w:noProof/>
                <w:sz w:val="20"/>
                <w:szCs w:val="20"/>
                <w:lang w:val="it-IT"/>
              </w:rPr>
              <w:t>proprii</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si/sau</w:t>
            </w:r>
            <w:r w:rsidRPr="00363B5F">
              <w:rPr>
                <w:rFonts w:ascii="Arial Narrow" w:hAnsi="Arial Narrow"/>
                <w:noProof/>
                <w:spacing w:val="-6"/>
                <w:sz w:val="20"/>
                <w:szCs w:val="20"/>
                <w:lang w:val="it-IT"/>
              </w:rPr>
              <w:t xml:space="preserve"> </w:t>
            </w:r>
            <w:r w:rsidRPr="00363B5F">
              <w:rPr>
                <w:rFonts w:ascii="Arial Narrow" w:hAnsi="Arial Narrow"/>
                <w:noProof/>
                <w:sz w:val="20"/>
                <w:szCs w:val="20"/>
                <w:lang w:val="it-IT"/>
              </w:rPr>
              <w:t>parţial</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la</w:t>
            </w:r>
            <w:r w:rsidRPr="00363B5F">
              <w:rPr>
                <w:rFonts w:ascii="Arial Narrow" w:hAnsi="Arial Narrow"/>
                <w:noProof/>
                <w:spacing w:val="-6"/>
                <w:sz w:val="20"/>
                <w:szCs w:val="20"/>
                <w:lang w:val="it-IT"/>
              </w:rPr>
              <w:t xml:space="preserve"> </w:t>
            </w:r>
            <w:r w:rsidRPr="00363B5F">
              <w:rPr>
                <w:rFonts w:ascii="Arial Narrow" w:hAnsi="Arial Narrow"/>
                <w:noProof/>
                <w:sz w:val="20"/>
                <w:szCs w:val="20"/>
                <w:lang w:val="it-IT"/>
              </w:rPr>
              <w:t>bugetul</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stat,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 xml:space="preserve">bugetul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asigurărilor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sociale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de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stat</w:t>
            </w:r>
            <w:r w:rsidRPr="00363B5F">
              <w:rPr>
                <w:rFonts w:ascii="Arial Narrow" w:hAnsi="Arial Narrow"/>
                <w:noProof/>
                <w:spacing w:val="-58"/>
                <w:sz w:val="20"/>
                <w:szCs w:val="20"/>
                <w:lang w:val="it-IT"/>
              </w:rPr>
              <w:t xml:space="preserve"> </w:t>
            </w:r>
            <w:r w:rsidRPr="00363B5F">
              <w:rPr>
                <w:rFonts w:ascii="Arial Narrow" w:hAnsi="Arial Narrow"/>
                <w:noProof/>
                <w:w w:val="95"/>
                <w:sz w:val="20"/>
                <w:szCs w:val="20"/>
                <w:lang w:val="it-IT"/>
              </w:rPr>
              <w:t>sau bugetele fondurilor speciale si Instituţii publice</w:t>
            </w:r>
            <w:r w:rsidRPr="00363B5F">
              <w:rPr>
                <w:rFonts w:ascii="Arial Narrow" w:hAnsi="Arial Narrow"/>
                <w:noProof/>
                <w:spacing w:val="1"/>
                <w:w w:val="95"/>
                <w:sz w:val="20"/>
                <w:szCs w:val="20"/>
                <w:lang w:val="it-IT"/>
              </w:rPr>
              <w:t xml:space="preserve"> </w:t>
            </w:r>
            <w:r w:rsidRPr="00363B5F">
              <w:rPr>
                <w:rFonts w:ascii="Arial Narrow" w:hAnsi="Arial Narrow"/>
                <w:noProof/>
                <w:sz w:val="20"/>
                <w:szCs w:val="20"/>
                <w:lang w:val="it-IT"/>
              </w:rPr>
              <w:t>finanţate</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14"/>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bugetele</w:t>
            </w:r>
            <w:r w:rsidRPr="00363B5F">
              <w:rPr>
                <w:rFonts w:ascii="Arial Narrow" w:hAnsi="Arial Narrow"/>
                <w:noProof/>
                <w:spacing w:val="-14"/>
                <w:sz w:val="20"/>
                <w:szCs w:val="20"/>
                <w:lang w:val="it-IT"/>
              </w:rPr>
              <w:t xml:space="preserve"> </w:t>
            </w:r>
            <w:r w:rsidRPr="00363B5F">
              <w:rPr>
                <w:rFonts w:ascii="Arial Narrow" w:hAnsi="Arial Narrow"/>
                <w:noProof/>
                <w:sz w:val="20"/>
                <w:szCs w:val="20"/>
                <w:lang w:val="it-IT"/>
              </w:rPr>
              <w:t>locale,</w:t>
            </w:r>
            <w:r w:rsidRPr="00363B5F">
              <w:rPr>
                <w:rFonts w:ascii="Arial Narrow" w:hAnsi="Arial Narrow"/>
                <w:noProof/>
                <w:spacing w:val="-13"/>
                <w:sz w:val="20"/>
                <w:szCs w:val="20"/>
                <w:lang w:val="it-IT"/>
              </w:rPr>
              <w:t xml:space="preserve"> </w:t>
            </w:r>
            <w:r w:rsidRPr="00363B5F">
              <w:rPr>
                <w:rFonts w:ascii="Arial Narrow" w:hAnsi="Arial Narrow"/>
                <w:noProof/>
                <w:sz w:val="20"/>
                <w:szCs w:val="20"/>
                <w:lang w:val="it-IT"/>
              </w:rPr>
              <w:t>sau</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instituții</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 xml:space="preserve">publice locale </w:t>
            </w:r>
            <w:r w:rsidRPr="00363B5F">
              <w:rPr>
                <w:rFonts w:ascii="Arial Narrow" w:hAnsi="Arial Narrow"/>
                <w:noProof/>
                <w:spacing w:val="-1"/>
                <w:sz w:val="20"/>
                <w:szCs w:val="20"/>
                <w:lang w:val="it-IT"/>
              </w:rPr>
              <w:t>finanțate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8"/>
                <w:sz w:val="20"/>
                <w:szCs w:val="20"/>
                <w:lang w:val="it-IT"/>
              </w:rPr>
              <w:t xml:space="preserve"> </w:t>
            </w:r>
            <w:r w:rsidRPr="00363B5F">
              <w:rPr>
                <w:rFonts w:ascii="Arial Narrow" w:hAnsi="Arial Narrow"/>
                <w:noProof/>
                <w:sz w:val="20"/>
                <w:szCs w:val="20"/>
                <w:lang w:val="it-IT"/>
              </w:rPr>
              <w:t>venituri</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proprii</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și/sau</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finanțate</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parțial</w:t>
            </w:r>
            <w:r w:rsidRPr="00363B5F">
              <w:rPr>
                <w:rFonts w:ascii="Arial Narrow" w:hAnsi="Arial Narrow"/>
                <w:noProof/>
                <w:spacing w:val="-5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la</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bugetele locale</w:t>
            </w:r>
          </w:p>
        </w:tc>
        <w:tc>
          <w:tcPr>
            <w:tcW w:w="3104" w:type="dxa"/>
            <w:gridSpan w:val="4"/>
            <w:shd w:val="clear" w:color="auto" w:fill="FDE9D9" w:themeFill="accent6" w:themeFillTint="33"/>
          </w:tcPr>
          <w:p w14:paraId="49EF2287" w14:textId="77777777" w:rsidR="00442685" w:rsidRPr="00363B5F" w:rsidRDefault="00442685" w:rsidP="00BF5C17">
            <w:pPr>
              <w:pStyle w:val="TableParagraph"/>
              <w:spacing w:line="259" w:lineRule="auto"/>
              <w:ind w:left="117" w:right="101"/>
              <w:jc w:val="both"/>
              <w:rPr>
                <w:rFonts w:ascii="Arial Narrow" w:hAnsi="Arial Narrow"/>
                <w:noProof/>
                <w:sz w:val="20"/>
                <w:szCs w:val="20"/>
                <w:lang w:val="it-IT"/>
              </w:rPr>
            </w:pPr>
            <w:r w:rsidRPr="00363B5F">
              <w:rPr>
                <w:rFonts w:ascii="Arial Narrow" w:hAnsi="Arial Narrow"/>
                <w:noProof/>
                <w:sz w:val="20"/>
                <w:szCs w:val="20"/>
                <w:lang w:val="it-IT"/>
              </w:rPr>
              <w:t>Ordonatori de credite ai bugetului de stat,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bugetului asigurărilor sociale de stat şi ai</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bugetelor fondurilor speciale şi entităţile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aflate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în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subordine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sau</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în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coordonare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finanţate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bugetele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acestora</w:t>
            </w:r>
          </w:p>
        </w:tc>
      </w:tr>
      <w:tr w:rsidR="00442685" w:rsidRPr="00B70810" w14:paraId="7B33252C" w14:textId="77777777" w:rsidTr="00442685">
        <w:trPr>
          <w:gridAfter w:val="1"/>
          <w:wAfter w:w="6" w:type="dxa"/>
          <w:trHeight w:val="1376"/>
        </w:trPr>
        <w:tc>
          <w:tcPr>
            <w:tcW w:w="895" w:type="dxa"/>
            <w:vMerge/>
            <w:shd w:val="clear" w:color="auto" w:fill="FDE9D9" w:themeFill="accent6" w:themeFillTint="33"/>
          </w:tcPr>
          <w:p w14:paraId="54EA1293" w14:textId="77777777" w:rsidR="00442685" w:rsidRPr="00363B5F" w:rsidRDefault="00442685" w:rsidP="00BF5C17">
            <w:pPr>
              <w:rPr>
                <w:rFonts w:ascii="Arial Narrow" w:hAnsi="Arial Narrow"/>
                <w:noProof/>
                <w:sz w:val="20"/>
                <w:szCs w:val="20"/>
                <w:lang w:val="ro-RO"/>
              </w:rPr>
            </w:pPr>
          </w:p>
        </w:tc>
        <w:tc>
          <w:tcPr>
            <w:tcW w:w="1260" w:type="dxa"/>
            <w:vMerge/>
            <w:shd w:val="clear" w:color="auto" w:fill="FDE9D9" w:themeFill="accent6" w:themeFillTint="33"/>
          </w:tcPr>
          <w:p w14:paraId="32D78338" w14:textId="77777777" w:rsidR="00442685" w:rsidRPr="00363B5F" w:rsidRDefault="00442685" w:rsidP="00BF5C17">
            <w:pPr>
              <w:rPr>
                <w:rFonts w:ascii="Arial Narrow" w:hAnsi="Arial Narrow"/>
                <w:noProof/>
                <w:sz w:val="20"/>
                <w:szCs w:val="20"/>
                <w:lang w:val="ro-RO"/>
              </w:rPr>
            </w:pPr>
          </w:p>
        </w:tc>
        <w:tc>
          <w:tcPr>
            <w:tcW w:w="839" w:type="dxa"/>
            <w:vMerge/>
            <w:shd w:val="clear" w:color="auto" w:fill="FDE9D9" w:themeFill="accent6" w:themeFillTint="33"/>
          </w:tcPr>
          <w:p w14:paraId="10D1D1D0" w14:textId="77777777" w:rsidR="00442685" w:rsidRPr="00363B5F" w:rsidRDefault="00442685" w:rsidP="00BF5C17">
            <w:pPr>
              <w:rPr>
                <w:rFonts w:ascii="Arial Narrow" w:hAnsi="Arial Narrow"/>
                <w:noProof/>
                <w:sz w:val="20"/>
                <w:szCs w:val="20"/>
                <w:lang w:val="ro-RO"/>
              </w:rPr>
            </w:pPr>
          </w:p>
        </w:tc>
        <w:tc>
          <w:tcPr>
            <w:tcW w:w="1239" w:type="dxa"/>
            <w:shd w:val="clear" w:color="auto" w:fill="FDE9D9" w:themeFill="accent6" w:themeFillTint="33"/>
          </w:tcPr>
          <w:p w14:paraId="5C6AE390" w14:textId="77777777" w:rsidR="00442685" w:rsidRPr="00363B5F" w:rsidRDefault="00442685" w:rsidP="00BF5C17">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Cofinanțare</w:t>
            </w:r>
            <w:r w:rsidRPr="00363B5F">
              <w:rPr>
                <w:rFonts w:ascii="Arial Narrow" w:hAnsi="Arial Narrow"/>
                <w:noProof/>
                <w:spacing w:val="58"/>
                <w:sz w:val="20"/>
                <w:szCs w:val="20"/>
              </w:rPr>
              <w:t xml:space="preserve"> </w:t>
            </w:r>
            <w:r w:rsidRPr="00363B5F">
              <w:rPr>
                <w:rFonts w:ascii="Arial Narrow" w:hAnsi="Arial Narrow"/>
                <w:noProof/>
                <w:sz w:val="20"/>
                <w:szCs w:val="20"/>
              </w:rPr>
              <w:t>UE</w:t>
            </w:r>
          </w:p>
          <w:p w14:paraId="0BA904B3" w14:textId="77777777" w:rsidR="00442685" w:rsidRPr="00363B5F" w:rsidRDefault="00442685" w:rsidP="00BF5C17">
            <w:pPr>
              <w:pStyle w:val="TableParagraph"/>
              <w:spacing w:before="19"/>
              <w:jc w:val="center"/>
              <w:rPr>
                <w:rFonts w:ascii="Arial Narrow" w:hAnsi="Arial Narrow"/>
                <w:noProof/>
                <w:sz w:val="20"/>
                <w:szCs w:val="20"/>
              </w:rPr>
            </w:pPr>
            <w:r w:rsidRPr="00363B5F">
              <w:rPr>
                <w:rFonts w:ascii="Arial Narrow" w:hAnsi="Arial Narrow"/>
                <w:noProof/>
                <w:w w:val="99"/>
                <w:sz w:val="20"/>
                <w:szCs w:val="20"/>
              </w:rPr>
              <w:t>%</w:t>
            </w:r>
          </w:p>
        </w:tc>
        <w:tc>
          <w:tcPr>
            <w:tcW w:w="1239" w:type="dxa"/>
            <w:shd w:val="clear" w:color="auto" w:fill="FDE9D9" w:themeFill="accent6" w:themeFillTint="33"/>
          </w:tcPr>
          <w:p w14:paraId="6E260464" w14:textId="77777777" w:rsidR="00442685" w:rsidRPr="00363B5F" w:rsidRDefault="00442685" w:rsidP="00BF5C17">
            <w:pPr>
              <w:pStyle w:val="TableParagraph"/>
              <w:spacing w:line="259" w:lineRule="auto"/>
              <w:ind w:right="468"/>
              <w:jc w:val="center"/>
              <w:rPr>
                <w:rFonts w:ascii="Arial Narrow" w:hAnsi="Arial Narrow"/>
                <w:noProof/>
                <w:sz w:val="20"/>
                <w:szCs w:val="20"/>
              </w:rPr>
            </w:pPr>
            <w:r w:rsidRPr="00363B5F">
              <w:rPr>
                <w:rFonts w:ascii="Arial Narrow" w:hAnsi="Arial Narrow"/>
                <w:noProof/>
                <w:spacing w:val="-1"/>
                <w:sz w:val="20"/>
                <w:szCs w:val="20"/>
              </w:rPr>
              <w:t>Cofinanțare</w:t>
            </w:r>
            <w:r w:rsidRPr="00363B5F">
              <w:rPr>
                <w:rFonts w:ascii="Arial Narrow" w:hAnsi="Arial Narrow"/>
                <w:noProof/>
                <w:spacing w:val="-58"/>
                <w:sz w:val="20"/>
                <w:szCs w:val="20"/>
              </w:rPr>
              <w:t xml:space="preserve"> </w:t>
            </w:r>
            <w:r w:rsidRPr="00363B5F">
              <w:rPr>
                <w:rFonts w:ascii="Arial Narrow" w:hAnsi="Arial Narrow"/>
                <w:noProof/>
                <w:sz w:val="20"/>
                <w:szCs w:val="20"/>
              </w:rPr>
              <w:t>națională</w:t>
            </w:r>
            <w:r w:rsidRPr="00363B5F">
              <w:rPr>
                <w:rFonts w:ascii="Arial Narrow" w:hAnsi="Arial Narrow"/>
                <w:noProof/>
                <w:spacing w:val="1"/>
                <w:sz w:val="20"/>
                <w:szCs w:val="20"/>
              </w:rPr>
              <w:t xml:space="preserve"> </w:t>
            </w:r>
            <w:r w:rsidRPr="00363B5F">
              <w:rPr>
                <w:rFonts w:ascii="Arial Narrow" w:hAnsi="Arial Narrow"/>
                <w:noProof/>
                <w:sz w:val="20"/>
                <w:szCs w:val="20"/>
              </w:rPr>
              <w:t>publică</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1138" w:type="dxa"/>
            <w:shd w:val="clear" w:color="auto" w:fill="FDE9D9" w:themeFill="accent6" w:themeFillTint="33"/>
          </w:tcPr>
          <w:p w14:paraId="43836777" w14:textId="77777777" w:rsidR="00442685" w:rsidRPr="00363B5F" w:rsidRDefault="00442685" w:rsidP="00BF5C17">
            <w:pPr>
              <w:pStyle w:val="TableParagraph"/>
              <w:spacing w:line="261" w:lineRule="auto"/>
              <w:ind w:left="114" w:right="325"/>
              <w:jc w:val="center"/>
              <w:rPr>
                <w:rFonts w:ascii="Arial Narrow" w:hAnsi="Arial Narrow"/>
                <w:noProof/>
                <w:sz w:val="20"/>
                <w:szCs w:val="20"/>
                <w:lang w:val="it-IT"/>
              </w:rPr>
            </w:pPr>
            <w:r w:rsidRPr="00363B5F">
              <w:rPr>
                <w:rFonts w:ascii="Arial Narrow" w:hAnsi="Arial Narrow"/>
                <w:noProof/>
                <w:spacing w:val="-1"/>
                <w:sz w:val="20"/>
                <w:szCs w:val="20"/>
                <w:lang w:val="it-IT"/>
              </w:rPr>
              <w:t>Cofinanțare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națională</w:t>
            </w:r>
          </w:p>
          <w:p w14:paraId="232512E1" w14:textId="77777777" w:rsidR="00442685" w:rsidRPr="00363B5F" w:rsidRDefault="00442685" w:rsidP="00BF5C17">
            <w:pPr>
              <w:pStyle w:val="TableParagraph"/>
              <w:tabs>
                <w:tab w:val="left" w:pos="1367"/>
              </w:tabs>
              <w:spacing w:line="259" w:lineRule="auto"/>
              <w:ind w:left="114" w:right="104"/>
              <w:jc w:val="center"/>
              <w:rPr>
                <w:rFonts w:ascii="Arial Narrow" w:hAnsi="Arial Narrow"/>
                <w:noProof/>
                <w:sz w:val="20"/>
                <w:szCs w:val="20"/>
                <w:lang w:val="it-IT"/>
              </w:rPr>
            </w:pPr>
            <w:r w:rsidRPr="00363B5F">
              <w:rPr>
                <w:rFonts w:ascii="Arial Narrow" w:hAnsi="Arial Narrow"/>
                <w:noProof/>
                <w:sz w:val="20"/>
                <w:szCs w:val="20"/>
                <w:lang w:val="it-IT"/>
              </w:rPr>
              <w:t xml:space="preserve">Publică </w:t>
            </w:r>
            <w:r w:rsidRPr="00363B5F">
              <w:rPr>
                <w:rFonts w:ascii="Arial Narrow" w:hAnsi="Arial Narrow"/>
                <w:noProof/>
                <w:spacing w:val="-5"/>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proprie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w:t>
            </w:r>
          </w:p>
        </w:tc>
        <w:tc>
          <w:tcPr>
            <w:tcW w:w="1032" w:type="dxa"/>
            <w:shd w:val="clear" w:color="auto" w:fill="FDE9D9" w:themeFill="accent6" w:themeFillTint="33"/>
          </w:tcPr>
          <w:p w14:paraId="605202A0" w14:textId="77777777" w:rsidR="00442685" w:rsidRPr="00363B5F" w:rsidRDefault="00442685" w:rsidP="00BF5C17">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Cofinanțare</w:t>
            </w:r>
          </w:p>
          <w:p w14:paraId="453B9981" w14:textId="77777777" w:rsidR="00442685" w:rsidRPr="00363B5F" w:rsidRDefault="00442685" w:rsidP="00BF5C17">
            <w:pPr>
              <w:pStyle w:val="TableParagraph"/>
              <w:spacing w:before="19"/>
              <w:ind w:left="117"/>
              <w:jc w:val="center"/>
              <w:rPr>
                <w:rFonts w:ascii="Arial Narrow" w:hAnsi="Arial Narrow"/>
                <w:noProof/>
                <w:sz w:val="20"/>
                <w:szCs w:val="20"/>
              </w:rPr>
            </w:pPr>
            <w:r w:rsidRPr="00363B5F">
              <w:rPr>
                <w:rFonts w:ascii="Arial Narrow" w:hAnsi="Arial Narrow"/>
                <w:noProof/>
                <w:sz w:val="20"/>
                <w:szCs w:val="20"/>
              </w:rPr>
              <w:t>UE</w:t>
            </w:r>
            <w:r w:rsidRPr="00363B5F">
              <w:rPr>
                <w:rFonts w:ascii="Arial Narrow" w:hAnsi="Arial Narrow"/>
                <w:noProof/>
                <w:spacing w:val="-3"/>
                <w:sz w:val="20"/>
                <w:szCs w:val="20"/>
              </w:rPr>
              <w:t xml:space="preserve"> </w:t>
            </w:r>
            <w:r w:rsidRPr="00363B5F">
              <w:rPr>
                <w:rFonts w:ascii="Arial Narrow" w:hAnsi="Arial Narrow"/>
                <w:noProof/>
                <w:sz w:val="20"/>
                <w:szCs w:val="20"/>
              </w:rPr>
              <w:t>%</w:t>
            </w:r>
          </w:p>
        </w:tc>
        <w:tc>
          <w:tcPr>
            <w:tcW w:w="825" w:type="dxa"/>
            <w:shd w:val="clear" w:color="auto" w:fill="FDE9D9" w:themeFill="accent6" w:themeFillTint="33"/>
          </w:tcPr>
          <w:p w14:paraId="1A7CBA7D" w14:textId="77777777" w:rsidR="00442685" w:rsidRPr="00363B5F" w:rsidRDefault="00442685" w:rsidP="00BF5C17">
            <w:pPr>
              <w:pStyle w:val="TableParagraph"/>
              <w:spacing w:line="259" w:lineRule="auto"/>
              <w:ind w:left="116" w:right="94"/>
              <w:jc w:val="center"/>
              <w:rPr>
                <w:rFonts w:ascii="Arial Narrow" w:hAnsi="Arial Narrow"/>
                <w:noProof/>
                <w:sz w:val="20"/>
                <w:szCs w:val="20"/>
              </w:rPr>
            </w:pPr>
            <w:r w:rsidRPr="00363B5F">
              <w:rPr>
                <w:rFonts w:ascii="Arial Narrow" w:hAnsi="Arial Narrow"/>
                <w:noProof/>
                <w:spacing w:val="-1"/>
                <w:sz w:val="20"/>
                <w:szCs w:val="20"/>
              </w:rPr>
              <w:t>Cofinanța</w:t>
            </w:r>
            <w:r w:rsidRPr="00363B5F">
              <w:rPr>
                <w:rFonts w:ascii="Arial Narrow" w:hAnsi="Arial Narrow"/>
                <w:noProof/>
                <w:spacing w:val="-58"/>
                <w:sz w:val="20"/>
                <w:szCs w:val="20"/>
              </w:rPr>
              <w:t xml:space="preserve"> </w:t>
            </w: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națională</w:t>
            </w:r>
            <w:r w:rsidRPr="00363B5F">
              <w:rPr>
                <w:rFonts w:ascii="Arial Narrow" w:hAnsi="Arial Narrow"/>
                <w:noProof/>
                <w:spacing w:val="-58"/>
                <w:sz w:val="20"/>
                <w:szCs w:val="20"/>
              </w:rPr>
              <w:t xml:space="preserve"> </w:t>
            </w:r>
            <w:r w:rsidRPr="00363B5F">
              <w:rPr>
                <w:rFonts w:ascii="Arial Narrow" w:hAnsi="Arial Narrow"/>
                <w:noProof/>
                <w:sz w:val="20"/>
                <w:szCs w:val="20"/>
              </w:rPr>
              <w:t>publică</w:t>
            </w:r>
            <w:r w:rsidRPr="00363B5F">
              <w:rPr>
                <w:rFonts w:ascii="Arial Narrow" w:hAnsi="Arial Narrow"/>
                <w:noProof/>
                <w:spacing w:val="-4"/>
                <w:sz w:val="20"/>
                <w:szCs w:val="20"/>
              </w:rPr>
              <w:t xml:space="preserve"> </w:t>
            </w:r>
            <w:r w:rsidRPr="00363B5F">
              <w:rPr>
                <w:rFonts w:ascii="Arial Narrow" w:hAnsi="Arial Narrow"/>
                <w:noProof/>
                <w:sz w:val="20"/>
                <w:szCs w:val="20"/>
              </w:rPr>
              <w:t>%</w:t>
            </w:r>
          </w:p>
        </w:tc>
        <w:tc>
          <w:tcPr>
            <w:tcW w:w="1241" w:type="dxa"/>
            <w:shd w:val="clear" w:color="auto" w:fill="FDE9D9" w:themeFill="accent6" w:themeFillTint="33"/>
          </w:tcPr>
          <w:p w14:paraId="3E0B11F8" w14:textId="77777777" w:rsidR="00442685" w:rsidRPr="00363B5F" w:rsidRDefault="00442685" w:rsidP="00BF5C17">
            <w:pPr>
              <w:pStyle w:val="TableParagraph"/>
              <w:spacing w:line="261" w:lineRule="auto"/>
              <w:ind w:left="117" w:right="464"/>
              <w:jc w:val="center"/>
              <w:rPr>
                <w:rFonts w:ascii="Arial Narrow" w:hAnsi="Arial Narrow"/>
                <w:noProof/>
                <w:sz w:val="20"/>
                <w:szCs w:val="20"/>
                <w:lang w:val="it-IT"/>
              </w:rPr>
            </w:pPr>
            <w:r w:rsidRPr="00363B5F">
              <w:rPr>
                <w:rFonts w:ascii="Arial Narrow" w:hAnsi="Arial Narrow"/>
                <w:noProof/>
                <w:spacing w:val="-1"/>
                <w:sz w:val="20"/>
                <w:szCs w:val="20"/>
                <w:lang w:val="it-IT"/>
              </w:rPr>
              <w:t>Cofinanțare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națională</w:t>
            </w:r>
          </w:p>
          <w:p w14:paraId="49BD38A6" w14:textId="77777777" w:rsidR="00442685" w:rsidRPr="00363B5F" w:rsidRDefault="00442685" w:rsidP="00BF5C17">
            <w:pPr>
              <w:pStyle w:val="TableParagraph"/>
              <w:tabs>
                <w:tab w:val="left" w:pos="1514"/>
              </w:tabs>
              <w:spacing w:line="259" w:lineRule="auto"/>
              <w:ind w:left="117" w:right="98"/>
              <w:jc w:val="center"/>
              <w:rPr>
                <w:rFonts w:ascii="Arial Narrow" w:hAnsi="Arial Narrow"/>
                <w:noProof/>
                <w:sz w:val="20"/>
                <w:szCs w:val="20"/>
                <w:lang w:val="it-IT"/>
              </w:rPr>
            </w:pPr>
            <w:r w:rsidRPr="00363B5F">
              <w:rPr>
                <w:rFonts w:ascii="Arial Narrow" w:hAnsi="Arial Narrow"/>
                <w:noProof/>
                <w:sz w:val="20"/>
                <w:szCs w:val="20"/>
                <w:lang w:val="it-IT"/>
              </w:rPr>
              <w:t xml:space="preserve">Publică </w:t>
            </w:r>
            <w:r w:rsidRPr="00363B5F">
              <w:rPr>
                <w:rFonts w:ascii="Arial Narrow" w:hAnsi="Arial Narrow"/>
                <w:noProof/>
                <w:spacing w:val="-4"/>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proprie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w:t>
            </w:r>
          </w:p>
        </w:tc>
      </w:tr>
      <w:tr w:rsidR="00442685" w:rsidRPr="00363B5F" w14:paraId="4629E7DA" w14:textId="77777777" w:rsidTr="00442685">
        <w:trPr>
          <w:gridAfter w:val="1"/>
          <w:wAfter w:w="6" w:type="dxa"/>
          <w:trHeight w:val="386"/>
        </w:trPr>
        <w:tc>
          <w:tcPr>
            <w:tcW w:w="895" w:type="dxa"/>
          </w:tcPr>
          <w:p w14:paraId="74260643" w14:textId="77777777" w:rsidR="00442685" w:rsidRPr="00363B5F" w:rsidRDefault="00442685" w:rsidP="00BF5C17">
            <w:pPr>
              <w:pStyle w:val="TableParagraph"/>
              <w:rPr>
                <w:rFonts w:ascii="Arial Narrow" w:hAnsi="Arial Narrow"/>
                <w:noProof/>
                <w:sz w:val="20"/>
                <w:szCs w:val="20"/>
                <w:lang w:val="it-IT"/>
              </w:rPr>
            </w:pPr>
          </w:p>
        </w:tc>
        <w:tc>
          <w:tcPr>
            <w:tcW w:w="1260" w:type="dxa"/>
          </w:tcPr>
          <w:p w14:paraId="71CB2D26" w14:textId="77777777" w:rsidR="00442685" w:rsidRPr="00363B5F" w:rsidRDefault="00442685" w:rsidP="00BF5C17">
            <w:pPr>
              <w:pStyle w:val="TableParagraph"/>
              <w:rPr>
                <w:rFonts w:ascii="Arial Narrow" w:hAnsi="Arial Narrow"/>
                <w:noProof/>
                <w:sz w:val="20"/>
                <w:szCs w:val="20"/>
                <w:lang w:val="it-IT"/>
              </w:rPr>
            </w:pPr>
          </w:p>
        </w:tc>
        <w:tc>
          <w:tcPr>
            <w:tcW w:w="839" w:type="dxa"/>
          </w:tcPr>
          <w:p w14:paraId="1A9011E7" w14:textId="77777777" w:rsidR="00442685" w:rsidRPr="00363B5F" w:rsidRDefault="00442685" w:rsidP="00BF5C17">
            <w:pPr>
              <w:pStyle w:val="TableParagraph"/>
              <w:rPr>
                <w:rFonts w:ascii="Arial Narrow" w:hAnsi="Arial Narrow"/>
                <w:noProof/>
                <w:sz w:val="20"/>
                <w:szCs w:val="20"/>
                <w:lang w:val="it-IT"/>
              </w:rPr>
            </w:pPr>
          </w:p>
        </w:tc>
        <w:tc>
          <w:tcPr>
            <w:tcW w:w="1239" w:type="dxa"/>
          </w:tcPr>
          <w:p w14:paraId="240B9194" w14:textId="77777777" w:rsidR="00442685" w:rsidRPr="00363B5F" w:rsidRDefault="00442685" w:rsidP="00BF5C17">
            <w:pPr>
              <w:pStyle w:val="TableParagraph"/>
              <w:spacing w:line="232" w:lineRule="exact"/>
              <w:rPr>
                <w:rFonts w:ascii="Arial Narrow" w:hAnsi="Arial Narrow"/>
                <w:noProof/>
                <w:sz w:val="20"/>
                <w:szCs w:val="20"/>
              </w:rPr>
            </w:pPr>
            <w:r w:rsidRPr="00363B5F">
              <w:rPr>
                <w:rFonts w:ascii="Arial Narrow" w:hAnsi="Arial Narrow"/>
                <w:noProof/>
                <w:sz w:val="20"/>
                <w:szCs w:val="20"/>
              </w:rPr>
              <w:t>a)</w:t>
            </w:r>
          </w:p>
        </w:tc>
        <w:tc>
          <w:tcPr>
            <w:tcW w:w="1239" w:type="dxa"/>
          </w:tcPr>
          <w:p w14:paraId="6ADC9941" w14:textId="77777777" w:rsidR="00442685" w:rsidRPr="00363B5F" w:rsidRDefault="00442685" w:rsidP="00BF5C17">
            <w:pPr>
              <w:pStyle w:val="TableParagraph"/>
              <w:spacing w:line="232" w:lineRule="exact"/>
              <w:rPr>
                <w:rFonts w:ascii="Arial Narrow" w:hAnsi="Arial Narrow"/>
                <w:noProof/>
                <w:sz w:val="20"/>
                <w:szCs w:val="20"/>
              </w:rPr>
            </w:pPr>
            <w:r w:rsidRPr="00363B5F">
              <w:rPr>
                <w:rFonts w:ascii="Arial Narrow" w:hAnsi="Arial Narrow"/>
                <w:noProof/>
                <w:sz w:val="20"/>
                <w:szCs w:val="20"/>
              </w:rPr>
              <w:t>b)</w:t>
            </w:r>
          </w:p>
        </w:tc>
        <w:tc>
          <w:tcPr>
            <w:tcW w:w="1138" w:type="dxa"/>
          </w:tcPr>
          <w:p w14:paraId="2BF03F30" w14:textId="77777777" w:rsidR="00442685" w:rsidRPr="00363B5F" w:rsidRDefault="00442685" w:rsidP="00BF5C17">
            <w:pPr>
              <w:pStyle w:val="TableParagraph"/>
              <w:spacing w:line="232" w:lineRule="exact"/>
              <w:ind w:left="114"/>
              <w:rPr>
                <w:rFonts w:ascii="Arial Narrow" w:hAnsi="Arial Narrow"/>
                <w:noProof/>
                <w:sz w:val="20"/>
                <w:szCs w:val="20"/>
              </w:rPr>
            </w:pPr>
            <w:r w:rsidRPr="00363B5F">
              <w:rPr>
                <w:rFonts w:ascii="Arial Narrow" w:hAnsi="Arial Narrow"/>
                <w:noProof/>
                <w:sz w:val="20"/>
                <w:szCs w:val="20"/>
              </w:rPr>
              <w:t>c)</w:t>
            </w:r>
          </w:p>
        </w:tc>
        <w:tc>
          <w:tcPr>
            <w:tcW w:w="1032" w:type="dxa"/>
          </w:tcPr>
          <w:p w14:paraId="3AB4CF8E" w14:textId="77777777" w:rsidR="00442685" w:rsidRPr="00363B5F" w:rsidRDefault="00442685" w:rsidP="00BF5C17">
            <w:pPr>
              <w:pStyle w:val="TableParagraph"/>
              <w:spacing w:line="232" w:lineRule="exact"/>
              <w:ind w:left="117"/>
              <w:rPr>
                <w:rFonts w:ascii="Arial Narrow" w:hAnsi="Arial Narrow"/>
                <w:noProof/>
                <w:sz w:val="20"/>
                <w:szCs w:val="20"/>
              </w:rPr>
            </w:pPr>
            <w:r w:rsidRPr="00363B5F">
              <w:rPr>
                <w:rFonts w:ascii="Arial Narrow" w:hAnsi="Arial Narrow"/>
                <w:noProof/>
                <w:sz w:val="20"/>
                <w:szCs w:val="20"/>
              </w:rPr>
              <w:t>a)</w:t>
            </w:r>
          </w:p>
        </w:tc>
        <w:tc>
          <w:tcPr>
            <w:tcW w:w="825" w:type="dxa"/>
          </w:tcPr>
          <w:p w14:paraId="458B607D" w14:textId="77777777" w:rsidR="00442685" w:rsidRPr="00363B5F" w:rsidRDefault="00442685" w:rsidP="00BF5C17">
            <w:pPr>
              <w:pStyle w:val="TableParagraph"/>
              <w:spacing w:line="232" w:lineRule="exact"/>
              <w:ind w:left="116"/>
              <w:rPr>
                <w:rFonts w:ascii="Arial Narrow" w:hAnsi="Arial Narrow"/>
                <w:noProof/>
                <w:sz w:val="20"/>
                <w:szCs w:val="20"/>
              </w:rPr>
            </w:pPr>
            <w:r w:rsidRPr="00363B5F">
              <w:rPr>
                <w:rFonts w:ascii="Arial Narrow" w:hAnsi="Arial Narrow"/>
                <w:noProof/>
                <w:sz w:val="20"/>
                <w:szCs w:val="20"/>
              </w:rPr>
              <w:t>b)</w:t>
            </w:r>
          </w:p>
        </w:tc>
        <w:tc>
          <w:tcPr>
            <w:tcW w:w="1241" w:type="dxa"/>
          </w:tcPr>
          <w:p w14:paraId="0F017674" w14:textId="77777777" w:rsidR="00442685" w:rsidRPr="00363B5F" w:rsidRDefault="00442685" w:rsidP="00BF5C17">
            <w:pPr>
              <w:pStyle w:val="TableParagraph"/>
              <w:spacing w:line="232" w:lineRule="exact"/>
              <w:ind w:left="117"/>
              <w:rPr>
                <w:rFonts w:ascii="Arial Narrow" w:hAnsi="Arial Narrow"/>
                <w:noProof/>
                <w:sz w:val="20"/>
                <w:szCs w:val="20"/>
              </w:rPr>
            </w:pPr>
            <w:r w:rsidRPr="00363B5F">
              <w:rPr>
                <w:rFonts w:ascii="Arial Narrow" w:hAnsi="Arial Narrow"/>
                <w:noProof/>
                <w:sz w:val="20"/>
                <w:szCs w:val="20"/>
              </w:rPr>
              <w:t>c)</w:t>
            </w:r>
          </w:p>
        </w:tc>
      </w:tr>
      <w:tr w:rsidR="00442685" w:rsidRPr="00363B5F" w14:paraId="7F669B6A" w14:textId="77777777" w:rsidTr="00442685">
        <w:trPr>
          <w:gridAfter w:val="1"/>
          <w:wAfter w:w="6" w:type="dxa"/>
          <w:trHeight w:val="622"/>
        </w:trPr>
        <w:tc>
          <w:tcPr>
            <w:tcW w:w="895" w:type="dxa"/>
          </w:tcPr>
          <w:p w14:paraId="456B811C" w14:textId="31B29248" w:rsidR="00442685" w:rsidRPr="00363B5F" w:rsidRDefault="00442685" w:rsidP="00442685">
            <w:pPr>
              <w:pStyle w:val="TableParagraph"/>
              <w:spacing w:line="231" w:lineRule="exact"/>
              <w:jc w:val="center"/>
              <w:rPr>
                <w:rFonts w:ascii="Arial Narrow" w:hAnsi="Arial Narrow"/>
                <w:noProof/>
                <w:sz w:val="20"/>
                <w:szCs w:val="20"/>
              </w:rPr>
            </w:pPr>
            <w:r w:rsidRPr="00442685">
              <w:rPr>
                <w:rFonts w:ascii="Arial Narrow" w:hAnsi="Arial Narrow"/>
                <w:noProof/>
                <w:sz w:val="20"/>
                <w:szCs w:val="20"/>
              </w:rPr>
              <w:t>P1</w:t>
            </w:r>
          </w:p>
        </w:tc>
        <w:tc>
          <w:tcPr>
            <w:tcW w:w="1260" w:type="dxa"/>
          </w:tcPr>
          <w:p w14:paraId="2AA2A7B4" w14:textId="77777777" w:rsidR="00442685" w:rsidRPr="00442685" w:rsidRDefault="00442685" w:rsidP="00442685">
            <w:pPr>
              <w:pStyle w:val="TableParagraph"/>
              <w:spacing w:line="229" w:lineRule="exact"/>
              <w:ind w:left="112"/>
              <w:rPr>
                <w:rFonts w:ascii="Arial Narrow" w:hAnsi="Arial Narrow"/>
                <w:noProof/>
                <w:sz w:val="20"/>
                <w:szCs w:val="20"/>
              </w:rPr>
            </w:pPr>
            <w:r w:rsidRPr="00442685">
              <w:rPr>
                <w:rFonts w:ascii="Arial Narrow" w:hAnsi="Arial Narrow"/>
                <w:noProof/>
                <w:sz w:val="20"/>
                <w:szCs w:val="20"/>
              </w:rPr>
              <w:t>Regiune mai puțin</w:t>
            </w:r>
          </w:p>
          <w:p w14:paraId="4844FA05" w14:textId="3D086C2C" w:rsidR="00442685" w:rsidRPr="00363B5F" w:rsidRDefault="00442685" w:rsidP="00442685">
            <w:pPr>
              <w:pStyle w:val="TableParagraph"/>
              <w:spacing w:line="261" w:lineRule="auto"/>
              <w:ind w:left="112" w:right="99"/>
              <w:rPr>
                <w:rFonts w:ascii="Arial Narrow" w:hAnsi="Arial Narrow"/>
                <w:noProof/>
                <w:sz w:val="20"/>
                <w:szCs w:val="20"/>
              </w:rPr>
            </w:pPr>
            <w:r w:rsidRPr="00442685">
              <w:rPr>
                <w:rFonts w:ascii="Arial Narrow" w:hAnsi="Arial Narrow"/>
                <w:noProof/>
                <w:sz w:val="20"/>
                <w:szCs w:val="20"/>
              </w:rPr>
              <w:t>dezvoltată</w:t>
            </w:r>
          </w:p>
        </w:tc>
        <w:tc>
          <w:tcPr>
            <w:tcW w:w="839" w:type="dxa"/>
          </w:tcPr>
          <w:p w14:paraId="19386C68" w14:textId="072AAE47" w:rsidR="00442685" w:rsidRPr="00363B5F" w:rsidRDefault="00442685" w:rsidP="00442685">
            <w:pPr>
              <w:pStyle w:val="TableParagraph"/>
              <w:spacing w:line="231" w:lineRule="exact"/>
              <w:ind w:left="112"/>
              <w:rPr>
                <w:rFonts w:ascii="Arial Narrow" w:hAnsi="Arial Narrow"/>
                <w:noProof/>
                <w:sz w:val="20"/>
                <w:szCs w:val="20"/>
              </w:rPr>
            </w:pPr>
            <w:r w:rsidRPr="00442685">
              <w:rPr>
                <w:rFonts w:ascii="Arial Narrow" w:hAnsi="Arial Narrow"/>
                <w:noProof/>
                <w:sz w:val="20"/>
                <w:szCs w:val="20"/>
              </w:rPr>
              <w:t>FEDR</w:t>
            </w:r>
          </w:p>
        </w:tc>
        <w:tc>
          <w:tcPr>
            <w:tcW w:w="1239" w:type="dxa"/>
          </w:tcPr>
          <w:p w14:paraId="24A39C69" w14:textId="0B6C888D" w:rsidR="00442685" w:rsidRPr="00363B5F" w:rsidRDefault="00442685" w:rsidP="00442685">
            <w:pPr>
              <w:pStyle w:val="TableParagraph"/>
              <w:spacing w:line="231" w:lineRule="exact"/>
              <w:rPr>
                <w:rFonts w:ascii="Arial Narrow" w:hAnsi="Arial Narrow"/>
                <w:noProof/>
                <w:sz w:val="20"/>
                <w:szCs w:val="20"/>
              </w:rPr>
            </w:pPr>
            <w:r w:rsidRPr="00442685">
              <w:rPr>
                <w:rFonts w:ascii="Arial Narrow" w:hAnsi="Arial Narrow"/>
                <w:noProof/>
                <w:sz w:val="20"/>
                <w:szCs w:val="20"/>
              </w:rPr>
              <w:t>95</w:t>
            </w:r>
          </w:p>
        </w:tc>
        <w:tc>
          <w:tcPr>
            <w:tcW w:w="1239" w:type="dxa"/>
          </w:tcPr>
          <w:p w14:paraId="33B43EB0" w14:textId="5DBF49E2" w:rsidR="00442685" w:rsidRPr="00442685" w:rsidRDefault="00442685" w:rsidP="00442685">
            <w:pPr>
              <w:pStyle w:val="TableParagraph"/>
              <w:spacing w:line="231" w:lineRule="exact"/>
              <w:rPr>
                <w:rFonts w:ascii="Arial Narrow" w:hAnsi="Arial Narrow"/>
                <w:noProof/>
                <w:sz w:val="20"/>
                <w:szCs w:val="20"/>
              </w:rPr>
            </w:pPr>
            <w:r w:rsidRPr="00442685">
              <w:rPr>
                <w:rFonts w:ascii="Arial Narrow" w:hAnsi="Arial Narrow"/>
                <w:noProof/>
                <w:sz w:val="20"/>
                <w:szCs w:val="20"/>
              </w:rPr>
              <w:t>3</w:t>
            </w:r>
          </w:p>
        </w:tc>
        <w:tc>
          <w:tcPr>
            <w:tcW w:w="1138" w:type="dxa"/>
          </w:tcPr>
          <w:p w14:paraId="24D5B7E9" w14:textId="0E8259F1" w:rsidR="00442685" w:rsidRPr="00442685" w:rsidRDefault="00442685" w:rsidP="00442685">
            <w:pPr>
              <w:pStyle w:val="TableParagraph"/>
              <w:spacing w:line="231" w:lineRule="exact"/>
              <w:ind w:left="174"/>
              <w:rPr>
                <w:rFonts w:ascii="Arial Narrow" w:hAnsi="Arial Narrow"/>
                <w:noProof/>
                <w:sz w:val="20"/>
                <w:szCs w:val="20"/>
              </w:rPr>
            </w:pPr>
            <w:r w:rsidRPr="00442685">
              <w:rPr>
                <w:rFonts w:ascii="Arial Narrow" w:hAnsi="Arial Narrow"/>
                <w:noProof/>
                <w:sz w:val="20"/>
                <w:szCs w:val="20"/>
              </w:rPr>
              <w:t>2</w:t>
            </w:r>
          </w:p>
        </w:tc>
        <w:tc>
          <w:tcPr>
            <w:tcW w:w="1032" w:type="dxa"/>
          </w:tcPr>
          <w:p w14:paraId="35FD348C" w14:textId="39C1292D" w:rsidR="00442685" w:rsidRPr="00363B5F" w:rsidRDefault="00442685" w:rsidP="00442685">
            <w:pPr>
              <w:pStyle w:val="TableParagraph"/>
              <w:spacing w:line="231" w:lineRule="exact"/>
              <w:ind w:left="117"/>
              <w:rPr>
                <w:rFonts w:ascii="Arial Narrow" w:hAnsi="Arial Narrow"/>
                <w:noProof/>
                <w:sz w:val="20"/>
                <w:szCs w:val="20"/>
              </w:rPr>
            </w:pPr>
            <w:r w:rsidRPr="00442685">
              <w:rPr>
                <w:rFonts w:ascii="Arial Narrow" w:hAnsi="Arial Narrow"/>
                <w:noProof/>
                <w:sz w:val="20"/>
                <w:szCs w:val="20"/>
              </w:rPr>
              <w:t>95</w:t>
            </w:r>
          </w:p>
        </w:tc>
        <w:tc>
          <w:tcPr>
            <w:tcW w:w="825" w:type="dxa"/>
          </w:tcPr>
          <w:p w14:paraId="4DD59C9A" w14:textId="425566C9" w:rsidR="00442685" w:rsidRPr="00442685" w:rsidRDefault="00442685" w:rsidP="00442685">
            <w:pPr>
              <w:pStyle w:val="TableParagraph"/>
              <w:spacing w:line="231" w:lineRule="exact"/>
              <w:ind w:left="116"/>
              <w:rPr>
                <w:rFonts w:ascii="Arial Narrow" w:hAnsi="Arial Narrow"/>
                <w:noProof/>
                <w:sz w:val="20"/>
                <w:szCs w:val="20"/>
              </w:rPr>
            </w:pPr>
            <w:r w:rsidRPr="00442685">
              <w:rPr>
                <w:rFonts w:ascii="Arial Narrow" w:hAnsi="Arial Narrow"/>
                <w:noProof/>
                <w:sz w:val="20"/>
                <w:szCs w:val="20"/>
              </w:rPr>
              <w:t>0</w:t>
            </w:r>
          </w:p>
        </w:tc>
        <w:tc>
          <w:tcPr>
            <w:tcW w:w="1241" w:type="dxa"/>
          </w:tcPr>
          <w:p w14:paraId="16E58D33" w14:textId="6154F2C7" w:rsidR="00442685" w:rsidRPr="00442685" w:rsidRDefault="00442685" w:rsidP="00442685">
            <w:pPr>
              <w:pStyle w:val="TableParagraph"/>
              <w:spacing w:line="231" w:lineRule="exact"/>
              <w:ind w:left="177"/>
              <w:rPr>
                <w:rFonts w:ascii="Arial Narrow" w:hAnsi="Arial Narrow"/>
                <w:noProof/>
                <w:sz w:val="20"/>
                <w:szCs w:val="20"/>
              </w:rPr>
            </w:pPr>
            <w:r w:rsidRPr="00442685">
              <w:rPr>
                <w:rFonts w:ascii="Arial Narrow" w:hAnsi="Arial Narrow"/>
                <w:noProof/>
                <w:sz w:val="20"/>
                <w:szCs w:val="20"/>
              </w:rPr>
              <w:t>5</w:t>
            </w:r>
          </w:p>
        </w:tc>
      </w:tr>
    </w:tbl>
    <w:p w14:paraId="2BC89C56" w14:textId="77777777" w:rsidR="00442685" w:rsidRDefault="00442685" w:rsidP="007971B6">
      <w:pPr>
        <w:adjustRightInd w:val="0"/>
        <w:jc w:val="both"/>
        <w:rPr>
          <w:rFonts w:ascii="Arial Narrow" w:hAnsi="Arial Narrow"/>
          <w:i/>
          <w:iCs/>
          <w:noProof/>
          <w:lang w:val="ro-RO" w:eastAsia="ro-RO"/>
        </w:rPr>
      </w:pPr>
    </w:p>
    <w:p w14:paraId="2DD769CD" w14:textId="77777777" w:rsidR="007971B6" w:rsidRPr="00B43CAB" w:rsidRDefault="007971B6" w:rsidP="007971B6">
      <w:pPr>
        <w:adjustRightInd w:val="0"/>
        <w:jc w:val="both"/>
        <w:rPr>
          <w:rFonts w:ascii="Arial Narrow" w:hAnsi="Arial Narrow"/>
          <w:i/>
          <w:iCs/>
          <w:noProof/>
          <w:lang w:val="ro-RO" w:eastAsia="ro-RO"/>
        </w:rPr>
      </w:pPr>
      <w:r w:rsidRPr="00B43CAB">
        <w:rPr>
          <w:rFonts w:ascii="Arial Narrow" w:hAnsi="Arial Narrow"/>
          <w:i/>
          <w:iCs/>
          <w:noProof/>
          <w:lang w:val="ro-RO" w:eastAsia="ro-RO"/>
        </w:rPr>
        <w:t>Cofinanțare minimă admisibilă pentru entitățile private</w:t>
      </w:r>
    </w:p>
    <w:tbl>
      <w:tblPr>
        <w:tblW w:w="9814"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0"/>
        <w:gridCol w:w="774"/>
        <w:gridCol w:w="569"/>
        <w:gridCol w:w="761"/>
        <w:gridCol w:w="871"/>
        <w:gridCol w:w="873"/>
        <w:gridCol w:w="871"/>
        <w:gridCol w:w="871"/>
        <w:gridCol w:w="871"/>
        <w:gridCol w:w="871"/>
        <w:gridCol w:w="871"/>
        <w:gridCol w:w="871"/>
      </w:tblGrid>
      <w:tr w:rsidR="007971B6" w:rsidRPr="00B70810" w14:paraId="136409B2" w14:textId="77777777" w:rsidTr="00183CD1">
        <w:trPr>
          <w:trHeight w:val="545"/>
        </w:trPr>
        <w:tc>
          <w:tcPr>
            <w:tcW w:w="1514" w:type="dxa"/>
            <w:gridSpan w:val="2"/>
            <w:shd w:val="clear" w:color="auto" w:fill="FDE9D9" w:themeFill="accent6" w:themeFillTint="33"/>
          </w:tcPr>
          <w:p w14:paraId="3C02BAD5" w14:textId="77777777" w:rsidR="007971B6" w:rsidRPr="00631A14" w:rsidRDefault="007971B6" w:rsidP="005F58CC">
            <w:pPr>
              <w:pStyle w:val="TableParagraph"/>
              <w:rPr>
                <w:rFonts w:ascii="Arial Narrow" w:hAnsi="Arial Narrow"/>
                <w:noProof/>
                <w:sz w:val="20"/>
                <w:szCs w:val="20"/>
                <w:lang w:val="it-IT"/>
              </w:rPr>
            </w:pPr>
          </w:p>
        </w:tc>
        <w:tc>
          <w:tcPr>
            <w:tcW w:w="569" w:type="dxa"/>
            <w:shd w:val="clear" w:color="auto" w:fill="FDE9D9" w:themeFill="accent6" w:themeFillTint="33"/>
          </w:tcPr>
          <w:p w14:paraId="4FC663A8" w14:textId="77777777" w:rsidR="007971B6" w:rsidRPr="00631A14" w:rsidRDefault="007971B6" w:rsidP="005F58CC">
            <w:pPr>
              <w:pStyle w:val="TableParagraph"/>
              <w:rPr>
                <w:rFonts w:ascii="Arial Narrow" w:hAnsi="Arial Narrow"/>
                <w:noProof/>
                <w:sz w:val="20"/>
                <w:szCs w:val="20"/>
                <w:lang w:val="it-IT"/>
              </w:rPr>
            </w:pPr>
          </w:p>
        </w:tc>
        <w:tc>
          <w:tcPr>
            <w:tcW w:w="7731" w:type="dxa"/>
            <w:gridSpan w:val="9"/>
            <w:shd w:val="clear" w:color="auto" w:fill="FDE9D9" w:themeFill="accent6" w:themeFillTint="33"/>
          </w:tcPr>
          <w:p w14:paraId="08E9FB8D" w14:textId="77777777" w:rsidR="007971B6" w:rsidRPr="00631A14" w:rsidRDefault="007971B6" w:rsidP="005F58CC">
            <w:pPr>
              <w:pStyle w:val="TableParagraph"/>
              <w:rPr>
                <w:rFonts w:ascii="Arial Narrow" w:hAnsi="Arial Narrow"/>
                <w:noProof/>
                <w:sz w:val="20"/>
                <w:szCs w:val="20"/>
                <w:lang w:val="it-IT"/>
              </w:rPr>
            </w:pPr>
            <w:r w:rsidRPr="00631A14">
              <w:rPr>
                <w:rFonts w:ascii="Arial Narrow" w:hAnsi="Arial Narrow"/>
                <w:noProof/>
                <w:sz w:val="20"/>
                <w:szCs w:val="20"/>
                <w:lang w:val="it-IT"/>
              </w:rPr>
              <w:t>Cofinanțările</w:t>
            </w:r>
            <w:r w:rsidRPr="00631A14">
              <w:rPr>
                <w:rFonts w:ascii="Arial Narrow" w:hAnsi="Arial Narrow"/>
                <w:noProof/>
                <w:spacing w:val="-4"/>
                <w:sz w:val="20"/>
                <w:szCs w:val="20"/>
                <w:lang w:val="it-IT"/>
              </w:rPr>
              <w:t xml:space="preserve"> </w:t>
            </w:r>
            <w:r w:rsidRPr="00631A14">
              <w:rPr>
                <w:rFonts w:ascii="Arial Narrow" w:hAnsi="Arial Narrow"/>
                <w:noProof/>
                <w:sz w:val="20"/>
                <w:szCs w:val="20"/>
                <w:lang w:val="it-IT"/>
              </w:rPr>
              <w:t>procentuale,</w:t>
            </w:r>
            <w:r w:rsidRPr="00631A14">
              <w:rPr>
                <w:rFonts w:ascii="Arial Narrow" w:hAnsi="Arial Narrow"/>
                <w:noProof/>
                <w:spacing w:val="-4"/>
                <w:sz w:val="20"/>
                <w:szCs w:val="20"/>
                <w:lang w:val="it-IT"/>
              </w:rPr>
              <w:t xml:space="preserve"> </w:t>
            </w:r>
            <w:r w:rsidRPr="00631A14">
              <w:rPr>
                <w:rFonts w:ascii="Arial Narrow" w:hAnsi="Arial Narrow"/>
                <w:noProof/>
                <w:sz w:val="20"/>
                <w:szCs w:val="20"/>
                <w:lang w:val="it-IT"/>
              </w:rPr>
              <w:t>pe</w:t>
            </w:r>
            <w:r w:rsidRPr="00631A14">
              <w:rPr>
                <w:rFonts w:ascii="Arial Narrow" w:hAnsi="Arial Narrow"/>
                <w:noProof/>
                <w:spacing w:val="-4"/>
                <w:sz w:val="20"/>
                <w:szCs w:val="20"/>
                <w:lang w:val="it-IT"/>
              </w:rPr>
              <w:t xml:space="preserve"> </w:t>
            </w:r>
            <w:r w:rsidRPr="00631A14">
              <w:rPr>
                <w:rFonts w:ascii="Arial Narrow" w:hAnsi="Arial Narrow"/>
                <w:noProof/>
                <w:sz w:val="20"/>
                <w:szCs w:val="20"/>
                <w:lang w:val="it-IT"/>
              </w:rPr>
              <w:t>tipuri</w:t>
            </w:r>
            <w:r w:rsidRPr="00631A14">
              <w:rPr>
                <w:rFonts w:ascii="Arial Narrow" w:hAnsi="Arial Narrow"/>
                <w:noProof/>
                <w:spacing w:val="-3"/>
                <w:sz w:val="20"/>
                <w:szCs w:val="20"/>
                <w:lang w:val="it-IT"/>
              </w:rPr>
              <w:t xml:space="preserve"> </w:t>
            </w:r>
            <w:r w:rsidRPr="00631A14">
              <w:rPr>
                <w:rFonts w:ascii="Arial Narrow" w:hAnsi="Arial Narrow"/>
                <w:noProof/>
                <w:sz w:val="20"/>
                <w:szCs w:val="20"/>
                <w:lang w:val="it-IT"/>
              </w:rPr>
              <w:t>de</w:t>
            </w:r>
            <w:r w:rsidRPr="00631A14">
              <w:rPr>
                <w:rFonts w:ascii="Arial Narrow" w:hAnsi="Arial Narrow"/>
                <w:noProof/>
                <w:spacing w:val="-5"/>
                <w:sz w:val="20"/>
                <w:szCs w:val="20"/>
                <w:lang w:val="it-IT"/>
              </w:rPr>
              <w:t xml:space="preserve"> </w:t>
            </w:r>
            <w:r w:rsidRPr="00631A14">
              <w:rPr>
                <w:rFonts w:ascii="Arial Narrow" w:hAnsi="Arial Narrow"/>
                <w:noProof/>
                <w:sz w:val="20"/>
                <w:szCs w:val="20"/>
                <w:lang w:val="it-IT"/>
              </w:rPr>
              <w:t>entități</w:t>
            </w:r>
            <w:r w:rsidRPr="00631A14">
              <w:rPr>
                <w:rFonts w:ascii="Arial Narrow" w:hAnsi="Arial Narrow"/>
                <w:noProof/>
                <w:spacing w:val="-4"/>
                <w:sz w:val="20"/>
                <w:szCs w:val="20"/>
                <w:lang w:val="it-IT"/>
              </w:rPr>
              <w:t xml:space="preserve"> </w:t>
            </w:r>
            <w:r w:rsidRPr="00631A14">
              <w:rPr>
                <w:rFonts w:ascii="Arial Narrow" w:hAnsi="Arial Narrow"/>
                <w:noProof/>
                <w:sz w:val="20"/>
                <w:szCs w:val="20"/>
                <w:lang w:val="it-IT"/>
              </w:rPr>
              <w:t>cu</w:t>
            </w:r>
            <w:r w:rsidRPr="00631A14">
              <w:rPr>
                <w:rFonts w:ascii="Arial Narrow" w:hAnsi="Arial Narrow"/>
                <w:noProof/>
                <w:spacing w:val="-5"/>
                <w:sz w:val="20"/>
                <w:szCs w:val="20"/>
                <w:lang w:val="it-IT"/>
              </w:rPr>
              <w:t xml:space="preserve"> </w:t>
            </w:r>
            <w:r w:rsidRPr="00631A14">
              <w:rPr>
                <w:rFonts w:ascii="Arial Narrow" w:hAnsi="Arial Narrow"/>
                <w:noProof/>
                <w:sz w:val="20"/>
                <w:szCs w:val="20"/>
                <w:lang w:val="it-IT"/>
              </w:rPr>
              <w:t>rol</w:t>
            </w:r>
            <w:r w:rsidRPr="00631A14">
              <w:rPr>
                <w:rFonts w:ascii="Arial Narrow" w:hAnsi="Arial Narrow"/>
                <w:noProof/>
                <w:spacing w:val="-3"/>
                <w:sz w:val="20"/>
                <w:szCs w:val="20"/>
                <w:lang w:val="it-IT"/>
              </w:rPr>
              <w:t xml:space="preserve"> </w:t>
            </w:r>
            <w:r w:rsidRPr="00631A14">
              <w:rPr>
                <w:rFonts w:ascii="Arial Narrow" w:hAnsi="Arial Narrow"/>
                <w:noProof/>
                <w:sz w:val="20"/>
                <w:szCs w:val="20"/>
                <w:lang w:val="it-IT"/>
              </w:rPr>
              <w:t>de</w:t>
            </w:r>
            <w:r w:rsidRPr="00631A14">
              <w:rPr>
                <w:rFonts w:ascii="Arial Narrow" w:hAnsi="Arial Narrow"/>
                <w:noProof/>
                <w:spacing w:val="-5"/>
                <w:sz w:val="20"/>
                <w:szCs w:val="20"/>
                <w:lang w:val="it-IT"/>
              </w:rPr>
              <w:t xml:space="preserve"> </w:t>
            </w:r>
            <w:r w:rsidRPr="00631A14">
              <w:rPr>
                <w:rFonts w:ascii="Arial Narrow" w:hAnsi="Arial Narrow"/>
                <w:noProof/>
                <w:sz w:val="20"/>
                <w:szCs w:val="20"/>
                <w:lang w:val="it-IT"/>
              </w:rPr>
              <w:t>beneficiar/partener</w:t>
            </w:r>
          </w:p>
        </w:tc>
      </w:tr>
      <w:tr w:rsidR="007971B6" w:rsidRPr="00631A14" w14:paraId="5EB932BB" w14:textId="77777777" w:rsidTr="00183CD1">
        <w:trPr>
          <w:trHeight w:val="1214"/>
        </w:trPr>
        <w:tc>
          <w:tcPr>
            <w:tcW w:w="740" w:type="dxa"/>
            <w:vMerge w:val="restart"/>
            <w:shd w:val="clear" w:color="auto" w:fill="FDE9D9" w:themeFill="accent6" w:themeFillTint="33"/>
          </w:tcPr>
          <w:p w14:paraId="7FD4B159"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Priorita</w:t>
            </w:r>
            <w:r w:rsidRPr="00631A14">
              <w:rPr>
                <w:rFonts w:ascii="Arial Narrow" w:hAnsi="Arial Narrow"/>
                <w:noProof/>
                <w:spacing w:val="-58"/>
                <w:sz w:val="20"/>
                <w:szCs w:val="20"/>
              </w:rPr>
              <w:t xml:space="preserve"> </w:t>
            </w:r>
            <w:r w:rsidRPr="00631A14">
              <w:rPr>
                <w:rFonts w:ascii="Arial Narrow" w:hAnsi="Arial Narrow"/>
                <w:noProof/>
                <w:sz w:val="20"/>
                <w:szCs w:val="20"/>
              </w:rPr>
              <w:t>te</w:t>
            </w:r>
          </w:p>
        </w:tc>
        <w:tc>
          <w:tcPr>
            <w:tcW w:w="774" w:type="dxa"/>
            <w:vMerge w:val="restart"/>
            <w:shd w:val="clear" w:color="auto" w:fill="FDE9D9" w:themeFill="accent6" w:themeFillTint="33"/>
          </w:tcPr>
          <w:p w14:paraId="1DA4B2AC"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Tipuri</w:t>
            </w:r>
            <w:r w:rsidRPr="00631A14">
              <w:rPr>
                <w:rFonts w:ascii="Arial Narrow" w:hAnsi="Arial Narrow"/>
                <w:noProof/>
                <w:spacing w:val="1"/>
                <w:sz w:val="20"/>
                <w:szCs w:val="20"/>
              </w:rPr>
              <w:t xml:space="preserve"> </w:t>
            </w:r>
            <w:r w:rsidRPr="00631A14">
              <w:rPr>
                <w:rFonts w:ascii="Arial Narrow" w:hAnsi="Arial Narrow"/>
                <w:noProof/>
                <w:sz w:val="20"/>
                <w:szCs w:val="20"/>
              </w:rPr>
              <w:t>de</w:t>
            </w:r>
            <w:r w:rsidRPr="00631A14">
              <w:rPr>
                <w:rFonts w:ascii="Arial Narrow" w:hAnsi="Arial Narrow"/>
                <w:noProof/>
                <w:spacing w:val="1"/>
                <w:sz w:val="20"/>
                <w:szCs w:val="20"/>
              </w:rPr>
              <w:t xml:space="preserve"> </w:t>
            </w:r>
            <w:r w:rsidRPr="00631A14">
              <w:rPr>
                <w:rFonts w:ascii="Arial Narrow" w:hAnsi="Arial Narrow"/>
                <w:noProof/>
                <w:sz w:val="20"/>
                <w:szCs w:val="20"/>
              </w:rPr>
              <w:t>regiuni</w:t>
            </w:r>
          </w:p>
        </w:tc>
        <w:tc>
          <w:tcPr>
            <w:tcW w:w="569" w:type="dxa"/>
            <w:vMerge w:val="restart"/>
            <w:shd w:val="clear" w:color="auto" w:fill="FDE9D9" w:themeFill="accent6" w:themeFillTint="33"/>
          </w:tcPr>
          <w:p w14:paraId="52673664"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Fond</w:t>
            </w:r>
          </w:p>
        </w:tc>
        <w:tc>
          <w:tcPr>
            <w:tcW w:w="2505" w:type="dxa"/>
            <w:gridSpan w:val="3"/>
            <w:shd w:val="clear" w:color="auto" w:fill="FDE9D9" w:themeFill="accent6" w:themeFillTint="33"/>
          </w:tcPr>
          <w:p w14:paraId="5C9E8639"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Persoane</w:t>
            </w:r>
            <w:r w:rsidRPr="00631A14">
              <w:rPr>
                <w:rFonts w:ascii="Arial Narrow" w:hAnsi="Arial Narrow"/>
                <w:noProof/>
                <w:spacing w:val="9"/>
                <w:sz w:val="20"/>
                <w:szCs w:val="20"/>
              </w:rPr>
              <w:t xml:space="preserve"> </w:t>
            </w:r>
            <w:r w:rsidRPr="00631A14">
              <w:rPr>
                <w:rFonts w:ascii="Arial Narrow" w:hAnsi="Arial Narrow"/>
                <w:noProof/>
                <w:sz w:val="20"/>
                <w:szCs w:val="20"/>
              </w:rPr>
              <w:t>juridice</w:t>
            </w:r>
            <w:r w:rsidRPr="00631A14">
              <w:rPr>
                <w:rFonts w:ascii="Arial Narrow" w:hAnsi="Arial Narrow"/>
                <w:noProof/>
                <w:spacing w:val="9"/>
                <w:sz w:val="20"/>
                <w:szCs w:val="20"/>
              </w:rPr>
              <w:t xml:space="preserve"> </w:t>
            </w:r>
            <w:r w:rsidRPr="00631A14">
              <w:rPr>
                <w:rFonts w:ascii="Arial Narrow" w:hAnsi="Arial Narrow"/>
                <w:noProof/>
                <w:sz w:val="20"/>
                <w:szCs w:val="20"/>
              </w:rPr>
              <w:t>de</w:t>
            </w:r>
            <w:r w:rsidRPr="00631A14">
              <w:rPr>
                <w:rFonts w:ascii="Arial Narrow" w:hAnsi="Arial Narrow"/>
                <w:noProof/>
                <w:spacing w:val="8"/>
                <w:sz w:val="20"/>
                <w:szCs w:val="20"/>
              </w:rPr>
              <w:t xml:space="preserve"> </w:t>
            </w:r>
            <w:r w:rsidRPr="00631A14">
              <w:rPr>
                <w:rFonts w:ascii="Arial Narrow" w:hAnsi="Arial Narrow"/>
                <w:noProof/>
                <w:sz w:val="20"/>
                <w:szCs w:val="20"/>
              </w:rPr>
              <w:t>drept</w:t>
            </w:r>
            <w:r w:rsidRPr="00631A14">
              <w:rPr>
                <w:rFonts w:ascii="Arial Narrow" w:hAnsi="Arial Narrow"/>
                <w:noProof/>
                <w:spacing w:val="9"/>
                <w:sz w:val="20"/>
                <w:szCs w:val="20"/>
              </w:rPr>
              <w:t xml:space="preserve"> </w:t>
            </w:r>
            <w:r w:rsidRPr="00631A14">
              <w:rPr>
                <w:rFonts w:ascii="Arial Narrow" w:hAnsi="Arial Narrow"/>
                <w:noProof/>
                <w:sz w:val="20"/>
                <w:szCs w:val="20"/>
              </w:rPr>
              <w:t>privat</w:t>
            </w:r>
          </w:p>
          <w:p w14:paraId="48902820"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fără</w:t>
            </w:r>
            <w:r w:rsidRPr="00631A14">
              <w:rPr>
                <w:rFonts w:ascii="Arial Narrow" w:hAnsi="Arial Narrow"/>
                <w:noProof/>
                <w:spacing w:val="-4"/>
                <w:sz w:val="20"/>
                <w:szCs w:val="20"/>
              </w:rPr>
              <w:t xml:space="preserve"> </w:t>
            </w:r>
            <w:r w:rsidRPr="00631A14">
              <w:rPr>
                <w:rFonts w:ascii="Arial Narrow" w:hAnsi="Arial Narrow"/>
                <w:noProof/>
                <w:sz w:val="20"/>
                <w:szCs w:val="20"/>
              </w:rPr>
              <w:t>scop</w:t>
            </w:r>
            <w:r w:rsidRPr="00631A14">
              <w:rPr>
                <w:rFonts w:ascii="Arial Narrow" w:hAnsi="Arial Narrow"/>
                <w:noProof/>
                <w:spacing w:val="-4"/>
                <w:sz w:val="20"/>
                <w:szCs w:val="20"/>
              </w:rPr>
              <w:t xml:space="preserve"> </w:t>
            </w:r>
            <w:r w:rsidRPr="00631A14">
              <w:rPr>
                <w:rFonts w:ascii="Arial Narrow" w:hAnsi="Arial Narrow"/>
                <w:noProof/>
                <w:sz w:val="20"/>
                <w:szCs w:val="20"/>
              </w:rPr>
              <w:t>patrimonial</w:t>
            </w:r>
          </w:p>
        </w:tc>
        <w:tc>
          <w:tcPr>
            <w:tcW w:w="2613" w:type="dxa"/>
            <w:gridSpan w:val="3"/>
            <w:shd w:val="clear" w:color="auto" w:fill="FDE9D9" w:themeFill="accent6" w:themeFillTint="33"/>
          </w:tcPr>
          <w:p w14:paraId="5D603149"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Instituţii</w:t>
            </w:r>
            <w:r w:rsidRPr="00631A14">
              <w:rPr>
                <w:rFonts w:ascii="Arial Narrow" w:hAnsi="Arial Narrow"/>
                <w:noProof/>
                <w:spacing w:val="1"/>
                <w:sz w:val="20"/>
                <w:szCs w:val="20"/>
              </w:rPr>
              <w:t xml:space="preserve"> </w:t>
            </w:r>
            <w:r w:rsidRPr="00631A14">
              <w:rPr>
                <w:rFonts w:ascii="Arial Narrow" w:hAnsi="Arial Narrow"/>
                <w:noProof/>
                <w:sz w:val="20"/>
                <w:szCs w:val="20"/>
              </w:rPr>
              <w:t>de</w:t>
            </w:r>
            <w:r w:rsidRPr="00631A14">
              <w:rPr>
                <w:rFonts w:ascii="Arial Narrow" w:hAnsi="Arial Narrow"/>
                <w:noProof/>
                <w:spacing w:val="1"/>
                <w:sz w:val="20"/>
                <w:szCs w:val="20"/>
              </w:rPr>
              <w:t xml:space="preserve"> </w:t>
            </w:r>
            <w:r w:rsidRPr="00631A14">
              <w:rPr>
                <w:rFonts w:ascii="Arial Narrow" w:hAnsi="Arial Narrow"/>
                <w:noProof/>
                <w:sz w:val="20"/>
                <w:szCs w:val="20"/>
              </w:rPr>
              <w:t>învăţământ</w:t>
            </w:r>
            <w:r w:rsidRPr="00631A14">
              <w:rPr>
                <w:rFonts w:ascii="Arial Narrow" w:hAnsi="Arial Narrow"/>
                <w:noProof/>
                <w:spacing w:val="-58"/>
                <w:sz w:val="20"/>
                <w:szCs w:val="20"/>
              </w:rPr>
              <w:t xml:space="preserve"> </w:t>
            </w:r>
            <w:r w:rsidRPr="00631A14">
              <w:rPr>
                <w:rFonts w:ascii="Arial Narrow" w:hAnsi="Arial Narrow"/>
                <w:noProof/>
                <w:sz w:val="20"/>
                <w:szCs w:val="20"/>
              </w:rPr>
              <w:t>preuniversitar/</w:t>
            </w:r>
            <w:r w:rsidRPr="00631A14">
              <w:rPr>
                <w:rFonts w:ascii="Arial Narrow" w:hAnsi="Arial Narrow"/>
                <w:noProof/>
                <w:spacing w:val="1"/>
                <w:sz w:val="20"/>
                <w:szCs w:val="20"/>
              </w:rPr>
              <w:t xml:space="preserve"> </w:t>
            </w:r>
            <w:r w:rsidRPr="00631A14">
              <w:rPr>
                <w:rFonts w:ascii="Arial Narrow" w:hAnsi="Arial Narrow"/>
                <w:noProof/>
                <w:sz w:val="20"/>
                <w:szCs w:val="20"/>
              </w:rPr>
              <w:t>superior</w:t>
            </w:r>
            <w:r w:rsidRPr="00631A14">
              <w:rPr>
                <w:rFonts w:ascii="Arial Narrow" w:hAnsi="Arial Narrow"/>
                <w:noProof/>
                <w:spacing w:val="1"/>
                <w:sz w:val="20"/>
                <w:szCs w:val="20"/>
              </w:rPr>
              <w:t xml:space="preserve"> </w:t>
            </w:r>
            <w:r w:rsidRPr="00631A14">
              <w:rPr>
                <w:rFonts w:ascii="Arial Narrow" w:hAnsi="Arial Narrow"/>
                <w:noProof/>
                <w:sz w:val="20"/>
                <w:szCs w:val="20"/>
              </w:rPr>
              <w:t>private</w:t>
            </w:r>
            <w:r w:rsidRPr="00631A14">
              <w:rPr>
                <w:rFonts w:ascii="Arial Narrow" w:hAnsi="Arial Narrow"/>
                <w:noProof/>
                <w:spacing w:val="1"/>
                <w:sz w:val="20"/>
                <w:szCs w:val="20"/>
              </w:rPr>
              <w:t xml:space="preserve"> </w:t>
            </w:r>
            <w:r w:rsidRPr="00631A14">
              <w:rPr>
                <w:rFonts w:ascii="Arial Narrow" w:hAnsi="Arial Narrow"/>
                <w:noProof/>
                <w:sz w:val="20"/>
                <w:szCs w:val="20"/>
              </w:rPr>
              <w:t>acreditate</w:t>
            </w:r>
          </w:p>
        </w:tc>
        <w:tc>
          <w:tcPr>
            <w:tcW w:w="2613" w:type="dxa"/>
            <w:gridSpan w:val="3"/>
            <w:shd w:val="clear" w:color="auto" w:fill="FDE9D9" w:themeFill="accent6" w:themeFillTint="33"/>
          </w:tcPr>
          <w:p w14:paraId="4E4F994E" w14:textId="4776BF4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Persoane</w:t>
            </w:r>
            <w:r w:rsidRPr="00631A14">
              <w:rPr>
                <w:rFonts w:ascii="Arial Narrow" w:hAnsi="Arial Narrow"/>
                <w:noProof/>
                <w:spacing w:val="-5"/>
                <w:sz w:val="20"/>
                <w:szCs w:val="20"/>
              </w:rPr>
              <w:t xml:space="preserve"> </w:t>
            </w:r>
            <w:r w:rsidRPr="00631A14">
              <w:rPr>
                <w:rFonts w:ascii="Arial Narrow" w:hAnsi="Arial Narrow"/>
                <w:noProof/>
                <w:sz w:val="20"/>
                <w:szCs w:val="20"/>
              </w:rPr>
              <w:t>juridice</w:t>
            </w:r>
            <w:r w:rsidRPr="00631A14">
              <w:rPr>
                <w:rFonts w:ascii="Arial Narrow" w:hAnsi="Arial Narrow"/>
                <w:noProof/>
                <w:spacing w:val="-4"/>
                <w:sz w:val="20"/>
                <w:szCs w:val="20"/>
              </w:rPr>
              <w:t xml:space="preserve"> </w:t>
            </w:r>
            <w:r w:rsidRPr="00631A14">
              <w:rPr>
                <w:rFonts w:ascii="Arial Narrow" w:hAnsi="Arial Narrow"/>
                <w:noProof/>
                <w:sz w:val="20"/>
                <w:szCs w:val="20"/>
              </w:rPr>
              <w:t>de</w:t>
            </w:r>
            <w:r w:rsidRPr="00631A14">
              <w:rPr>
                <w:rFonts w:ascii="Arial Narrow" w:hAnsi="Arial Narrow"/>
                <w:noProof/>
                <w:spacing w:val="-5"/>
                <w:sz w:val="20"/>
                <w:szCs w:val="20"/>
              </w:rPr>
              <w:t xml:space="preserve"> </w:t>
            </w:r>
            <w:r w:rsidRPr="00631A14">
              <w:rPr>
                <w:rFonts w:ascii="Arial Narrow" w:hAnsi="Arial Narrow"/>
                <w:noProof/>
                <w:sz w:val="20"/>
                <w:szCs w:val="20"/>
              </w:rPr>
              <w:t>drept</w:t>
            </w:r>
            <w:r w:rsidR="00631A14">
              <w:rPr>
                <w:rFonts w:ascii="Arial Narrow" w:hAnsi="Arial Narrow"/>
                <w:noProof/>
                <w:sz w:val="20"/>
                <w:szCs w:val="20"/>
              </w:rPr>
              <w:t xml:space="preserve"> </w:t>
            </w:r>
            <w:r w:rsidRPr="00631A14">
              <w:rPr>
                <w:rFonts w:ascii="Arial Narrow" w:hAnsi="Arial Narrow"/>
                <w:noProof/>
                <w:sz w:val="20"/>
                <w:szCs w:val="20"/>
              </w:rPr>
              <w:t xml:space="preserve">privat </w:t>
            </w:r>
            <w:r w:rsidRPr="00631A14">
              <w:rPr>
                <w:rFonts w:ascii="Arial Narrow" w:hAnsi="Arial Narrow"/>
                <w:noProof/>
                <w:spacing w:val="-57"/>
                <w:sz w:val="20"/>
                <w:szCs w:val="20"/>
              </w:rPr>
              <w:t xml:space="preserve"> </w:t>
            </w:r>
            <w:r w:rsidRPr="00631A14">
              <w:rPr>
                <w:rFonts w:ascii="Arial Narrow" w:hAnsi="Arial Narrow"/>
                <w:noProof/>
                <w:sz w:val="20"/>
                <w:szCs w:val="20"/>
              </w:rPr>
              <w:t>cu</w:t>
            </w:r>
            <w:r w:rsidRPr="00631A14">
              <w:rPr>
                <w:rFonts w:ascii="Arial Narrow" w:hAnsi="Arial Narrow"/>
                <w:noProof/>
                <w:spacing w:val="-2"/>
                <w:sz w:val="20"/>
                <w:szCs w:val="20"/>
              </w:rPr>
              <w:t xml:space="preserve"> </w:t>
            </w:r>
            <w:r w:rsidRPr="00631A14">
              <w:rPr>
                <w:rFonts w:ascii="Arial Narrow" w:hAnsi="Arial Narrow"/>
                <w:noProof/>
                <w:sz w:val="20"/>
                <w:szCs w:val="20"/>
              </w:rPr>
              <w:t>scop</w:t>
            </w:r>
            <w:r w:rsidRPr="00631A14">
              <w:rPr>
                <w:rFonts w:ascii="Arial Narrow" w:hAnsi="Arial Narrow"/>
                <w:noProof/>
                <w:spacing w:val="-2"/>
                <w:sz w:val="20"/>
                <w:szCs w:val="20"/>
              </w:rPr>
              <w:t xml:space="preserve"> </w:t>
            </w:r>
            <w:r w:rsidRPr="00631A14">
              <w:rPr>
                <w:rFonts w:ascii="Arial Narrow" w:hAnsi="Arial Narrow"/>
                <w:noProof/>
                <w:sz w:val="20"/>
                <w:szCs w:val="20"/>
              </w:rPr>
              <w:t>patrimonial</w:t>
            </w:r>
          </w:p>
        </w:tc>
      </w:tr>
      <w:tr w:rsidR="007971B6" w:rsidRPr="00631A14" w14:paraId="32B3B52E" w14:textId="77777777" w:rsidTr="00183CD1">
        <w:trPr>
          <w:trHeight w:val="2547"/>
        </w:trPr>
        <w:tc>
          <w:tcPr>
            <w:tcW w:w="740" w:type="dxa"/>
            <w:vMerge/>
            <w:shd w:val="clear" w:color="auto" w:fill="FDE9D9" w:themeFill="accent6" w:themeFillTint="33"/>
          </w:tcPr>
          <w:p w14:paraId="01DC1145" w14:textId="77777777" w:rsidR="007971B6" w:rsidRPr="00631A14" w:rsidRDefault="007971B6" w:rsidP="005F58CC">
            <w:pPr>
              <w:spacing w:after="0" w:line="240" w:lineRule="auto"/>
              <w:rPr>
                <w:rFonts w:ascii="Arial Narrow" w:hAnsi="Arial Narrow"/>
                <w:noProof/>
                <w:sz w:val="20"/>
                <w:szCs w:val="20"/>
                <w:lang w:val="ro-RO"/>
              </w:rPr>
            </w:pPr>
          </w:p>
        </w:tc>
        <w:tc>
          <w:tcPr>
            <w:tcW w:w="774" w:type="dxa"/>
            <w:vMerge/>
            <w:shd w:val="clear" w:color="auto" w:fill="FDE9D9" w:themeFill="accent6" w:themeFillTint="33"/>
          </w:tcPr>
          <w:p w14:paraId="728F35AB" w14:textId="77777777" w:rsidR="007971B6" w:rsidRPr="00631A14" w:rsidRDefault="007971B6" w:rsidP="005F58CC">
            <w:pPr>
              <w:spacing w:after="0" w:line="240" w:lineRule="auto"/>
              <w:rPr>
                <w:rFonts w:ascii="Arial Narrow" w:hAnsi="Arial Narrow"/>
                <w:noProof/>
                <w:sz w:val="20"/>
                <w:szCs w:val="20"/>
                <w:lang w:val="ro-RO"/>
              </w:rPr>
            </w:pPr>
          </w:p>
        </w:tc>
        <w:tc>
          <w:tcPr>
            <w:tcW w:w="569" w:type="dxa"/>
            <w:vMerge/>
            <w:shd w:val="clear" w:color="auto" w:fill="FDE9D9" w:themeFill="accent6" w:themeFillTint="33"/>
          </w:tcPr>
          <w:p w14:paraId="7B0AC466" w14:textId="77777777" w:rsidR="007971B6" w:rsidRPr="00631A14" w:rsidRDefault="007971B6" w:rsidP="005F58CC">
            <w:pPr>
              <w:pStyle w:val="TableParagraph"/>
              <w:rPr>
                <w:rFonts w:ascii="Arial Narrow" w:hAnsi="Arial Narrow"/>
                <w:noProof/>
                <w:sz w:val="20"/>
                <w:szCs w:val="20"/>
              </w:rPr>
            </w:pPr>
          </w:p>
        </w:tc>
        <w:tc>
          <w:tcPr>
            <w:tcW w:w="761" w:type="dxa"/>
            <w:shd w:val="clear" w:color="auto" w:fill="FDE9D9" w:themeFill="accent6" w:themeFillTint="33"/>
          </w:tcPr>
          <w:p w14:paraId="671D87BF"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Cofinanț</w:t>
            </w:r>
          </w:p>
          <w:p w14:paraId="72ED8C9D"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are</w:t>
            </w:r>
            <w:r w:rsidRPr="00631A14">
              <w:rPr>
                <w:rFonts w:ascii="Arial Narrow" w:hAnsi="Arial Narrow"/>
                <w:noProof/>
                <w:spacing w:val="-7"/>
                <w:sz w:val="20"/>
                <w:szCs w:val="20"/>
              </w:rPr>
              <w:t xml:space="preserve"> </w:t>
            </w:r>
            <w:r w:rsidRPr="00631A14">
              <w:rPr>
                <w:rFonts w:ascii="Arial Narrow" w:hAnsi="Arial Narrow"/>
                <w:noProof/>
                <w:sz w:val="20"/>
                <w:szCs w:val="20"/>
              </w:rPr>
              <w:t>UE</w:t>
            </w:r>
            <w:r w:rsidRPr="00631A14">
              <w:rPr>
                <w:rFonts w:ascii="Arial Narrow" w:hAnsi="Arial Narrow"/>
                <w:noProof/>
                <w:spacing w:val="-8"/>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1E386843"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pacing w:val="-1"/>
                <w:sz w:val="20"/>
                <w:szCs w:val="20"/>
              </w:rPr>
              <w:t>Cofinanța</w:t>
            </w:r>
            <w:r w:rsidRPr="00631A14">
              <w:rPr>
                <w:rFonts w:ascii="Arial Narrow" w:hAnsi="Arial Narrow"/>
                <w:noProof/>
                <w:spacing w:val="-58"/>
                <w:sz w:val="20"/>
                <w:szCs w:val="20"/>
              </w:rPr>
              <w:t xml:space="preserve"> </w:t>
            </w:r>
            <w:r w:rsidRPr="00631A14">
              <w:rPr>
                <w:rFonts w:ascii="Arial Narrow" w:hAnsi="Arial Narrow"/>
                <w:noProof/>
                <w:sz w:val="20"/>
                <w:szCs w:val="20"/>
              </w:rPr>
              <w:t>re</w:t>
            </w:r>
            <w:r w:rsidRPr="00631A14">
              <w:rPr>
                <w:rFonts w:ascii="Arial Narrow" w:hAnsi="Arial Narrow"/>
                <w:noProof/>
                <w:spacing w:val="1"/>
                <w:sz w:val="20"/>
                <w:szCs w:val="20"/>
              </w:rPr>
              <w:t xml:space="preserve"> </w:t>
            </w:r>
            <w:r w:rsidRPr="00631A14">
              <w:rPr>
                <w:rFonts w:ascii="Arial Narrow" w:hAnsi="Arial Narrow"/>
                <w:noProof/>
                <w:sz w:val="20"/>
                <w:szCs w:val="20"/>
              </w:rPr>
              <w:t>națională</w:t>
            </w:r>
            <w:r w:rsidRPr="00631A14">
              <w:rPr>
                <w:rFonts w:ascii="Arial Narrow" w:hAnsi="Arial Narrow"/>
                <w:noProof/>
                <w:spacing w:val="-58"/>
                <w:sz w:val="20"/>
                <w:szCs w:val="20"/>
              </w:rPr>
              <w:t xml:space="preserve"> </w:t>
            </w:r>
            <w:r w:rsidRPr="00631A14">
              <w:rPr>
                <w:rFonts w:ascii="Arial Narrow" w:hAnsi="Arial Narrow"/>
                <w:noProof/>
                <w:sz w:val="20"/>
                <w:szCs w:val="20"/>
              </w:rPr>
              <w:t>publică</w:t>
            </w:r>
            <w:r w:rsidRPr="00631A14">
              <w:rPr>
                <w:rFonts w:ascii="Arial Narrow" w:hAnsi="Arial Narrow"/>
                <w:noProof/>
                <w:spacing w:val="-4"/>
                <w:sz w:val="20"/>
                <w:szCs w:val="20"/>
              </w:rPr>
              <w:t xml:space="preserve"> </w:t>
            </w:r>
            <w:r w:rsidRPr="00631A14">
              <w:rPr>
                <w:rFonts w:ascii="Arial Narrow" w:hAnsi="Arial Narrow"/>
                <w:noProof/>
                <w:sz w:val="20"/>
                <w:szCs w:val="20"/>
              </w:rPr>
              <w:t>%</w:t>
            </w:r>
          </w:p>
        </w:tc>
        <w:tc>
          <w:tcPr>
            <w:tcW w:w="873" w:type="dxa"/>
            <w:shd w:val="clear" w:color="auto" w:fill="FDE9D9" w:themeFill="accent6" w:themeFillTint="33"/>
          </w:tcPr>
          <w:p w14:paraId="75048450" w14:textId="77777777" w:rsidR="007971B6" w:rsidRPr="00631A14" w:rsidRDefault="007971B6" w:rsidP="005F58CC">
            <w:pPr>
              <w:pStyle w:val="TableParagraph"/>
              <w:tabs>
                <w:tab w:val="left" w:pos="992"/>
              </w:tabs>
              <w:jc w:val="center"/>
              <w:rPr>
                <w:rFonts w:ascii="Arial Narrow" w:hAnsi="Arial Narrow"/>
                <w:noProof/>
                <w:sz w:val="20"/>
                <w:szCs w:val="20"/>
                <w:lang w:val="it-IT"/>
              </w:rPr>
            </w:pPr>
            <w:r w:rsidRPr="00631A14">
              <w:rPr>
                <w:rFonts w:ascii="Arial Narrow" w:hAnsi="Arial Narrow"/>
                <w:noProof/>
                <w:sz w:val="20"/>
                <w:szCs w:val="20"/>
                <w:lang w:val="it-IT"/>
              </w:rPr>
              <w:t>Cofinanța</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re</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națională</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 xml:space="preserve">publică </w:t>
            </w:r>
            <w:r w:rsidRPr="00631A14">
              <w:rPr>
                <w:rFonts w:ascii="Arial Narrow" w:hAnsi="Arial Narrow"/>
                <w:noProof/>
                <w:spacing w:val="-5"/>
                <w:sz w:val="20"/>
                <w:szCs w:val="20"/>
                <w:lang w:val="it-IT"/>
              </w:rPr>
              <w:t>-</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contribuți</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e</w:t>
            </w:r>
          </w:p>
          <w:p w14:paraId="4954F72F"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proprie</w:t>
            </w:r>
            <w:r w:rsidRPr="00631A14">
              <w:rPr>
                <w:rFonts w:ascii="Arial Narrow" w:hAnsi="Arial Narrow"/>
                <w:noProof/>
                <w:spacing w:val="-2"/>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5B9BA54F"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Cofinanța</w:t>
            </w:r>
          </w:p>
          <w:p w14:paraId="7D219C5D"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re</w:t>
            </w:r>
            <w:r w:rsidRPr="00631A14">
              <w:rPr>
                <w:rFonts w:ascii="Arial Narrow" w:hAnsi="Arial Narrow"/>
                <w:noProof/>
                <w:spacing w:val="-1"/>
                <w:sz w:val="20"/>
                <w:szCs w:val="20"/>
              </w:rPr>
              <w:t xml:space="preserve"> </w:t>
            </w:r>
            <w:r w:rsidRPr="00631A14">
              <w:rPr>
                <w:rFonts w:ascii="Arial Narrow" w:hAnsi="Arial Narrow"/>
                <w:noProof/>
                <w:sz w:val="20"/>
                <w:szCs w:val="20"/>
              </w:rPr>
              <w:t>UE</w:t>
            </w:r>
            <w:r w:rsidRPr="00631A14">
              <w:rPr>
                <w:rFonts w:ascii="Arial Narrow" w:hAnsi="Arial Narrow"/>
                <w:noProof/>
                <w:spacing w:val="-2"/>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0D78A5BB"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pacing w:val="-1"/>
                <w:sz w:val="20"/>
                <w:szCs w:val="20"/>
              </w:rPr>
              <w:t>Cofinanța</w:t>
            </w:r>
            <w:r w:rsidRPr="00631A14">
              <w:rPr>
                <w:rFonts w:ascii="Arial Narrow" w:hAnsi="Arial Narrow"/>
                <w:noProof/>
                <w:spacing w:val="-58"/>
                <w:sz w:val="20"/>
                <w:szCs w:val="20"/>
              </w:rPr>
              <w:t xml:space="preserve"> </w:t>
            </w:r>
            <w:r w:rsidRPr="00631A14">
              <w:rPr>
                <w:rFonts w:ascii="Arial Narrow" w:hAnsi="Arial Narrow"/>
                <w:noProof/>
                <w:sz w:val="20"/>
                <w:szCs w:val="20"/>
              </w:rPr>
              <w:t>re</w:t>
            </w:r>
            <w:r w:rsidRPr="00631A14">
              <w:rPr>
                <w:rFonts w:ascii="Arial Narrow" w:hAnsi="Arial Narrow"/>
                <w:noProof/>
                <w:spacing w:val="1"/>
                <w:sz w:val="20"/>
                <w:szCs w:val="20"/>
              </w:rPr>
              <w:t xml:space="preserve"> </w:t>
            </w:r>
            <w:r w:rsidRPr="00631A14">
              <w:rPr>
                <w:rFonts w:ascii="Arial Narrow" w:hAnsi="Arial Narrow"/>
                <w:noProof/>
                <w:sz w:val="20"/>
                <w:szCs w:val="20"/>
              </w:rPr>
              <w:t>națională</w:t>
            </w:r>
            <w:r w:rsidRPr="00631A14">
              <w:rPr>
                <w:rFonts w:ascii="Arial Narrow" w:hAnsi="Arial Narrow"/>
                <w:noProof/>
                <w:spacing w:val="-58"/>
                <w:sz w:val="20"/>
                <w:szCs w:val="20"/>
              </w:rPr>
              <w:t xml:space="preserve"> </w:t>
            </w:r>
            <w:r w:rsidRPr="00631A14">
              <w:rPr>
                <w:rFonts w:ascii="Arial Narrow" w:hAnsi="Arial Narrow"/>
                <w:noProof/>
                <w:sz w:val="20"/>
                <w:szCs w:val="20"/>
              </w:rPr>
              <w:t>publică</w:t>
            </w:r>
            <w:r w:rsidRPr="00631A14">
              <w:rPr>
                <w:rFonts w:ascii="Arial Narrow" w:hAnsi="Arial Narrow"/>
                <w:noProof/>
                <w:spacing w:val="-4"/>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687AB9D8" w14:textId="77777777" w:rsidR="007971B6" w:rsidRPr="00631A14" w:rsidRDefault="007971B6" w:rsidP="005F58CC">
            <w:pPr>
              <w:pStyle w:val="TableParagraph"/>
              <w:tabs>
                <w:tab w:val="left" w:pos="991"/>
              </w:tabs>
              <w:jc w:val="center"/>
              <w:rPr>
                <w:rFonts w:ascii="Arial Narrow" w:hAnsi="Arial Narrow"/>
                <w:noProof/>
                <w:sz w:val="20"/>
                <w:szCs w:val="20"/>
                <w:lang w:val="it-IT"/>
              </w:rPr>
            </w:pPr>
            <w:r w:rsidRPr="00631A14">
              <w:rPr>
                <w:rFonts w:ascii="Arial Narrow" w:hAnsi="Arial Narrow"/>
                <w:noProof/>
                <w:sz w:val="20"/>
                <w:szCs w:val="20"/>
                <w:lang w:val="it-IT"/>
              </w:rPr>
              <w:t>Cofinanța</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re</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națională</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 xml:space="preserve">publică </w:t>
            </w:r>
            <w:r w:rsidRPr="00631A14">
              <w:rPr>
                <w:rFonts w:ascii="Arial Narrow" w:hAnsi="Arial Narrow"/>
                <w:noProof/>
                <w:spacing w:val="-5"/>
                <w:sz w:val="20"/>
                <w:szCs w:val="20"/>
                <w:lang w:val="it-IT"/>
              </w:rPr>
              <w:t>-</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contribuți</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e</w:t>
            </w:r>
          </w:p>
          <w:p w14:paraId="4738752D"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proprie</w:t>
            </w:r>
            <w:r w:rsidRPr="00631A14">
              <w:rPr>
                <w:rFonts w:ascii="Arial Narrow" w:hAnsi="Arial Narrow"/>
                <w:noProof/>
                <w:spacing w:val="-2"/>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5BF413CA"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Cofinanța</w:t>
            </w:r>
          </w:p>
          <w:p w14:paraId="3DA8216C"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re</w:t>
            </w:r>
            <w:r w:rsidRPr="00631A14">
              <w:rPr>
                <w:rFonts w:ascii="Arial Narrow" w:hAnsi="Arial Narrow"/>
                <w:noProof/>
                <w:spacing w:val="-1"/>
                <w:sz w:val="20"/>
                <w:szCs w:val="20"/>
              </w:rPr>
              <w:t xml:space="preserve"> </w:t>
            </w:r>
            <w:r w:rsidRPr="00631A14">
              <w:rPr>
                <w:rFonts w:ascii="Arial Narrow" w:hAnsi="Arial Narrow"/>
                <w:noProof/>
                <w:sz w:val="20"/>
                <w:szCs w:val="20"/>
              </w:rPr>
              <w:t>UE</w:t>
            </w:r>
            <w:r w:rsidRPr="00631A14">
              <w:rPr>
                <w:rFonts w:ascii="Arial Narrow" w:hAnsi="Arial Narrow"/>
                <w:noProof/>
                <w:spacing w:val="-2"/>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7616FB6E"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pacing w:val="-1"/>
                <w:sz w:val="20"/>
                <w:szCs w:val="20"/>
              </w:rPr>
              <w:t>Cofinanța</w:t>
            </w:r>
            <w:r w:rsidRPr="00631A14">
              <w:rPr>
                <w:rFonts w:ascii="Arial Narrow" w:hAnsi="Arial Narrow"/>
                <w:noProof/>
                <w:spacing w:val="-58"/>
                <w:sz w:val="20"/>
                <w:szCs w:val="20"/>
              </w:rPr>
              <w:t xml:space="preserve"> </w:t>
            </w:r>
            <w:r w:rsidRPr="00631A14">
              <w:rPr>
                <w:rFonts w:ascii="Arial Narrow" w:hAnsi="Arial Narrow"/>
                <w:noProof/>
                <w:sz w:val="20"/>
                <w:szCs w:val="20"/>
              </w:rPr>
              <w:t>re</w:t>
            </w:r>
            <w:r w:rsidRPr="00631A14">
              <w:rPr>
                <w:rFonts w:ascii="Arial Narrow" w:hAnsi="Arial Narrow"/>
                <w:noProof/>
                <w:spacing w:val="1"/>
                <w:sz w:val="20"/>
                <w:szCs w:val="20"/>
              </w:rPr>
              <w:t xml:space="preserve"> </w:t>
            </w:r>
            <w:r w:rsidRPr="00631A14">
              <w:rPr>
                <w:rFonts w:ascii="Arial Narrow" w:hAnsi="Arial Narrow"/>
                <w:noProof/>
                <w:sz w:val="20"/>
                <w:szCs w:val="20"/>
              </w:rPr>
              <w:t>națională</w:t>
            </w:r>
            <w:r w:rsidRPr="00631A14">
              <w:rPr>
                <w:rFonts w:ascii="Arial Narrow" w:hAnsi="Arial Narrow"/>
                <w:noProof/>
                <w:spacing w:val="-58"/>
                <w:sz w:val="20"/>
                <w:szCs w:val="20"/>
              </w:rPr>
              <w:t xml:space="preserve"> </w:t>
            </w:r>
            <w:r w:rsidRPr="00631A14">
              <w:rPr>
                <w:rFonts w:ascii="Arial Narrow" w:hAnsi="Arial Narrow"/>
                <w:noProof/>
                <w:sz w:val="20"/>
                <w:szCs w:val="20"/>
              </w:rPr>
              <w:t>publică</w:t>
            </w:r>
            <w:r w:rsidRPr="00631A14">
              <w:rPr>
                <w:rFonts w:ascii="Arial Narrow" w:hAnsi="Arial Narrow"/>
                <w:noProof/>
                <w:spacing w:val="-4"/>
                <w:sz w:val="20"/>
                <w:szCs w:val="20"/>
              </w:rPr>
              <w:t xml:space="preserve"> </w:t>
            </w:r>
            <w:r w:rsidRPr="00631A14">
              <w:rPr>
                <w:rFonts w:ascii="Arial Narrow" w:hAnsi="Arial Narrow"/>
                <w:noProof/>
                <w:sz w:val="20"/>
                <w:szCs w:val="20"/>
              </w:rPr>
              <w:t>%</w:t>
            </w:r>
          </w:p>
        </w:tc>
        <w:tc>
          <w:tcPr>
            <w:tcW w:w="871" w:type="dxa"/>
            <w:shd w:val="clear" w:color="auto" w:fill="FDE9D9" w:themeFill="accent6" w:themeFillTint="33"/>
          </w:tcPr>
          <w:p w14:paraId="6AB8AAF0" w14:textId="77777777" w:rsidR="007971B6" w:rsidRPr="00631A14" w:rsidRDefault="007971B6" w:rsidP="005F58CC">
            <w:pPr>
              <w:pStyle w:val="TableParagraph"/>
              <w:tabs>
                <w:tab w:val="left" w:pos="991"/>
              </w:tabs>
              <w:jc w:val="center"/>
              <w:rPr>
                <w:rFonts w:ascii="Arial Narrow" w:hAnsi="Arial Narrow"/>
                <w:noProof/>
                <w:sz w:val="20"/>
                <w:szCs w:val="20"/>
                <w:lang w:val="it-IT"/>
              </w:rPr>
            </w:pPr>
            <w:r w:rsidRPr="00631A14">
              <w:rPr>
                <w:rFonts w:ascii="Arial Narrow" w:hAnsi="Arial Narrow"/>
                <w:noProof/>
                <w:sz w:val="20"/>
                <w:szCs w:val="20"/>
                <w:lang w:val="it-IT"/>
              </w:rPr>
              <w:t>Cofinanța</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re</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națională</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 xml:space="preserve">publică </w:t>
            </w:r>
            <w:r w:rsidRPr="00631A14">
              <w:rPr>
                <w:rFonts w:ascii="Arial Narrow" w:hAnsi="Arial Narrow"/>
                <w:noProof/>
                <w:spacing w:val="-5"/>
                <w:sz w:val="20"/>
                <w:szCs w:val="20"/>
                <w:lang w:val="it-IT"/>
              </w:rPr>
              <w:t>-</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contribuți</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e</w:t>
            </w:r>
          </w:p>
          <w:p w14:paraId="49829C51"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proprie</w:t>
            </w:r>
            <w:r w:rsidRPr="00631A14">
              <w:rPr>
                <w:rFonts w:ascii="Arial Narrow" w:hAnsi="Arial Narrow"/>
                <w:noProof/>
                <w:spacing w:val="-2"/>
                <w:sz w:val="20"/>
                <w:szCs w:val="20"/>
              </w:rPr>
              <w:t xml:space="preserve"> </w:t>
            </w:r>
            <w:r w:rsidRPr="00631A14">
              <w:rPr>
                <w:rFonts w:ascii="Arial Narrow" w:hAnsi="Arial Narrow"/>
                <w:noProof/>
                <w:sz w:val="20"/>
                <w:szCs w:val="20"/>
              </w:rPr>
              <w:t>%</w:t>
            </w:r>
          </w:p>
        </w:tc>
      </w:tr>
      <w:tr w:rsidR="007971B6" w:rsidRPr="00631A14" w14:paraId="1D823FED" w14:textId="77777777" w:rsidTr="00183CD1">
        <w:trPr>
          <w:trHeight w:val="545"/>
        </w:trPr>
        <w:tc>
          <w:tcPr>
            <w:tcW w:w="740" w:type="dxa"/>
          </w:tcPr>
          <w:p w14:paraId="333A72D0" w14:textId="77777777" w:rsidR="007971B6" w:rsidRPr="00631A14" w:rsidRDefault="007971B6" w:rsidP="005F58CC">
            <w:pPr>
              <w:pStyle w:val="TableParagraph"/>
              <w:rPr>
                <w:rFonts w:ascii="Arial Narrow" w:hAnsi="Arial Narrow"/>
                <w:noProof/>
                <w:sz w:val="20"/>
                <w:szCs w:val="20"/>
              </w:rPr>
            </w:pPr>
          </w:p>
        </w:tc>
        <w:tc>
          <w:tcPr>
            <w:tcW w:w="774" w:type="dxa"/>
          </w:tcPr>
          <w:p w14:paraId="64536BE1" w14:textId="77777777" w:rsidR="007971B6" w:rsidRPr="00631A14" w:rsidRDefault="007971B6" w:rsidP="005F58CC">
            <w:pPr>
              <w:pStyle w:val="TableParagraph"/>
              <w:rPr>
                <w:rFonts w:ascii="Arial Narrow" w:hAnsi="Arial Narrow"/>
                <w:noProof/>
                <w:sz w:val="20"/>
                <w:szCs w:val="20"/>
              </w:rPr>
            </w:pPr>
          </w:p>
        </w:tc>
        <w:tc>
          <w:tcPr>
            <w:tcW w:w="569" w:type="dxa"/>
          </w:tcPr>
          <w:p w14:paraId="6F5E7A2A" w14:textId="77777777" w:rsidR="007971B6" w:rsidRPr="00631A14" w:rsidRDefault="007971B6" w:rsidP="005F58CC">
            <w:pPr>
              <w:pStyle w:val="TableParagraph"/>
              <w:rPr>
                <w:rFonts w:ascii="Arial Narrow" w:hAnsi="Arial Narrow"/>
                <w:noProof/>
                <w:sz w:val="20"/>
                <w:szCs w:val="20"/>
              </w:rPr>
            </w:pPr>
          </w:p>
        </w:tc>
        <w:tc>
          <w:tcPr>
            <w:tcW w:w="761" w:type="dxa"/>
          </w:tcPr>
          <w:p w14:paraId="16819EE3"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a)</w:t>
            </w:r>
          </w:p>
        </w:tc>
        <w:tc>
          <w:tcPr>
            <w:tcW w:w="871" w:type="dxa"/>
          </w:tcPr>
          <w:p w14:paraId="05B9273C"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b)</w:t>
            </w:r>
          </w:p>
        </w:tc>
        <w:tc>
          <w:tcPr>
            <w:tcW w:w="873" w:type="dxa"/>
          </w:tcPr>
          <w:p w14:paraId="2B22E830"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c)</w:t>
            </w:r>
          </w:p>
        </w:tc>
        <w:tc>
          <w:tcPr>
            <w:tcW w:w="871" w:type="dxa"/>
          </w:tcPr>
          <w:p w14:paraId="75324689"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a)</w:t>
            </w:r>
          </w:p>
        </w:tc>
        <w:tc>
          <w:tcPr>
            <w:tcW w:w="871" w:type="dxa"/>
          </w:tcPr>
          <w:p w14:paraId="24C8F274"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b)</w:t>
            </w:r>
          </w:p>
        </w:tc>
        <w:tc>
          <w:tcPr>
            <w:tcW w:w="871" w:type="dxa"/>
          </w:tcPr>
          <w:p w14:paraId="4C0A0935"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c)</w:t>
            </w:r>
          </w:p>
        </w:tc>
        <w:tc>
          <w:tcPr>
            <w:tcW w:w="871" w:type="dxa"/>
          </w:tcPr>
          <w:p w14:paraId="38101184"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a)</w:t>
            </w:r>
          </w:p>
        </w:tc>
        <w:tc>
          <w:tcPr>
            <w:tcW w:w="871" w:type="dxa"/>
          </w:tcPr>
          <w:p w14:paraId="5B7CD7EF"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b)</w:t>
            </w:r>
          </w:p>
        </w:tc>
        <w:tc>
          <w:tcPr>
            <w:tcW w:w="871" w:type="dxa"/>
          </w:tcPr>
          <w:p w14:paraId="5F74C3A3" w14:textId="77777777" w:rsidR="007971B6" w:rsidRPr="00631A14" w:rsidRDefault="007971B6" w:rsidP="005F58CC">
            <w:pPr>
              <w:pStyle w:val="TableParagraph"/>
              <w:rPr>
                <w:rFonts w:ascii="Arial Narrow" w:hAnsi="Arial Narrow"/>
                <w:noProof/>
                <w:sz w:val="20"/>
                <w:szCs w:val="20"/>
              </w:rPr>
            </w:pPr>
            <w:r w:rsidRPr="00631A14">
              <w:rPr>
                <w:rFonts w:ascii="Arial Narrow" w:hAnsi="Arial Narrow"/>
                <w:noProof/>
                <w:sz w:val="20"/>
                <w:szCs w:val="20"/>
              </w:rPr>
              <w:t>c)</w:t>
            </w:r>
          </w:p>
        </w:tc>
      </w:tr>
      <w:tr w:rsidR="007971B6" w:rsidRPr="00631A14" w14:paraId="2E69489A" w14:textId="77777777" w:rsidTr="00183CD1">
        <w:trPr>
          <w:trHeight w:val="1547"/>
        </w:trPr>
        <w:tc>
          <w:tcPr>
            <w:tcW w:w="740" w:type="dxa"/>
          </w:tcPr>
          <w:p w14:paraId="123B937C"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P1</w:t>
            </w:r>
          </w:p>
        </w:tc>
        <w:tc>
          <w:tcPr>
            <w:tcW w:w="774" w:type="dxa"/>
          </w:tcPr>
          <w:p w14:paraId="1295BF1C" w14:textId="77777777" w:rsidR="007971B6" w:rsidRPr="00631A14" w:rsidRDefault="007971B6" w:rsidP="005F58CC">
            <w:pPr>
              <w:pStyle w:val="TableParagraph"/>
              <w:jc w:val="center"/>
              <w:rPr>
                <w:rFonts w:ascii="Arial Narrow" w:hAnsi="Arial Narrow"/>
                <w:noProof/>
                <w:sz w:val="20"/>
                <w:szCs w:val="20"/>
                <w:lang w:val="it-IT"/>
              </w:rPr>
            </w:pPr>
            <w:r w:rsidRPr="00631A14">
              <w:rPr>
                <w:rFonts w:ascii="Arial Narrow" w:hAnsi="Arial Narrow"/>
                <w:noProof/>
                <w:sz w:val="20"/>
                <w:szCs w:val="20"/>
                <w:lang w:val="it-IT"/>
              </w:rPr>
              <w:t>Regiune</w:t>
            </w:r>
            <w:r w:rsidRPr="00631A14">
              <w:rPr>
                <w:rFonts w:ascii="Arial Narrow" w:hAnsi="Arial Narrow"/>
                <w:noProof/>
                <w:spacing w:val="-58"/>
                <w:sz w:val="20"/>
                <w:szCs w:val="20"/>
                <w:lang w:val="it-IT"/>
              </w:rPr>
              <w:t xml:space="preserve"> </w:t>
            </w:r>
            <w:r w:rsidRPr="00631A14">
              <w:rPr>
                <w:rFonts w:ascii="Arial Narrow" w:hAnsi="Arial Narrow"/>
                <w:noProof/>
                <w:sz w:val="20"/>
                <w:szCs w:val="20"/>
                <w:lang w:val="it-IT"/>
              </w:rPr>
              <w:t>mai</w:t>
            </w:r>
            <w:r w:rsidRPr="00631A14">
              <w:rPr>
                <w:rFonts w:ascii="Arial Narrow" w:hAnsi="Arial Narrow"/>
                <w:noProof/>
                <w:spacing w:val="1"/>
                <w:sz w:val="20"/>
                <w:szCs w:val="20"/>
                <w:lang w:val="it-IT"/>
              </w:rPr>
              <w:t xml:space="preserve"> </w:t>
            </w:r>
            <w:r w:rsidRPr="00631A14">
              <w:rPr>
                <w:rFonts w:ascii="Arial Narrow" w:hAnsi="Arial Narrow"/>
                <w:noProof/>
                <w:sz w:val="20"/>
                <w:szCs w:val="20"/>
                <w:lang w:val="it-IT"/>
              </w:rPr>
              <w:t>puțin</w:t>
            </w:r>
            <w:r w:rsidRPr="00631A14">
              <w:rPr>
                <w:rFonts w:ascii="Arial Narrow" w:hAnsi="Arial Narrow"/>
                <w:noProof/>
                <w:spacing w:val="1"/>
                <w:sz w:val="20"/>
                <w:szCs w:val="20"/>
                <w:lang w:val="it-IT"/>
              </w:rPr>
              <w:t xml:space="preserve"> </w:t>
            </w:r>
            <w:r w:rsidRPr="00631A14">
              <w:rPr>
                <w:rFonts w:ascii="Arial Narrow" w:hAnsi="Arial Narrow"/>
                <w:noProof/>
                <w:spacing w:val="-1"/>
                <w:sz w:val="20"/>
                <w:szCs w:val="20"/>
                <w:lang w:val="it-IT"/>
              </w:rPr>
              <w:t>dezvolta</w:t>
            </w:r>
          </w:p>
          <w:p w14:paraId="15D15E74" w14:textId="77777777" w:rsidR="007971B6" w:rsidRPr="00631A14" w:rsidRDefault="007971B6" w:rsidP="005F58CC">
            <w:pPr>
              <w:pStyle w:val="TableParagraph"/>
              <w:jc w:val="center"/>
              <w:rPr>
                <w:rFonts w:ascii="Arial Narrow" w:hAnsi="Arial Narrow"/>
                <w:noProof/>
                <w:sz w:val="20"/>
                <w:szCs w:val="20"/>
                <w:lang w:val="it-IT"/>
              </w:rPr>
            </w:pPr>
            <w:r w:rsidRPr="00631A14">
              <w:rPr>
                <w:rFonts w:ascii="Arial Narrow" w:hAnsi="Arial Narrow"/>
                <w:noProof/>
                <w:sz w:val="20"/>
                <w:szCs w:val="20"/>
                <w:lang w:val="it-IT"/>
              </w:rPr>
              <w:t>tă</w:t>
            </w:r>
          </w:p>
        </w:tc>
        <w:tc>
          <w:tcPr>
            <w:tcW w:w="569" w:type="dxa"/>
          </w:tcPr>
          <w:p w14:paraId="1C215458"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FEDR</w:t>
            </w:r>
          </w:p>
        </w:tc>
        <w:tc>
          <w:tcPr>
            <w:tcW w:w="761" w:type="dxa"/>
          </w:tcPr>
          <w:p w14:paraId="45AD8365"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95</w:t>
            </w:r>
          </w:p>
        </w:tc>
        <w:tc>
          <w:tcPr>
            <w:tcW w:w="871" w:type="dxa"/>
          </w:tcPr>
          <w:p w14:paraId="2C9681D9"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5</w:t>
            </w:r>
          </w:p>
        </w:tc>
        <w:tc>
          <w:tcPr>
            <w:tcW w:w="873" w:type="dxa"/>
          </w:tcPr>
          <w:p w14:paraId="2500389A"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0</w:t>
            </w:r>
          </w:p>
        </w:tc>
        <w:tc>
          <w:tcPr>
            <w:tcW w:w="871" w:type="dxa"/>
          </w:tcPr>
          <w:p w14:paraId="14882C76"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95</w:t>
            </w:r>
          </w:p>
        </w:tc>
        <w:tc>
          <w:tcPr>
            <w:tcW w:w="871" w:type="dxa"/>
          </w:tcPr>
          <w:p w14:paraId="471E6D67"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3</w:t>
            </w:r>
          </w:p>
        </w:tc>
        <w:tc>
          <w:tcPr>
            <w:tcW w:w="871" w:type="dxa"/>
          </w:tcPr>
          <w:p w14:paraId="7557EDA5"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2</w:t>
            </w:r>
          </w:p>
        </w:tc>
        <w:tc>
          <w:tcPr>
            <w:tcW w:w="871" w:type="dxa"/>
          </w:tcPr>
          <w:p w14:paraId="4944BBFE"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sz w:val="20"/>
                <w:szCs w:val="20"/>
              </w:rPr>
              <w:t>95</w:t>
            </w:r>
          </w:p>
        </w:tc>
        <w:tc>
          <w:tcPr>
            <w:tcW w:w="871" w:type="dxa"/>
          </w:tcPr>
          <w:p w14:paraId="6CECCC39"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0</w:t>
            </w:r>
          </w:p>
        </w:tc>
        <w:tc>
          <w:tcPr>
            <w:tcW w:w="871" w:type="dxa"/>
          </w:tcPr>
          <w:p w14:paraId="53639573" w14:textId="77777777" w:rsidR="007971B6" w:rsidRPr="00631A14" w:rsidRDefault="007971B6" w:rsidP="005F58CC">
            <w:pPr>
              <w:pStyle w:val="TableParagraph"/>
              <w:jc w:val="center"/>
              <w:rPr>
                <w:rFonts w:ascii="Arial Narrow" w:hAnsi="Arial Narrow"/>
                <w:noProof/>
                <w:sz w:val="20"/>
                <w:szCs w:val="20"/>
              </w:rPr>
            </w:pPr>
            <w:r w:rsidRPr="00631A14">
              <w:rPr>
                <w:rFonts w:ascii="Arial Narrow" w:hAnsi="Arial Narrow"/>
                <w:noProof/>
                <w:w w:val="99"/>
                <w:sz w:val="20"/>
                <w:szCs w:val="20"/>
              </w:rPr>
              <w:t>5</w:t>
            </w:r>
          </w:p>
        </w:tc>
      </w:tr>
    </w:tbl>
    <w:p w14:paraId="35AA19D9" w14:textId="77777777" w:rsidR="007971B6" w:rsidRPr="00B43CAB" w:rsidRDefault="007971B6" w:rsidP="004E21A6">
      <w:pPr>
        <w:spacing w:after="0"/>
        <w:jc w:val="both"/>
        <w:rPr>
          <w:rStyle w:val="spar3"/>
          <w:rFonts w:ascii="Arial Narrow" w:eastAsia="Times New Roman" w:hAnsi="Arial Narrow"/>
          <w:color w:val="auto"/>
          <w:sz w:val="24"/>
          <w:szCs w:val="24"/>
          <w:lang w:val="it-IT"/>
        </w:rPr>
      </w:pPr>
    </w:p>
    <w:p w14:paraId="345CC00C" w14:textId="77777777" w:rsidR="00DD27B0" w:rsidRPr="00FF69B4" w:rsidRDefault="00DD27B0" w:rsidP="00DD27B0">
      <w:pPr>
        <w:spacing w:after="0"/>
        <w:jc w:val="both"/>
        <w:rPr>
          <w:rStyle w:val="spar3"/>
          <w:rFonts w:ascii="Arial Narrow" w:eastAsia="Times New Roman" w:hAnsi="Arial Narrow"/>
          <w:color w:val="auto"/>
          <w:sz w:val="24"/>
          <w:szCs w:val="24"/>
          <w:lang w:val="ro-RO"/>
        </w:rPr>
      </w:pPr>
      <w:r w:rsidRPr="005062B3">
        <w:rPr>
          <w:rStyle w:val="spar3"/>
          <w:rFonts w:ascii="Arial Narrow" w:eastAsia="Times New Roman" w:hAnsi="Arial Narrow"/>
          <w:color w:val="auto"/>
          <w:sz w:val="24"/>
          <w:szCs w:val="24"/>
          <w:lang w:val="ro-RO"/>
          <w:specVanish w:val="0"/>
        </w:rPr>
        <w:t>Solicitantul și Partenerul(ii) are(au) obligația asigurării cuantumului contribuției proprii din valoarea</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cheltuielilor eligibile conform categoriei de Solicitant/partener din care face parte (sumarizate în tabelele de</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mai sus), precum</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și să asigure costurile ne-eligibile și conexe ale proiectului.</w:t>
      </w:r>
    </w:p>
    <w:p w14:paraId="7EBD0459" w14:textId="77777777" w:rsidR="00DD27B0" w:rsidRPr="00B43CAB" w:rsidRDefault="00DD27B0" w:rsidP="004E21A6">
      <w:pPr>
        <w:spacing w:after="0"/>
        <w:jc w:val="both"/>
        <w:rPr>
          <w:rStyle w:val="spar3"/>
          <w:rFonts w:ascii="Arial Narrow" w:eastAsia="Times New Roman" w:hAnsi="Arial Narrow"/>
          <w:color w:val="auto"/>
          <w:sz w:val="24"/>
          <w:szCs w:val="24"/>
          <w:lang w:val="it-IT"/>
        </w:rPr>
      </w:pPr>
    </w:p>
    <w:p w14:paraId="4F222C91"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67" w:name="_Toc209772754"/>
      <w:r w:rsidRPr="00B43CAB">
        <w:rPr>
          <w:rStyle w:val="spctttl1"/>
          <w:rFonts w:ascii="Arial Narrow" w:hAnsi="Arial Narrow"/>
          <w:color w:val="auto"/>
          <w:sz w:val="24"/>
          <w:szCs w:val="24"/>
          <w:shd w:val="clear" w:color="auto" w:fill="auto"/>
        </w:rPr>
        <w:t>5.6.</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Durata fișa de proiectului</w:t>
      </w:r>
      <w:bookmarkEnd w:id="67"/>
    </w:p>
    <w:p w14:paraId="48E42D9B" w14:textId="77777777" w:rsidR="00BE00A3" w:rsidRPr="00422304" w:rsidRDefault="00BE00A3" w:rsidP="00BE00A3">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proiectelor pentru care se solicită finanțare în cadrul acestui apel de fișe de proiecte este de maxim 31</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decembrie 2029.</w:t>
      </w:r>
    </w:p>
    <w:p w14:paraId="74B65ED5" w14:textId="77777777" w:rsidR="00BE00A3" w:rsidRPr="00422304" w:rsidRDefault="00BE00A3" w:rsidP="00BE00A3">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fișei de proiect reprezintă perioada de implementare a activităților proiectului și anume perioada</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cuprinsă între data semnării contractului de finanțare și data finalizării ultimei activități prevăzute în cadrul</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proiectului.</w:t>
      </w:r>
    </w:p>
    <w:p w14:paraId="1361152E" w14:textId="77777777" w:rsidR="00BE00A3" w:rsidRPr="00422304" w:rsidRDefault="00BE00A3" w:rsidP="00BE00A3">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efectivă de implementare se va calcula luând în considerare durata tuturor activităților/subactivităților</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din fișa de proiect.</w:t>
      </w:r>
    </w:p>
    <w:p w14:paraId="6F910722" w14:textId="0E764CAC" w:rsidR="006903A0" w:rsidRDefault="00BE00A3" w:rsidP="00BE00A3">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La completarea fișei de proiect va trebui evidențiată durata fiecărei activități și sub-activități incluse în fișa de</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proiect</w:t>
      </w:r>
    </w:p>
    <w:p w14:paraId="6B8C4798" w14:textId="77777777" w:rsidR="00BE00A3" w:rsidRPr="00B43CAB" w:rsidRDefault="00BE00A3" w:rsidP="00BE00A3">
      <w:pPr>
        <w:spacing w:after="0"/>
        <w:jc w:val="both"/>
        <w:rPr>
          <w:rStyle w:val="spar3"/>
          <w:rFonts w:ascii="Arial Narrow" w:eastAsia="Times New Roman" w:hAnsi="Arial Narrow"/>
          <w:color w:val="auto"/>
          <w:sz w:val="24"/>
          <w:szCs w:val="24"/>
          <w:lang w:val="it-IT"/>
        </w:rPr>
      </w:pPr>
    </w:p>
    <w:p w14:paraId="49603D42"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68" w:name="_Toc209772755"/>
      <w:r w:rsidRPr="00B43CAB">
        <w:rPr>
          <w:rStyle w:val="spctttl1"/>
          <w:rFonts w:ascii="Arial Narrow" w:hAnsi="Arial Narrow"/>
          <w:color w:val="auto"/>
          <w:sz w:val="24"/>
          <w:szCs w:val="24"/>
          <w:shd w:val="clear" w:color="auto" w:fill="auto"/>
        </w:rPr>
        <w:t>5.7.</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Alte cerinţe de eligibilitate a fișa de proiectului</w:t>
      </w:r>
      <w:bookmarkEnd w:id="68"/>
      <w:r w:rsidRPr="00B43CAB">
        <w:rPr>
          <w:rStyle w:val="spctbdy"/>
          <w:rFonts w:ascii="Arial Narrow" w:hAnsi="Arial Narrow"/>
          <w:color w:val="auto"/>
          <w:sz w:val="24"/>
          <w:szCs w:val="24"/>
          <w:shd w:val="clear" w:color="auto" w:fill="auto"/>
        </w:rPr>
        <w:t xml:space="preserve"> </w:t>
      </w:r>
    </w:p>
    <w:p w14:paraId="3629B958" w14:textId="5EB6FABA" w:rsidR="00DD7363" w:rsidRPr="006709A8" w:rsidRDefault="00F2676C" w:rsidP="00DD7363">
      <w:pPr>
        <w:spacing w:after="0"/>
        <w:jc w:val="both"/>
        <w:rPr>
          <w:rFonts w:ascii="Arial Narrow" w:eastAsia="Times New Roman" w:hAnsi="Arial Narrow"/>
          <w:color w:val="4F81BD" w:themeColor="accent1"/>
          <w:sz w:val="24"/>
          <w:szCs w:val="24"/>
          <w:shd w:val="clear" w:color="auto" w:fill="FFFFFF"/>
        </w:rPr>
      </w:pPr>
      <w:r w:rsidRPr="006709A8">
        <w:rPr>
          <w:rFonts w:ascii="Arial Narrow" w:eastAsia="Times New Roman" w:hAnsi="Arial Narrow"/>
          <w:color w:val="4F81BD" w:themeColor="accent1"/>
          <w:sz w:val="24"/>
          <w:szCs w:val="24"/>
          <w:shd w:val="clear" w:color="auto" w:fill="FFFFFF"/>
        </w:rPr>
        <w:t xml:space="preserve">Fișele de proiecte vor fi selectate de GAL </w:t>
      </w:r>
      <w:r w:rsidR="006709A8" w:rsidRPr="006709A8">
        <w:rPr>
          <w:rFonts w:ascii="Arial Narrow" w:eastAsia="Times New Roman" w:hAnsi="Arial Narrow"/>
          <w:color w:val="4F81BD" w:themeColor="accent1"/>
          <w:sz w:val="24"/>
          <w:szCs w:val="24"/>
          <w:shd w:val="clear" w:color="auto" w:fill="FFFFFF"/>
        </w:rPr>
        <w:t>Botoșani pentru Viitor</w:t>
      </w:r>
      <w:r w:rsidRPr="006709A8">
        <w:rPr>
          <w:rFonts w:ascii="Arial Narrow" w:eastAsia="Times New Roman" w:hAnsi="Arial Narrow"/>
          <w:color w:val="4F81BD" w:themeColor="accent1"/>
          <w:sz w:val="24"/>
          <w:szCs w:val="24"/>
          <w:shd w:val="clear" w:color="auto" w:fill="FFFFFF"/>
        </w:rPr>
        <w:t xml:space="preserve"> în conformitate cu Matricea de corespondență privind complementaritatea intervențiilor subsumate listei indicative de intervenții pentru care se intenționează solicitarea finanțării din FEDR și din FSE+, conform SDL selectate pentru finanțare. Fișa de proiect contribuie la asigurarea complementarității intervențiilor soft/hard la nivelul Planului de acțiune al SDL, așa cum este descris în Matricea de corespondență privind complementaritatea intervențiilor subsumate listei indicative de intervenții pentru care se intenționează solicitarea finanțării din FEDR și din FSE+.</w:t>
      </w:r>
    </w:p>
    <w:p w14:paraId="1D612701" w14:textId="77777777" w:rsidR="00F2676C" w:rsidRDefault="00F2676C" w:rsidP="00DD7363">
      <w:pPr>
        <w:spacing w:after="0"/>
        <w:jc w:val="both"/>
        <w:rPr>
          <w:rStyle w:val="spar3"/>
          <w:rFonts w:ascii="Arial Narrow" w:eastAsia="Times New Roman" w:hAnsi="Arial Narrow"/>
          <w:color w:val="auto"/>
          <w:sz w:val="24"/>
          <w:szCs w:val="24"/>
        </w:rPr>
      </w:pPr>
    </w:p>
    <w:p w14:paraId="3FD21339" w14:textId="77777777" w:rsidR="00F2676C" w:rsidRPr="00B43CAB" w:rsidRDefault="00F2676C" w:rsidP="00DD7363">
      <w:pPr>
        <w:spacing w:after="0"/>
        <w:jc w:val="both"/>
        <w:rPr>
          <w:rStyle w:val="spar3"/>
          <w:rFonts w:ascii="Arial Narrow" w:eastAsia="Times New Roman" w:hAnsi="Arial Narrow"/>
          <w:color w:val="auto"/>
          <w:sz w:val="24"/>
          <w:szCs w:val="24"/>
          <w:lang w:val="it-IT"/>
        </w:rPr>
      </w:pPr>
    </w:p>
    <w:tbl>
      <w:tblPr>
        <w:tblStyle w:val="Tabelgril"/>
        <w:tblW w:w="0" w:type="auto"/>
        <w:tblLook w:val="04A0" w:firstRow="1" w:lastRow="0" w:firstColumn="1" w:lastColumn="0" w:noHBand="0" w:noVBand="1"/>
      </w:tblPr>
      <w:tblGrid>
        <w:gridCol w:w="3505"/>
      </w:tblGrid>
      <w:tr w:rsidR="00804DB9" w:rsidRPr="00B43CAB" w14:paraId="1744859D" w14:textId="77777777" w:rsidTr="00804DB9">
        <w:tc>
          <w:tcPr>
            <w:tcW w:w="3505" w:type="dxa"/>
            <w:shd w:val="clear" w:color="auto" w:fill="C6D9F1" w:themeFill="text2" w:themeFillTint="33"/>
          </w:tcPr>
          <w:p w14:paraId="179DAEB8" w14:textId="28DFA82F" w:rsidR="00804DB9" w:rsidRPr="00B43CAB" w:rsidRDefault="00804DB9" w:rsidP="00804DB9">
            <w:pPr>
              <w:pStyle w:val="Titlu1"/>
              <w:rPr>
                <w:rStyle w:val="spar3"/>
                <w:rFonts w:ascii="Arial Narrow" w:hAnsi="Arial Narrow"/>
                <w:color w:val="auto"/>
                <w:sz w:val="24"/>
                <w:szCs w:val="24"/>
              </w:rPr>
            </w:pPr>
            <w:bookmarkStart w:id="69" w:name="_Toc209772756"/>
            <w:r w:rsidRPr="00B43CAB">
              <w:rPr>
                <w:rStyle w:val="spar3"/>
                <w:rFonts w:ascii="Arial Narrow" w:hAnsi="Arial Narrow"/>
                <w:color w:val="auto"/>
                <w:sz w:val="24"/>
                <w:szCs w:val="24"/>
                <w:shd w:val="clear" w:color="auto" w:fill="C6D9F1" w:themeFill="text2" w:themeFillTint="33"/>
                <w:specVanish w:val="0"/>
              </w:rPr>
              <w:t xml:space="preserve">CAPITOLUL 6. </w:t>
            </w:r>
            <w:r w:rsidRPr="00B43CAB">
              <w:rPr>
                <w:rStyle w:val="spctbdy"/>
                <w:rFonts w:ascii="Arial Narrow" w:hAnsi="Arial Narrow"/>
                <w:sz w:val="24"/>
                <w:szCs w:val="24"/>
                <w:shd w:val="clear" w:color="auto" w:fill="C6D9F1" w:themeFill="text2" w:themeFillTint="33"/>
              </w:rPr>
              <w:t>Indicatori de etapă</w:t>
            </w:r>
            <w:bookmarkEnd w:id="69"/>
          </w:p>
        </w:tc>
      </w:tr>
    </w:tbl>
    <w:p w14:paraId="4444D95C" w14:textId="77777777" w:rsidR="00804DB9" w:rsidRPr="00B43CAB" w:rsidRDefault="00804DB9" w:rsidP="00DD7363">
      <w:pPr>
        <w:spacing w:after="0"/>
        <w:jc w:val="both"/>
        <w:rPr>
          <w:rStyle w:val="spar3"/>
          <w:rFonts w:ascii="Arial Narrow" w:eastAsia="Times New Roman" w:hAnsi="Arial Narrow"/>
          <w:color w:val="auto"/>
          <w:sz w:val="24"/>
          <w:szCs w:val="24"/>
          <w:lang w:val="it-IT"/>
        </w:rPr>
      </w:pPr>
    </w:p>
    <w:p w14:paraId="5D23377F" w14:textId="23402198" w:rsidR="00B232A5" w:rsidRDefault="007A19B9" w:rsidP="007A19B9">
      <w:pPr>
        <w:spacing w:after="0"/>
        <w:jc w:val="both"/>
        <w:rPr>
          <w:rStyle w:val="spar3"/>
          <w:rFonts w:ascii="Arial Narrow" w:eastAsia="Times New Roman" w:hAnsi="Arial Narrow"/>
          <w:color w:val="auto"/>
          <w:sz w:val="24"/>
          <w:szCs w:val="24"/>
          <w:lang w:val="it-IT"/>
        </w:rPr>
      </w:pPr>
      <w:r w:rsidRPr="007A19B9">
        <w:rPr>
          <w:rFonts w:ascii="Arial Narrow" w:eastAsia="Times New Roman" w:hAnsi="Arial Narrow"/>
          <w:sz w:val="24"/>
          <w:szCs w:val="24"/>
          <w:shd w:val="clear" w:color="auto" w:fill="FFFFFF"/>
          <w:lang w:val="it-IT"/>
        </w:rPr>
        <w:t>Indicatorii de etapă în cadrul acestui apel de proiecte sunt indicatorii de realizare și de rezultat menționați</w:t>
      </w:r>
      <w:r w:rsidR="00621231">
        <w:rPr>
          <w:rFonts w:ascii="Arial Narrow" w:eastAsia="Times New Roman" w:hAnsi="Arial Narrow"/>
          <w:sz w:val="24"/>
          <w:szCs w:val="24"/>
          <w:shd w:val="clear" w:color="auto" w:fill="FFFFFF"/>
          <w:lang w:val="it-IT"/>
        </w:rPr>
        <w:t xml:space="preserve"> </w:t>
      </w:r>
      <w:r w:rsidRPr="00AB48FF">
        <w:rPr>
          <w:rFonts w:ascii="Arial Narrow" w:eastAsia="Times New Roman" w:hAnsi="Arial Narrow"/>
          <w:sz w:val="24"/>
          <w:szCs w:val="24"/>
          <w:shd w:val="clear" w:color="auto" w:fill="FFFFFF"/>
          <w:lang w:val="it-IT"/>
        </w:rPr>
        <w:t>în secțiunea 3.8 indicatori, respectiv:</w:t>
      </w:r>
    </w:p>
    <w:tbl>
      <w:tblPr>
        <w:tblStyle w:val="Tabelgril"/>
        <w:tblW w:w="0" w:type="auto"/>
        <w:jc w:val="center"/>
        <w:tblLook w:val="04A0" w:firstRow="1" w:lastRow="0" w:firstColumn="1" w:lastColumn="0" w:noHBand="0" w:noVBand="1"/>
      </w:tblPr>
      <w:tblGrid>
        <w:gridCol w:w="1321"/>
        <w:gridCol w:w="1429"/>
        <w:gridCol w:w="4389"/>
        <w:gridCol w:w="1837"/>
      </w:tblGrid>
      <w:tr w:rsidR="00B232A5" w:rsidRPr="006B3CC6" w14:paraId="530E1CC4" w14:textId="77777777" w:rsidTr="00B232A5">
        <w:trPr>
          <w:trHeight w:val="665"/>
          <w:jc w:val="center"/>
        </w:trPr>
        <w:tc>
          <w:tcPr>
            <w:tcW w:w="1321" w:type="dxa"/>
          </w:tcPr>
          <w:p w14:paraId="3E07841D"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lang w:val="it-IT"/>
              </w:rPr>
              <w:lastRenderedPageBreak/>
              <w:t>Tip regiune</w:t>
            </w:r>
          </w:p>
        </w:tc>
        <w:tc>
          <w:tcPr>
            <w:tcW w:w="1429" w:type="dxa"/>
          </w:tcPr>
          <w:p w14:paraId="4164154A"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rPr>
              <w:t>Cod indicator</w:t>
            </w:r>
          </w:p>
        </w:tc>
        <w:tc>
          <w:tcPr>
            <w:tcW w:w="4389" w:type="dxa"/>
          </w:tcPr>
          <w:p w14:paraId="3791A009"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lang w:val="it-IT"/>
              </w:rPr>
              <w:t>Denumire indicator</w:t>
            </w:r>
          </w:p>
        </w:tc>
        <w:tc>
          <w:tcPr>
            <w:tcW w:w="1837" w:type="dxa"/>
          </w:tcPr>
          <w:p w14:paraId="68B53F2D"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lang w:val="it-IT"/>
              </w:rPr>
              <w:t>Țintă</w:t>
            </w:r>
          </w:p>
          <w:p w14:paraId="0C458D3F"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lang w:val="it-IT"/>
              </w:rPr>
              <w:t>minima</w:t>
            </w:r>
          </w:p>
          <w:p w14:paraId="634872F1" w14:textId="77777777" w:rsidR="00B232A5" w:rsidRPr="007D5FAD" w:rsidRDefault="00B232A5" w:rsidP="00BF5C17">
            <w:pPr>
              <w:jc w:val="center"/>
              <w:rPr>
                <w:rFonts w:ascii="Arial Narrow" w:hAnsi="Arial Narrow"/>
                <w:b/>
                <w:bCs/>
                <w:iCs/>
                <w:sz w:val="20"/>
                <w:szCs w:val="20"/>
                <w:lang w:val="it-IT"/>
              </w:rPr>
            </w:pPr>
            <w:r w:rsidRPr="007D5FAD">
              <w:rPr>
                <w:rFonts w:ascii="Arial Narrow" w:hAnsi="Arial Narrow"/>
                <w:b/>
                <w:bCs/>
                <w:iCs/>
                <w:sz w:val="20"/>
                <w:szCs w:val="20"/>
                <w:lang w:val="it-IT"/>
              </w:rPr>
              <w:t>SDL</w:t>
            </w:r>
          </w:p>
        </w:tc>
      </w:tr>
      <w:tr w:rsidR="00A565AA" w:rsidRPr="007D5FAD" w14:paraId="1AFCBD49" w14:textId="77777777" w:rsidTr="00B232A5">
        <w:trPr>
          <w:trHeight w:val="139"/>
          <w:jc w:val="center"/>
        </w:trPr>
        <w:tc>
          <w:tcPr>
            <w:tcW w:w="1321" w:type="dxa"/>
            <w:vMerge w:val="restart"/>
          </w:tcPr>
          <w:p w14:paraId="7D035908" w14:textId="77777777" w:rsidR="006D533E" w:rsidRPr="006D533E" w:rsidRDefault="006D533E" w:rsidP="006D533E">
            <w:pPr>
              <w:jc w:val="center"/>
              <w:rPr>
                <w:rFonts w:ascii="Arial Narrow" w:hAnsi="Arial Narrow"/>
                <w:iCs/>
                <w:sz w:val="20"/>
                <w:szCs w:val="20"/>
                <w:lang w:val="it-IT"/>
              </w:rPr>
            </w:pPr>
            <w:r w:rsidRPr="006D533E">
              <w:rPr>
                <w:rFonts w:ascii="Arial Narrow" w:hAnsi="Arial Narrow"/>
                <w:iCs/>
                <w:sz w:val="20"/>
                <w:szCs w:val="20"/>
                <w:lang w:val="it-IT"/>
              </w:rPr>
              <w:t>Regiune mai puțin</w:t>
            </w:r>
          </w:p>
          <w:p w14:paraId="4F1AD276" w14:textId="047B8C3C" w:rsidR="00A565AA" w:rsidRPr="007D5FAD" w:rsidRDefault="006D533E" w:rsidP="006D533E">
            <w:pPr>
              <w:jc w:val="center"/>
              <w:rPr>
                <w:rFonts w:ascii="Arial Narrow" w:hAnsi="Arial Narrow"/>
                <w:iCs/>
                <w:sz w:val="20"/>
                <w:szCs w:val="20"/>
                <w:lang w:val="it-IT"/>
              </w:rPr>
            </w:pPr>
            <w:r w:rsidRPr="006D533E">
              <w:rPr>
                <w:rFonts w:ascii="Arial Narrow" w:hAnsi="Arial Narrow"/>
                <w:iCs/>
                <w:sz w:val="20"/>
                <w:szCs w:val="20"/>
                <w:lang w:val="it-IT"/>
              </w:rPr>
              <w:t>dezvoltată</w:t>
            </w:r>
          </w:p>
        </w:tc>
        <w:tc>
          <w:tcPr>
            <w:tcW w:w="1429" w:type="dxa"/>
          </w:tcPr>
          <w:p w14:paraId="5308C884" w14:textId="77777777" w:rsidR="00A565AA" w:rsidRPr="007D5FAD" w:rsidRDefault="00A565AA" w:rsidP="00BF5C17">
            <w:pPr>
              <w:jc w:val="center"/>
              <w:rPr>
                <w:rFonts w:ascii="Arial Narrow" w:hAnsi="Arial Narrow"/>
                <w:iCs/>
                <w:sz w:val="20"/>
                <w:szCs w:val="20"/>
                <w:lang w:val="it-IT"/>
              </w:rPr>
            </w:pPr>
            <w:r w:rsidRPr="00430ACF">
              <w:rPr>
                <w:rFonts w:ascii="Arial Narrow" w:hAnsi="Arial Narrow"/>
                <w:iCs/>
                <w:sz w:val="20"/>
                <w:szCs w:val="20"/>
                <w:lang w:val="it-IT"/>
              </w:rPr>
              <w:t>RCO74</w:t>
            </w:r>
          </w:p>
        </w:tc>
        <w:tc>
          <w:tcPr>
            <w:tcW w:w="4389" w:type="dxa"/>
          </w:tcPr>
          <w:p w14:paraId="13014D04" w14:textId="77777777" w:rsidR="00A565AA" w:rsidRPr="007D5FAD" w:rsidRDefault="00A565AA" w:rsidP="00BF5C17">
            <w:pPr>
              <w:jc w:val="both"/>
              <w:rPr>
                <w:rFonts w:ascii="Arial Narrow" w:hAnsi="Arial Narrow"/>
                <w:iCs/>
                <w:sz w:val="20"/>
                <w:szCs w:val="20"/>
                <w:lang w:val="it-IT"/>
              </w:rPr>
            </w:pPr>
            <w:r w:rsidRPr="00430ACF">
              <w:rPr>
                <w:rFonts w:ascii="Arial Narrow" w:hAnsi="Arial Narrow"/>
                <w:iCs/>
                <w:sz w:val="20"/>
                <w:szCs w:val="20"/>
                <w:lang w:val="it-IT"/>
              </w:rPr>
              <w:t>Populația vizată de proiecte derulate în cadrul strategiilor de dezvoltare teritorială integrată</w:t>
            </w:r>
          </w:p>
        </w:tc>
        <w:tc>
          <w:tcPr>
            <w:tcW w:w="1837" w:type="dxa"/>
          </w:tcPr>
          <w:p w14:paraId="33F45CDC" w14:textId="4D3A5AD7" w:rsidR="00A565AA" w:rsidRPr="007D5FAD" w:rsidRDefault="00A565AA" w:rsidP="00BF5C17">
            <w:pPr>
              <w:jc w:val="center"/>
              <w:rPr>
                <w:rFonts w:ascii="Arial Narrow" w:hAnsi="Arial Narrow"/>
                <w:iCs/>
                <w:sz w:val="20"/>
                <w:szCs w:val="20"/>
                <w:lang w:val="it-IT"/>
              </w:rPr>
            </w:pPr>
            <w:r>
              <w:rPr>
                <w:rFonts w:ascii="Arial Narrow" w:hAnsi="Arial Narrow"/>
                <w:iCs/>
                <w:sz w:val="20"/>
                <w:szCs w:val="20"/>
                <w:lang w:val="it-IT"/>
              </w:rPr>
              <w:t>70 aferenți acțiunii 1.1 PIDS</w:t>
            </w:r>
          </w:p>
        </w:tc>
      </w:tr>
      <w:tr w:rsidR="00A565AA" w:rsidRPr="007D5FAD" w14:paraId="4905C411" w14:textId="77777777" w:rsidTr="00B232A5">
        <w:trPr>
          <w:trHeight w:val="139"/>
          <w:jc w:val="center"/>
        </w:trPr>
        <w:tc>
          <w:tcPr>
            <w:tcW w:w="1321" w:type="dxa"/>
            <w:vMerge/>
          </w:tcPr>
          <w:p w14:paraId="45711FA4" w14:textId="77777777" w:rsidR="00A565AA" w:rsidRPr="007D5FAD" w:rsidRDefault="00A565AA" w:rsidP="00B232A5">
            <w:pPr>
              <w:jc w:val="both"/>
              <w:rPr>
                <w:rFonts w:ascii="Arial Narrow" w:hAnsi="Arial Narrow"/>
                <w:iCs/>
                <w:sz w:val="20"/>
                <w:szCs w:val="20"/>
                <w:lang w:val="it-IT"/>
              </w:rPr>
            </w:pPr>
          </w:p>
        </w:tc>
        <w:tc>
          <w:tcPr>
            <w:tcW w:w="1429" w:type="dxa"/>
          </w:tcPr>
          <w:p w14:paraId="1FD7AFD2" w14:textId="12D04CE0" w:rsidR="00A565AA" w:rsidRPr="00430ACF" w:rsidRDefault="00A565AA" w:rsidP="00B232A5">
            <w:pPr>
              <w:jc w:val="center"/>
              <w:rPr>
                <w:rFonts w:ascii="Arial Narrow" w:hAnsi="Arial Narrow"/>
                <w:iCs/>
                <w:sz w:val="20"/>
                <w:szCs w:val="20"/>
                <w:lang w:val="it-IT"/>
              </w:rPr>
            </w:pPr>
            <w:r w:rsidRPr="00525D20">
              <w:rPr>
                <w:rFonts w:ascii="Arial Narrow" w:hAnsi="Arial Narrow"/>
                <w:iCs/>
                <w:sz w:val="20"/>
                <w:szCs w:val="20"/>
                <w:lang w:val="it-IT"/>
              </w:rPr>
              <w:t>RCR71</w:t>
            </w:r>
          </w:p>
        </w:tc>
        <w:tc>
          <w:tcPr>
            <w:tcW w:w="4389" w:type="dxa"/>
          </w:tcPr>
          <w:p w14:paraId="3080CB94" w14:textId="5C21F707" w:rsidR="00A565AA" w:rsidRPr="00430ACF" w:rsidRDefault="00A565AA" w:rsidP="00B232A5">
            <w:pPr>
              <w:jc w:val="both"/>
              <w:rPr>
                <w:rFonts w:ascii="Arial Narrow" w:hAnsi="Arial Narrow"/>
                <w:iCs/>
                <w:sz w:val="20"/>
                <w:szCs w:val="20"/>
                <w:lang w:val="it-IT"/>
              </w:rPr>
            </w:pPr>
            <w:r w:rsidRPr="00525D20">
              <w:rPr>
                <w:rFonts w:ascii="Arial Narrow" w:hAnsi="Arial Narrow"/>
                <w:iCs/>
                <w:sz w:val="20"/>
                <w:szCs w:val="20"/>
                <w:lang w:val="it-IT"/>
              </w:rPr>
              <w:t>Număr anual de utilizatori ai structurilor</w:t>
            </w:r>
            <w:r>
              <w:rPr>
                <w:rFonts w:ascii="Arial Narrow" w:hAnsi="Arial Narrow"/>
                <w:iCs/>
                <w:sz w:val="20"/>
                <w:szCs w:val="20"/>
                <w:lang w:val="it-IT"/>
              </w:rPr>
              <w:t xml:space="preserve"> </w:t>
            </w:r>
            <w:r w:rsidRPr="00525D20">
              <w:rPr>
                <w:rFonts w:ascii="Arial Narrow" w:hAnsi="Arial Narrow"/>
                <w:iCs/>
                <w:sz w:val="20"/>
                <w:szCs w:val="20"/>
                <w:lang w:val="it-IT"/>
              </w:rPr>
              <w:t>educaționale noi sau modernizate</w:t>
            </w:r>
          </w:p>
        </w:tc>
        <w:tc>
          <w:tcPr>
            <w:tcW w:w="1837" w:type="dxa"/>
          </w:tcPr>
          <w:p w14:paraId="580EC0C2" w14:textId="6C814091" w:rsidR="00A565AA" w:rsidRDefault="00A565AA" w:rsidP="00B232A5">
            <w:pPr>
              <w:jc w:val="center"/>
              <w:rPr>
                <w:rFonts w:ascii="Arial Narrow" w:hAnsi="Arial Narrow"/>
                <w:iCs/>
                <w:sz w:val="20"/>
                <w:szCs w:val="20"/>
                <w:lang w:val="it-IT"/>
              </w:rPr>
            </w:pPr>
            <w:r>
              <w:rPr>
                <w:rFonts w:ascii="Arial Narrow" w:hAnsi="Arial Narrow"/>
                <w:iCs/>
                <w:sz w:val="20"/>
                <w:szCs w:val="20"/>
                <w:lang w:val="it-IT"/>
              </w:rPr>
              <w:t>70 aferenți acțiunii 1.1 PIDS</w:t>
            </w:r>
          </w:p>
        </w:tc>
      </w:tr>
      <w:tr w:rsidR="00A565AA" w:rsidRPr="007D5FAD" w14:paraId="3470F52B" w14:textId="77777777" w:rsidTr="00B232A5">
        <w:trPr>
          <w:trHeight w:val="139"/>
          <w:jc w:val="center"/>
        </w:trPr>
        <w:tc>
          <w:tcPr>
            <w:tcW w:w="1321" w:type="dxa"/>
            <w:vMerge/>
          </w:tcPr>
          <w:p w14:paraId="65A00A0A" w14:textId="77777777" w:rsidR="00A565AA" w:rsidRPr="007D5FAD" w:rsidRDefault="00A565AA" w:rsidP="00B232A5">
            <w:pPr>
              <w:jc w:val="both"/>
              <w:rPr>
                <w:rFonts w:ascii="Arial Narrow" w:hAnsi="Arial Narrow"/>
                <w:iCs/>
                <w:sz w:val="20"/>
                <w:szCs w:val="20"/>
                <w:lang w:val="it-IT"/>
              </w:rPr>
            </w:pPr>
          </w:p>
        </w:tc>
        <w:tc>
          <w:tcPr>
            <w:tcW w:w="1429" w:type="dxa"/>
          </w:tcPr>
          <w:p w14:paraId="47AE1C11" w14:textId="357F79AD" w:rsidR="00A565AA" w:rsidRPr="00430ACF" w:rsidRDefault="00A565AA" w:rsidP="00B232A5">
            <w:pPr>
              <w:jc w:val="center"/>
              <w:rPr>
                <w:rFonts w:ascii="Arial Narrow" w:hAnsi="Arial Narrow"/>
                <w:iCs/>
                <w:sz w:val="20"/>
                <w:szCs w:val="20"/>
                <w:lang w:val="it-IT"/>
              </w:rPr>
            </w:pPr>
            <w:r w:rsidRPr="00E71D80">
              <w:rPr>
                <w:rFonts w:ascii="Arial Narrow" w:hAnsi="Arial Narrow"/>
                <w:iCs/>
                <w:sz w:val="20"/>
                <w:szCs w:val="20"/>
                <w:lang w:val="it-IT"/>
              </w:rPr>
              <w:t>6S6</w:t>
            </w:r>
          </w:p>
        </w:tc>
        <w:tc>
          <w:tcPr>
            <w:tcW w:w="4389" w:type="dxa"/>
          </w:tcPr>
          <w:p w14:paraId="7D778A5E" w14:textId="766BABE0" w:rsidR="00A565AA" w:rsidRPr="00430ACF" w:rsidRDefault="00A565AA" w:rsidP="00B232A5">
            <w:pPr>
              <w:jc w:val="both"/>
              <w:rPr>
                <w:rFonts w:ascii="Arial Narrow" w:hAnsi="Arial Narrow"/>
                <w:iCs/>
                <w:sz w:val="20"/>
                <w:szCs w:val="20"/>
                <w:lang w:val="it-IT"/>
              </w:rPr>
            </w:pPr>
            <w:r w:rsidRPr="00E71D80">
              <w:rPr>
                <w:rFonts w:ascii="Arial Narrow" w:hAnsi="Arial Narrow"/>
                <w:iCs/>
                <w:sz w:val="20"/>
                <w:szCs w:val="20"/>
                <w:lang w:val="it-IT"/>
              </w:rPr>
              <w:t>Utilizatori anuali din comunitățile marginalizate</w:t>
            </w:r>
            <w:r>
              <w:rPr>
                <w:rFonts w:ascii="Arial Narrow" w:hAnsi="Arial Narrow"/>
                <w:iCs/>
                <w:sz w:val="20"/>
                <w:szCs w:val="20"/>
                <w:lang w:val="it-IT"/>
              </w:rPr>
              <w:t xml:space="preserve"> </w:t>
            </w:r>
            <w:r w:rsidRPr="00E71D80">
              <w:rPr>
                <w:rFonts w:ascii="Arial Narrow" w:hAnsi="Arial Narrow"/>
                <w:iCs/>
                <w:sz w:val="20"/>
                <w:szCs w:val="20"/>
                <w:lang w:val="it-IT"/>
              </w:rPr>
              <w:t>urbane ai structurilor educaționale noi sau</w:t>
            </w:r>
            <w:r>
              <w:rPr>
                <w:rFonts w:ascii="Arial Narrow" w:hAnsi="Arial Narrow"/>
                <w:iCs/>
                <w:sz w:val="20"/>
                <w:szCs w:val="20"/>
                <w:lang w:val="it-IT"/>
              </w:rPr>
              <w:t xml:space="preserve"> </w:t>
            </w:r>
            <w:r w:rsidRPr="00E71D80">
              <w:rPr>
                <w:rFonts w:ascii="Arial Narrow" w:hAnsi="Arial Narrow"/>
                <w:iCs/>
                <w:sz w:val="20"/>
                <w:szCs w:val="20"/>
                <w:lang w:val="it-IT"/>
              </w:rPr>
              <w:t>modernizate</w:t>
            </w:r>
          </w:p>
        </w:tc>
        <w:tc>
          <w:tcPr>
            <w:tcW w:w="1837" w:type="dxa"/>
          </w:tcPr>
          <w:p w14:paraId="6E044250" w14:textId="41A68387" w:rsidR="00A565AA" w:rsidRDefault="00A565AA" w:rsidP="00B232A5">
            <w:pPr>
              <w:jc w:val="center"/>
              <w:rPr>
                <w:rFonts w:ascii="Arial Narrow" w:hAnsi="Arial Narrow"/>
                <w:iCs/>
                <w:sz w:val="20"/>
                <w:szCs w:val="20"/>
                <w:lang w:val="it-IT"/>
              </w:rPr>
            </w:pPr>
            <w:r>
              <w:rPr>
                <w:rFonts w:ascii="Arial Narrow" w:hAnsi="Arial Narrow"/>
                <w:iCs/>
                <w:sz w:val="20"/>
                <w:szCs w:val="20"/>
                <w:lang w:val="it-IT"/>
              </w:rPr>
              <w:t>3 aferenți acțiunii 1.1 PIDS</w:t>
            </w:r>
          </w:p>
        </w:tc>
      </w:tr>
    </w:tbl>
    <w:p w14:paraId="5BC1653B" w14:textId="77777777" w:rsidR="00B232A5" w:rsidRDefault="00B232A5" w:rsidP="005647E8">
      <w:pPr>
        <w:spacing w:after="0"/>
        <w:jc w:val="both"/>
        <w:rPr>
          <w:rStyle w:val="spar3"/>
          <w:rFonts w:ascii="Arial Narrow" w:eastAsia="Times New Roman" w:hAnsi="Arial Narrow"/>
          <w:color w:val="auto"/>
          <w:sz w:val="24"/>
          <w:szCs w:val="24"/>
          <w:lang w:val="it-IT"/>
        </w:rPr>
      </w:pPr>
    </w:p>
    <w:p w14:paraId="021C54EE" w14:textId="77777777" w:rsidR="005647E8" w:rsidRPr="00B43CAB" w:rsidRDefault="005647E8" w:rsidP="005647E8">
      <w:pPr>
        <w:spacing w:after="0"/>
        <w:jc w:val="both"/>
        <w:rPr>
          <w:rStyle w:val="spar3"/>
          <w:rFonts w:ascii="Arial Narrow" w:eastAsia="Times New Roman" w:hAnsi="Arial Narrow"/>
          <w:color w:val="auto"/>
          <w:sz w:val="24"/>
          <w:szCs w:val="24"/>
          <w:lang w:val="it-IT"/>
        </w:rPr>
      </w:pPr>
    </w:p>
    <w:tbl>
      <w:tblPr>
        <w:tblStyle w:val="Tabelgril"/>
        <w:tblW w:w="0" w:type="auto"/>
        <w:tblLook w:val="04A0" w:firstRow="1" w:lastRow="0" w:firstColumn="1" w:lastColumn="0" w:noHBand="0" w:noVBand="1"/>
      </w:tblPr>
      <w:tblGrid>
        <w:gridCol w:w="7285"/>
      </w:tblGrid>
      <w:tr w:rsidR="00804DB9" w:rsidRPr="00B70810" w14:paraId="7D81ADE6" w14:textId="77777777" w:rsidTr="00804DB9">
        <w:tc>
          <w:tcPr>
            <w:tcW w:w="7285" w:type="dxa"/>
            <w:shd w:val="clear" w:color="auto" w:fill="C6D9F1" w:themeFill="text2" w:themeFillTint="33"/>
          </w:tcPr>
          <w:p w14:paraId="4FCCC3D5" w14:textId="31AAB07D" w:rsidR="00804DB9" w:rsidRPr="00B43CAB" w:rsidRDefault="00804DB9" w:rsidP="00804DB9">
            <w:pPr>
              <w:pStyle w:val="Titlu1"/>
              <w:rPr>
                <w:rStyle w:val="spar3"/>
                <w:rFonts w:ascii="Arial Narrow" w:hAnsi="Arial Narrow"/>
                <w:b w:val="0"/>
                <w:bCs w:val="0"/>
                <w:color w:val="auto"/>
                <w:sz w:val="24"/>
                <w:szCs w:val="24"/>
              </w:rPr>
            </w:pPr>
            <w:bookmarkStart w:id="70" w:name="_Toc209772757"/>
            <w:r w:rsidRPr="00B43CAB">
              <w:rPr>
                <w:rStyle w:val="spar3"/>
                <w:rFonts w:ascii="Arial Narrow" w:hAnsi="Arial Narrow"/>
                <w:b w:val="0"/>
                <w:bCs w:val="0"/>
                <w:color w:val="auto"/>
                <w:sz w:val="24"/>
                <w:szCs w:val="24"/>
                <w:shd w:val="clear" w:color="auto" w:fill="C6D9F1" w:themeFill="text2" w:themeFillTint="33"/>
                <w:specVanish w:val="0"/>
              </w:rPr>
              <w:t xml:space="preserve">CAPITOLUL 7. </w:t>
            </w:r>
            <w:r w:rsidRPr="00B43CAB">
              <w:rPr>
                <w:rStyle w:val="spctbdy"/>
                <w:rFonts w:ascii="Arial Narrow" w:hAnsi="Arial Narrow"/>
                <w:sz w:val="24"/>
                <w:szCs w:val="24"/>
                <w:shd w:val="clear" w:color="auto" w:fill="C6D9F1" w:themeFill="text2" w:themeFillTint="33"/>
              </w:rPr>
              <w:t>Completarea şi depunerea cererilor de finanţare</w:t>
            </w:r>
            <w:bookmarkEnd w:id="70"/>
          </w:p>
        </w:tc>
      </w:tr>
    </w:tbl>
    <w:p w14:paraId="5F86340F" w14:textId="77777777" w:rsidR="00804DB9" w:rsidRPr="00B43CAB" w:rsidRDefault="00804DB9" w:rsidP="00804DB9">
      <w:pPr>
        <w:pStyle w:val="Titlu1"/>
        <w:rPr>
          <w:rStyle w:val="spar3"/>
          <w:rFonts w:ascii="Arial Narrow" w:hAnsi="Arial Narrow"/>
          <w:color w:val="auto"/>
          <w:sz w:val="24"/>
          <w:szCs w:val="24"/>
        </w:rPr>
      </w:pPr>
    </w:p>
    <w:p w14:paraId="27F8360D"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71" w:name="_Toc209772758"/>
      <w:r w:rsidRPr="00B43CAB">
        <w:rPr>
          <w:rStyle w:val="spctttl1"/>
          <w:rFonts w:ascii="Arial Narrow" w:hAnsi="Arial Narrow"/>
          <w:color w:val="auto"/>
          <w:sz w:val="24"/>
          <w:szCs w:val="24"/>
          <w:shd w:val="clear" w:color="auto" w:fill="auto"/>
        </w:rPr>
        <w:t>7.1.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Completarea formularului cererii</w:t>
      </w:r>
      <w:bookmarkEnd w:id="71"/>
    </w:p>
    <w:p w14:paraId="618F69F7" w14:textId="77777777" w:rsidR="004765A6" w:rsidRPr="000C11E6" w:rsidRDefault="004765A6" w:rsidP="004765A6">
      <w:pPr>
        <w:spacing w:after="0"/>
        <w:jc w:val="both"/>
        <w:rPr>
          <w:rFonts w:ascii="Arial Narrow" w:hAnsi="Arial Narrow"/>
          <w:sz w:val="24"/>
          <w:szCs w:val="24"/>
          <w:lang w:val="it-IT"/>
        </w:rPr>
      </w:pPr>
      <w:r w:rsidRPr="000C11E6">
        <w:rPr>
          <w:rFonts w:ascii="Arial Narrow" w:hAnsi="Arial Narrow"/>
          <w:sz w:val="24"/>
          <w:szCs w:val="24"/>
          <w:lang w:val="it-IT"/>
        </w:rPr>
        <w:t>Solicitantul are obligația de a completa Fișa de proiect DLRC (Anexa 1 la prezentul ghid) cu toate informațiile</w:t>
      </w:r>
      <w:r>
        <w:rPr>
          <w:rFonts w:ascii="Arial Narrow" w:hAnsi="Arial Narrow"/>
          <w:sz w:val="24"/>
          <w:szCs w:val="24"/>
          <w:lang w:val="it-IT"/>
        </w:rPr>
        <w:t xml:space="preserve"> </w:t>
      </w:r>
      <w:r w:rsidRPr="000C11E6">
        <w:rPr>
          <w:rFonts w:ascii="Arial Narrow" w:hAnsi="Arial Narrow"/>
          <w:sz w:val="24"/>
          <w:szCs w:val="24"/>
          <w:lang w:val="it-IT"/>
        </w:rPr>
        <w:t>necesare.</w:t>
      </w:r>
    </w:p>
    <w:p w14:paraId="55E10EDB" w14:textId="77777777" w:rsidR="004765A6" w:rsidRPr="000C11E6" w:rsidRDefault="004765A6" w:rsidP="004765A6">
      <w:pPr>
        <w:spacing w:after="0"/>
        <w:jc w:val="both"/>
        <w:rPr>
          <w:rFonts w:ascii="Arial Narrow" w:hAnsi="Arial Narrow"/>
          <w:sz w:val="24"/>
          <w:szCs w:val="24"/>
          <w:lang w:val="it-IT"/>
        </w:rPr>
      </w:pPr>
      <w:r w:rsidRPr="000C11E6">
        <w:rPr>
          <w:rFonts w:ascii="Arial Narrow" w:hAnsi="Arial Narrow"/>
          <w:sz w:val="24"/>
          <w:szCs w:val="24"/>
          <w:lang w:val="it-IT"/>
        </w:rPr>
        <w:t>Fișele de proiect DLRC se depun exclusiv in format electronic, semnate cu semnătură electronică calificată, pe</w:t>
      </w:r>
      <w:r>
        <w:rPr>
          <w:rFonts w:ascii="Arial Narrow" w:hAnsi="Arial Narrow"/>
          <w:sz w:val="24"/>
          <w:szCs w:val="24"/>
          <w:lang w:val="it-IT"/>
        </w:rPr>
        <w:t xml:space="preserve"> </w:t>
      </w:r>
      <w:r w:rsidRPr="000C11E6">
        <w:rPr>
          <w:rFonts w:ascii="Arial Narrow" w:hAnsi="Arial Narrow"/>
          <w:sz w:val="24"/>
          <w:szCs w:val="24"/>
          <w:lang w:val="it-IT"/>
        </w:rPr>
        <w:t xml:space="preserve">adresa de email dedicată: </w:t>
      </w:r>
      <w:hyperlink r:id="rId16" w:history="1">
        <w:r w:rsidRPr="00F07097">
          <w:rPr>
            <w:rStyle w:val="Hyperlink"/>
            <w:rFonts w:ascii="Arial Narrow" w:hAnsi="Arial Narrow"/>
            <w:sz w:val="24"/>
            <w:szCs w:val="24"/>
            <w:lang w:val="it-IT"/>
          </w:rPr>
          <w:t>proiectegalbotosani@gmail.com</w:t>
        </w:r>
      </w:hyperlink>
      <w:r>
        <w:rPr>
          <w:rFonts w:ascii="Arial Narrow" w:hAnsi="Arial Narrow"/>
          <w:sz w:val="24"/>
          <w:szCs w:val="24"/>
          <w:lang w:val="it-IT"/>
        </w:rPr>
        <w:t xml:space="preserve">. </w:t>
      </w:r>
    </w:p>
    <w:p w14:paraId="3603D781" w14:textId="77777777" w:rsidR="004765A6" w:rsidRPr="000C11E6" w:rsidRDefault="004765A6" w:rsidP="004765A6">
      <w:pPr>
        <w:spacing w:after="0"/>
        <w:jc w:val="both"/>
        <w:rPr>
          <w:rFonts w:ascii="Arial Narrow" w:hAnsi="Arial Narrow"/>
          <w:sz w:val="24"/>
          <w:szCs w:val="24"/>
          <w:lang w:val="it-IT"/>
        </w:rPr>
      </w:pPr>
      <w:r w:rsidRPr="000C11E6">
        <w:rPr>
          <w:rFonts w:ascii="Arial Narrow" w:hAnsi="Arial Narrow"/>
          <w:sz w:val="24"/>
          <w:szCs w:val="24"/>
          <w:lang w:val="it-IT"/>
        </w:rPr>
        <w:t>Fișele de proiect și/sau toate documentele aferente unei Fișe de proiect transmise în alt mod, nu vor fi luate</w:t>
      </w:r>
      <w:r>
        <w:rPr>
          <w:rFonts w:ascii="Arial Narrow" w:hAnsi="Arial Narrow"/>
          <w:sz w:val="24"/>
          <w:szCs w:val="24"/>
          <w:lang w:val="it-IT"/>
        </w:rPr>
        <w:t xml:space="preserve"> </w:t>
      </w:r>
      <w:r w:rsidRPr="000C11E6">
        <w:rPr>
          <w:rFonts w:ascii="Arial Narrow" w:hAnsi="Arial Narrow"/>
          <w:sz w:val="24"/>
          <w:szCs w:val="24"/>
          <w:lang w:val="it-IT"/>
        </w:rPr>
        <w:t>în considerare în procesul de evaluare.</w:t>
      </w:r>
    </w:p>
    <w:p w14:paraId="4C6F3193" w14:textId="77777777" w:rsidR="004765A6" w:rsidRDefault="004765A6" w:rsidP="004765A6">
      <w:pPr>
        <w:spacing w:after="0"/>
        <w:jc w:val="both"/>
        <w:rPr>
          <w:rFonts w:ascii="Arial Narrow" w:hAnsi="Arial Narrow"/>
          <w:sz w:val="24"/>
          <w:szCs w:val="24"/>
          <w:lang w:val="it-IT"/>
        </w:rPr>
      </w:pPr>
      <w:r w:rsidRPr="000C11E6">
        <w:rPr>
          <w:rFonts w:ascii="Arial Narrow" w:hAnsi="Arial Narrow"/>
          <w:sz w:val="24"/>
          <w:szCs w:val="24"/>
          <w:lang w:val="it-IT"/>
        </w:rPr>
        <w:t>Solicitantul are obligația de a anexa la fișa de proiect toate documentele justificative, documentele suport și</w:t>
      </w:r>
      <w:r>
        <w:rPr>
          <w:rFonts w:ascii="Arial Narrow" w:hAnsi="Arial Narrow"/>
          <w:sz w:val="24"/>
          <w:szCs w:val="24"/>
          <w:lang w:val="it-IT"/>
        </w:rPr>
        <w:t xml:space="preserve"> </w:t>
      </w:r>
      <w:r w:rsidRPr="000C11E6">
        <w:rPr>
          <w:rFonts w:ascii="Arial Narrow" w:hAnsi="Arial Narrow"/>
          <w:sz w:val="24"/>
          <w:szCs w:val="24"/>
          <w:lang w:val="it-IT"/>
        </w:rPr>
        <w:t>anexele prevăzute în Ghidul Solicitantului aferent acestui apel, necesare pentru etapa de evaluare și selecție</w:t>
      </w:r>
      <w:r>
        <w:rPr>
          <w:rFonts w:ascii="Arial Narrow" w:hAnsi="Arial Narrow"/>
          <w:sz w:val="24"/>
          <w:szCs w:val="24"/>
          <w:lang w:val="it-IT"/>
        </w:rPr>
        <w:t xml:space="preserve"> </w:t>
      </w:r>
      <w:r w:rsidRPr="000C11E6">
        <w:rPr>
          <w:rFonts w:ascii="Arial Narrow" w:hAnsi="Arial Narrow"/>
          <w:sz w:val="24"/>
          <w:szCs w:val="24"/>
          <w:lang w:val="it-IT"/>
        </w:rPr>
        <w:t xml:space="preserve">derulată de către GAL </w:t>
      </w:r>
      <w:r>
        <w:rPr>
          <w:rFonts w:ascii="Arial Narrow" w:hAnsi="Arial Narrow"/>
          <w:sz w:val="24"/>
          <w:szCs w:val="24"/>
          <w:lang w:val="it-IT"/>
        </w:rPr>
        <w:t>Botoșani pentru Viitor</w:t>
      </w:r>
      <w:r w:rsidRPr="000C11E6">
        <w:rPr>
          <w:rFonts w:ascii="Arial Narrow" w:hAnsi="Arial Narrow"/>
          <w:sz w:val="24"/>
          <w:szCs w:val="24"/>
          <w:lang w:val="it-IT"/>
        </w:rPr>
        <w:t xml:space="preserve"> cu respectarea prevederilor Procedurii de evaluare și selecție a</w:t>
      </w:r>
      <w:r>
        <w:rPr>
          <w:rFonts w:ascii="Arial Narrow" w:hAnsi="Arial Narrow"/>
          <w:sz w:val="24"/>
          <w:szCs w:val="24"/>
          <w:lang w:val="it-IT"/>
        </w:rPr>
        <w:t xml:space="preserve"> </w:t>
      </w:r>
      <w:r w:rsidRPr="000C11E6">
        <w:rPr>
          <w:rFonts w:ascii="Arial Narrow" w:hAnsi="Arial Narrow"/>
          <w:sz w:val="24"/>
          <w:szCs w:val="24"/>
          <w:lang w:val="it-IT"/>
        </w:rPr>
        <w:t xml:space="preserve">operațiunilor finanțate în cadrul Strategiei de Dezvoltare Locală a Asociației Grupul de Acțiune Locală </w:t>
      </w:r>
      <w:r>
        <w:rPr>
          <w:rFonts w:ascii="Arial Narrow" w:hAnsi="Arial Narrow"/>
          <w:sz w:val="24"/>
          <w:szCs w:val="24"/>
          <w:lang w:val="it-IT"/>
        </w:rPr>
        <w:t>Botoșani pentru Viitor</w:t>
      </w:r>
      <w:r w:rsidRPr="000C11E6">
        <w:rPr>
          <w:rFonts w:ascii="Arial Narrow" w:hAnsi="Arial Narrow"/>
          <w:sz w:val="24"/>
          <w:szCs w:val="24"/>
          <w:lang w:val="it-IT"/>
        </w:rPr>
        <w:t xml:space="preserve"> disponibilă la adresa </w:t>
      </w:r>
      <w:hyperlink r:id="rId17" w:history="1">
        <w:r w:rsidRPr="00F07097">
          <w:rPr>
            <w:rStyle w:val="Hyperlink"/>
            <w:rFonts w:ascii="Arial Narrow" w:hAnsi="Arial Narrow"/>
            <w:sz w:val="24"/>
            <w:szCs w:val="24"/>
            <w:lang w:val="it-IT"/>
          </w:rPr>
          <w:t>https://galbotosani.ro/strategia-de-dezvoltare-locala/</w:t>
        </w:r>
      </w:hyperlink>
    </w:p>
    <w:p w14:paraId="60CDB9B4" w14:textId="77777777" w:rsidR="004765A6" w:rsidRPr="000C11E6" w:rsidRDefault="004765A6" w:rsidP="004765A6">
      <w:pPr>
        <w:spacing w:after="0"/>
        <w:jc w:val="both"/>
        <w:rPr>
          <w:rFonts w:ascii="Arial Narrow" w:hAnsi="Arial Narrow"/>
          <w:sz w:val="24"/>
          <w:szCs w:val="24"/>
          <w:lang w:val="it-IT"/>
        </w:rPr>
      </w:pPr>
    </w:p>
    <w:p w14:paraId="4F5A1E68" w14:textId="77777777" w:rsidR="004765A6" w:rsidRPr="0092287E" w:rsidRDefault="004765A6" w:rsidP="004765A6">
      <w:pPr>
        <w:spacing w:after="0"/>
        <w:jc w:val="both"/>
        <w:rPr>
          <w:rFonts w:ascii="Arial Narrow" w:hAnsi="Arial Narrow"/>
          <w:sz w:val="24"/>
          <w:szCs w:val="24"/>
          <w:lang w:val="it-IT"/>
        </w:rPr>
      </w:pPr>
      <w:r w:rsidRPr="0092287E">
        <w:rPr>
          <w:rFonts w:ascii="Arial Narrow" w:hAnsi="Arial Narrow"/>
          <w:sz w:val="24"/>
          <w:szCs w:val="24"/>
          <w:lang w:val="it-IT"/>
        </w:rPr>
        <w:t>Solicitantul are obligația de a anexa, la cererea de finanțare, toate documentele justificative, documentele suport și anexele prevăzute în Ghidul Solicitantului, necesare pentru etapa de evaluare tehnico-financiară a proiectului, cu respectarea prevederilor Ordonanței de urgență a Guvernului nr. 23/2023, privind instituirea unor măsuri de simplificare și digitalizare pentru gestionarea fondurilor europene aferente Politicii de coeziune 2021-2027, cu modificările și completările ulterioare, acesta fiind responsabil pentru lipsa unora din aceste informații, documente sau anexe care pot conduce la decizii de respingere a cererii de finanțare în orice etapă de evaluare, selecție și contractare. Prin cererile de clarificări se pot solicita și alte documente decât cele menționate în prezentul ghid, iar netransmiterea acestora poate atrage respingerea cererii de finanțare.</w:t>
      </w:r>
    </w:p>
    <w:p w14:paraId="7D84E447" w14:textId="77777777" w:rsidR="005647E8" w:rsidRPr="00B43CAB" w:rsidRDefault="005647E8" w:rsidP="00AE4761">
      <w:pPr>
        <w:ind w:left="225"/>
        <w:jc w:val="both"/>
        <w:rPr>
          <w:rStyle w:val="spar3"/>
          <w:rFonts w:ascii="Arial Narrow" w:hAnsi="Arial Narrow"/>
          <w:sz w:val="24"/>
          <w:szCs w:val="24"/>
          <w:lang w:val="it-IT"/>
        </w:rPr>
      </w:pPr>
    </w:p>
    <w:p w14:paraId="505E9BCE"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72" w:name="_Toc209772759"/>
      <w:r w:rsidRPr="00B43CAB">
        <w:rPr>
          <w:rStyle w:val="spctttl1"/>
          <w:rFonts w:ascii="Arial Narrow" w:hAnsi="Arial Narrow"/>
          <w:color w:val="auto"/>
          <w:sz w:val="24"/>
          <w:szCs w:val="24"/>
          <w:shd w:val="clear" w:color="auto" w:fill="auto"/>
        </w:rPr>
        <w:t>7.2.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Limba utilizată în completarea cererii de finanţare</w:t>
      </w:r>
      <w:bookmarkEnd w:id="72"/>
    </w:p>
    <w:p w14:paraId="5B3A453C" w14:textId="77777777" w:rsidR="00F34529" w:rsidRDefault="00F34529" w:rsidP="00F34529">
      <w:pPr>
        <w:spacing w:after="0"/>
        <w:jc w:val="both"/>
        <w:rPr>
          <w:rFonts w:ascii="Arial Narrow" w:hAnsi="Arial Narrow"/>
          <w:sz w:val="24"/>
          <w:szCs w:val="24"/>
          <w:lang w:val="it-IT"/>
        </w:rPr>
      </w:pPr>
      <w:r w:rsidRPr="0014208B">
        <w:rPr>
          <w:rFonts w:ascii="Arial Narrow" w:hAnsi="Arial Narrow"/>
          <w:sz w:val="24"/>
          <w:szCs w:val="24"/>
          <w:lang w:val="it-IT"/>
        </w:rPr>
        <w:t>Fișele de proiect trebuie redactate conform formatului și instrucțiunilor prevăzute în Modelul fișei de proiect</w:t>
      </w:r>
      <w:r>
        <w:rPr>
          <w:rFonts w:ascii="Arial Narrow" w:hAnsi="Arial Narrow"/>
          <w:sz w:val="24"/>
          <w:szCs w:val="24"/>
          <w:lang w:val="it-IT"/>
        </w:rPr>
        <w:t xml:space="preserve"> </w:t>
      </w:r>
      <w:r w:rsidRPr="0014208B">
        <w:rPr>
          <w:rFonts w:ascii="Arial Narrow" w:hAnsi="Arial Narrow"/>
          <w:sz w:val="24"/>
          <w:szCs w:val="24"/>
          <w:lang w:val="it-IT"/>
        </w:rPr>
        <w:t>DLRC (Anexa 1 la prezentul ghid), în limba română. Documentele redactate într-o altă limbă trebuie să fie</w:t>
      </w:r>
      <w:r>
        <w:rPr>
          <w:rFonts w:ascii="Arial Narrow" w:hAnsi="Arial Narrow"/>
          <w:sz w:val="24"/>
          <w:szCs w:val="24"/>
          <w:lang w:val="it-IT"/>
        </w:rPr>
        <w:t xml:space="preserve"> </w:t>
      </w:r>
      <w:r w:rsidRPr="0014208B">
        <w:rPr>
          <w:rFonts w:ascii="Arial Narrow" w:hAnsi="Arial Narrow"/>
          <w:sz w:val="24"/>
          <w:szCs w:val="24"/>
          <w:lang w:val="it-IT"/>
        </w:rPr>
        <w:t>însoțite obligatoriu de o traducere autorizată în limba română.</w:t>
      </w:r>
      <w:r>
        <w:rPr>
          <w:rFonts w:ascii="Arial Narrow" w:hAnsi="Arial Narrow"/>
          <w:sz w:val="24"/>
          <w:szCs w:val="24"/>
          <w:lang w:val="it-IT"/>
        </w:rPr>
        <w:t xml:space="preserve"> </w:t>
      </w:r>
      <w:r w:rsidRPr="0014208B">
        <w:rPr>
          <w:rFonts w:ascii="Arial Narrow" w:hAnsi="Arial Narrow"/>
          <w:sz w:val="24"/>
          <w:szCs w:val="24"/>
          <w:lang w:val="it-IT"/>
        </w:rPr>
        <w:t>Nu vor fi acceptate fișe de proiect completate manual.</w:t>
      </w:r>
    </w:p>
    <w:p w14:paraId="657EFA51" w14:textId="77777777" w:rsidR="00F34529" w:rsidRPr="0092287E" w:rsidRDefault="00F34529" w:rsidP="00F34529">
      <w:pPr>
        <w:spacing w:after="0"/>
        <w:jc w:val="both"/>
        <w:rPr>
          <w:rFonts w:ascii="Arial Narrow" w:hAnsi="Arial Narrow"/>
          <w:sz w:val="24"/>
          <w:szCs w:val="24"/>
          <w:lang w:val="it-IT"/>
        </w:rPr>
      </w:pPr>
      <w:r w:rsidRPr="0092287E">
        <w:rPr>
          <w:rFonts w:ascii="Arial Narrow" w:hAnsi="Arial Narrow"/>
          <w:sz w:val="24"/>
          <w:szCs w:val="24"/>
          <w:lang w:val="it-IT"/>
        </w:rPr>
        <w:t>În cazul în care este necesară încărcarea de documente elaborate în altă limbă decât limba română, solicitantul are obligația de a încărca și o traducere legalizată în limba română a documentului/documentelor emise în altă limbă.</w:t>
      </w:r>
    </w:p>
    <w:p w14:paraId="37EBC661" w14:textId="77777777" w:rsidR="00DE34EE" w:rsidRPr="00B43CAB" w:rsidRDefault="00DE34EE" w:rsidP="00AE4761">
      <w:pPr>
        <w:ind w:left="225"/>
        <w:jc w:val="both"/>
        <w:rPr>
          <w:rStyle w:val="spctttl1"/>
          <w:rFonts w:ascii="Arial Narrow" w:eastAsia="Times New Roman" w:hAnsi="Arial Narrow"/>
          <w:sz w:val="24"/>
          <w:szCs w:val="24"/>
          <w:lang w:val="it-IT"/>
        </w:rPr>
      </w:pPr>
    </w:p>
    <w:p w14:paraId="0966D27B" w14:textId="4946B071" w:rsidR="00AE4761" w:rsidRPr="00B43CAB" w:rsidRDefault="00AE4761" w:rsidP="00804DB9">
      <w:pPr>
        <w:pStyle w:val="Titlu2"/>
        <w:rPr>
          <w:rStyle w:val="spctbdy"/>
          <w:rFonts w:ascii="Arial Narrow" w:hAnsi="Arial Narrow"/>
          <w:color w:val="auto"/>
          <w:sz w:val="24"/>
          <w:szCs w:val="24"/>
          <w:shd w:val="clear" w:color="auto" w:fill="auto"/>
        </w:rPr>
      </w:pPr>
      <w:bookmarkStart w:id="73" w:name="_Toc209772760"/>
      <w:r w:rsidRPr="00B43CAB">
        <w:rPr>
          <w:rStyle w:val="spctttl1"/>
          <w:rFonts w:ascii="Arial Narrow" w:hAnsi="Arial Narrow"/>
          <w:color w:val="auto"/>
          <w:sz w:val="24"/>
          <w:szCs w:val="24"/>
          <w:shd w:val="clear" w:color="auto" w:fill="auto"/>
        </w:rPr>
        <w:t>7.3.</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Metodologia de justificare şi detaliere a bugetului cererii de finanţare</w:t>
      </w:r>
      <w:bookmarkEnd w:id="73"/>
    </w:p>
    <w:p w14:paraId="7B8ECFA8" w14:textId="5522D5D9" w:rsidR="00602880" w:rsidRPr="00602880" w:rsidRDefault="00602880" w:rsidP="00602880">
      <w:pPr>
        <w:spacing w:after="0"/>
        <w:jc w:val="both"/>
        <w:rPr>
          <w:rFonts w:ascii="Arial Narrow" w:eastAsia="Times New Roman" w:hAnsi="Arial Narrow"/>
          <w:color w:val="000000"/>
          <w:sz w:val="24"/>
          <w:szCs w:val="24"/>
          <w:shd w:val="clear" w:color="auto" w:fill="FFFFFF"/>
          <w:lang w:val="it-IT"/>
        </w:rPr>
      </w:pPr>
      <w:r w:rsidRPr="00602880">
        <w:rPr>
          <w:rFonts w:ascii="Arial Narrow" w:eastAsia="Times New Roman" w:hAnsi="Arial Narrow"/>
          <w:color w:val="000000"/>
          <w:sz w:val="24"/>
          <w:szCs w:val="24"/>
          <w:shd w:val="clear" w:color="auto" w:fill="FFFFFF"/>
          <w:lang w:val="it-IT"/>
        </w:rPr>
        <w:lastRenderedPageBreak/>
        <w:t>La întocmirea bugetului fișei de proiect, solicitantul va avea în vedere faptul că valorile pe care se</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fundamentează bugetul trebuie să respecte prevederile art. 5 lit. d) și e) din Ordonanța de urgență a</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Guvernului nr. 66/2011 privind prevenirea, constatarea și sancționarea neregulilor apărute în obținerea și</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utilizarea fondurilor europene și/sau a fondurilor publice naționale aferente acestora, aprobată prin Legea</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nr. 142/2012, cu modificările și completările ulterioare.</w:t>
      </w:r>
    </w:p>
    <w:p w14:paraId="0775BA06" w14:textId="6338E505" w:rsidR="00602880" w:rsidRPr="00602880" w:rsidRDefault="00602880" w:rsidP="00602880">
      <w:pPr>
        <w:spacing w:after="0"/>
        <w:jc w:val="both"/>
        <w:rPr>
          <w:rFonts w:ascii="Arial Narrow" w:eastAsia="Times New Roman" w:hAnsi="Arial Narrow"/>
          <w:color w:val="000000"/>
          <w:sz w:val="24"/>
          <w:szCs w:val="24"/>
          <w:shd w:val="clear" w:color="auto" w:fill="FFFFFF"/>
          <w:lang w:val="it-IT"/>
        </w:rPr>
      </w:pPr>
      <w:r w:rsidRPr="00602880">
        <w:rPr>
          <w:rFonts w:ascii="Arial Narrow" w:eastAsia="Times New Roman" w:hAnsi="Arial Narrow"/>
          <w:color w:val="000000"/>
          <w:sz w:val="24"/>
          <w:szCs w:val="24"/>
          <w:shd w:val="clear" w:color="auto" w:fill="FFFFFF"/>
          <w:lang w:val="it-IT"/>
        </w:rPr>
        <w:t>Corectitudinea, coerența documentelor și informațiilor financiare precum și justificarea acestora este</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 xml:space="preserve">esențială în procesul de evaluare și selecție derulat de GAL </w:t>
      </w:r>
      <w:r>
        <w:rPr>
          <w:rFonts w:ascii="Arial Narrow" w:eastAsia="Times New Roman" w:hAnsi="Arial Narrow"/>
          <w:color w:val="000000"/>
          <w:sz w:val="24"/>
          <w:szCs w:val="24"/>
          <w:shd w:val="clear" w:color="auto" w:fill="FFFFFF"/>
          <w:lang w:val="it-IT"/>
        </w:rPr>
        <w:t>Botoșani</w:t>
      </w:r>
      <w:r w:rsidRPr="00602880">
        <w:rPr>
          <w:rFonts w:ascii="Arial Narrow" w:eastAsia="Times New Roman" w:hAnsi="Arial Narrow"/>
          <w:color w:val="000000"/>
          <w:sz w:val="24"/>
          <w:szCs w:val="24"/>
          <w:shd w:val="clear" w:color="auto" w:fill="FFFFFF"/>
          <w:lang w:val="it-IT"/>
        </w:rPr>
        <w:t>.</w:t>
      </w:r>
    </w:p>
    <w:p w14:paraId="01EC226B" w14:textId="3A973D87" w:rsidR="00602880" w:rsidRDefault="00602880" w:rsidP="00602880">
      <w:pPr>
        <w:spacing w:after="0"/>
        <w:jc w:val="both"/>
        <w:rPr>
          <w:rFonts w:ascii="Arial Narrow" w:eastAsia="Times New Roman" w:hAnsi="Arial Narrow"/>
          <w:color w:val="000000"/>
          <w:sz w:val="24"/>
          <w:szCs w:val="24"/>
          <w:shd w:val="clear" w:color="auto" w:fill="FFFFFF"/>
          <w:lang w:val="it-IT"/>
        </w:rPr>
      </w:pPr>
      <w:r w:rsidRPr="00602880">
        <w:rPr>
          <w:rFonts w:ascii="Arial Narrow" w:eastAsia="Times New Roman" w:hAnsi="Arial Narrow"/>
          <w:color w:val="000000"/>
          <w:sz w:val="24"/>
          <w:szCs w:val="24"/>
          <w:shd w:val="clear" w:color="auto" w:fill="FFFFFF"/>
          <w:lang w:val="it-IT"/>
        </w:rPr>
        <w:t>Completarea bugetului fișei de proiect se va face conform instrucțiunilor specificate în Model fișă de proiect</w:t>
      </w:r>
      <w:r>
        <w:rPr>
          <w:rFonts w:ascii="Arial Narrow" w:eastAsia="Times New Roman" w:hAnsi="Arial Narrow"/>
          <w:color w:val="000000"/>
          <w:sz w:val="24"/>
          <w:szCs w:val="24"/>
          <w:shd w:val="clear" w:color="auto" w:fill="FFFFFF"/>
          <w:lang w:val="it-IT"/>
        </w:rPr>
        <w:t xml:space="preserve"> </w:t>
      </w:r>
      <w:r w:rsidRPr="00602880">
        <w:rPr>
          <w:rFonts w:ascii="Arial Narrow" w:eastAsia="Times New Roman" w:hAnsi="Arial Narrow"/>
          <w:color w:val="000000"/>
          <w:sz w:val="24"/>
          <w:szCs w:val="24"/>
          <w:shd w:val="clear" w:color="auto" w:fill="FFFFFF"/>
          <w:lang w:val="it-IT"/>
        </w:rPr>
        <w:t>DLRC (Anexa 1 la prezentul ghid).</w:t>
      </w:r>
    </w:p>
    <w:p w14:paraId="4E400916" w14:textId="77777777" w:rsidR="00602880" w:rsidRPr="00602880" w:rsidRDefault="00602880" w:rsidP="00602880">
      <w:pPr>
        <w:spacing w:after="0"/>
        <w:jc w:val="both"/>
        <w:rPr>
          <w:rFonts w:ascii="Arial Narrow" w:eastAsia="Times New Roman" w:hAnsi="Arial Narrow"/>
          <w:color w:val="000000"/>
          <w:sz w:val="24"/>
          <w:szCs w:val="24"/>
          <w:shd w:val="clear" w:color="auto" w:fill="FFFFFF"/>
          <w:lang w:val="it-IT"/>
        </w:rPr>
      </w:pPr>
    </w:p>
    <w:p w14:paraId="631A2117" w14:textId="77777777" w:rsidR="00602880" w:rsidRPr="006F4D90" w:rsidRDefault="00602880" w:rsidP="00602880">
      <w:pPr>
        <w:spacing w:after="0"/>
        <w:jc w:val="both"/>
        <w:rPr>
          <w:rFonts w:ascii="Arial Narrow" w:hAnsi="Arial Narrow"/>
          <w:b/>
          <w:bCs/>
          <w:i/>
          <w:iCs/>
          <w:color w:val="244061" w:themeColor="accent1" w:themeShade="80"/>
          <w:sz w:val="24"/>
          <w:szCs w:val="24"/>
          <w:lang w:val="it-IT"/>
        </w:rPr>
      </w:pPr>
      <w:r w:rsidRPr="006F4D90">
        <w:rPr>
          <w:rFonts w:ascii="Arial Narrow" w:hAnsi="Arial Narrow"/>
          <w:b/>
          <w:bCs/>
          <w:i/>
          <w:iCs/>
          <w:color w:val="244061" w:themeColor="accent1" w:themeShade="80"/>
          <w:sz w:val="24"/>
          <w:szCs w:val="24"/>
          <w:lang w:val="it-IT"/>
        </w:rPr>
        <w:t>Secțiunea ”Buget – domeniu de intervenție” se va completa cu:</w:t>
      </w:r>
    </w:p>
    <w:p w14:paraId="143ED1A3" w14:textId="77777777" w:rsidR="00602880" w:rsidRPr="00602880" w:rsidRDefault="00602880" w:rsidP="00602880">
      <w:pPr>
        <w:spacing w:after="0"/>
        <w:jc w:val="both"/>
        <w:rPr>
          <w:rFonts w:ascii="Arial Narrow" w:eastAsia="Times New Roman" w:hAnsi="Arial Narrow"/>
          <w:color w:val="000000"/>
          <w:sz w:val="24"/>
          <w:szCs w:val="24"/>
          <w:shd w:val="clear" w:color="auto" w:fill="FFFFFF"/>
          <w:lang w:val="it-IT"/>
        </w:rPr>
      </w:pPr>
    </w:p>
    <w:p w14:paraId="088C1CD6" w14:textId="0B99542C" w:rsidR="00366BE1" w:rsidRPr="00B43CAB" w:rsidRDefault="00366BE1" w:rsidP="00602880">
      <w:pPr>
        <w:spacing w:after="0"/>
        <w:jc w:val="both"/>
        <w:rPr>
          <w:rFonts w:ascii="Arial Narrow" w:hAnsi="Arial Narrow"/>
          <w:sz w:val="24"/>
          <w:szCs w:val="24"/>
          <w:u w:val="single"/>
          <w:lang w:val="it-IT"/>
        </w:rPr>
      </w:pPr>
      <w:r w:rsidRPr="00B43CAB">
        <w:rPr>
          <w:rFonts w:ascii="Arial Narrow" w:hAnsi="Arial Narrow"/>
          <w:sz w:val="24"/>
          <w:szCs w:val="24"/>
          <w:u w:val="single"/>
          <w:lang w:val="it-IT"/>
        </w:rPr>
        <w:t>Măsurile specifice acțiunii 1.1 cf Programului Incluziune și Demnitate Socială 2021 - 2027:</w:t>
      </w:r>
    </w:p>
    <w:p w14:paraId="023AFCE9" w14:textId="77777777" w:rsidR="00366BE1" w:rsidRPr="00B43CAB" w:rsidRDefault="00366BE1">
      <w:pPr>
        <w:pStyle w:val="Listparagraf"/>
        <w:numPr>
          <w:ilvl w:val="0"/>
          <w:numId w:val="20"/>
        </w:numPr>
        <w:spacing w:after="0"/>
        <w:ind w:left="0" w:firstLine="0"/>
        <w:jc w:val="both"/>
        <w:rPr>
          <w:rFonts w:ascii="Arial Narrow" w:hAnsi="Arial Narrow"/>
          <w:sz w:val="24"/>
          <w:szCs w:val="24"/>
          <w:lang w:val="it-IT"/>
        </w:rPr>
      </w:pPr>
      <w:r w:rsidRPr="00B43CAB">
        <w:rPr>
          <w:rFonts w:ascii="Arial Narrow" w:hAnsi="Arial Narrow"/>
          <w:sz w:val="24"/>
          <w:szCs w:val="24"/>
          <w:lang w:val="it-IT"/>
        </w:rPr>
        <w:t>43 Construirea de clădiri noi eficiente din punct de vedere energetic – 70%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2C052ED8" w14:textId="77777777" w:rsidR="00366BE1" w:rsidRPr="00B43CAB" w:rsidRDefault="00366BE1">
      <w:pPr>
        <w:pStyle w:val="Listparagraf"/>
        <w:numPr>
          <w:ilvl w:val="0"/>
          <w:numId w:val="20"/>
        </w:numPr>
        <w:spacing w:after="0"/>
        <w:ind w:left="0" w:firstLine="0"/>
        <w:jc w:val="both"/>
        <w:rPr>
          <w:rFonts w:ascii="Arial Narrow" w:hAnsi="Arial Narrow"/>
          <w:sz w:val="24"/>
          <w:szCs w:val="24"/>
          <w:u w:val="single"/>
          <w:lang w:val="it-IT"/>
        </w:rPr>
      </w:pPr>
      <w:r w:rsidRPr="00B43CAB">
        <w:rPr>
          <w:rFonts w:ascii="Arial Narrow" w:hAnsi="Arial Narrow"/>
          <w:sz w:val="24"/>
          <w:szCs w:val="24"/>
          <w:lang w:val="it-IT"/>
        </w:rPr>
        <w:t>56 Înlocuirea sistemelor de încălzire pe bază de cărbune cu sisteme de încălzire pe bază de gaz, în scopul atenuării schimbărilor climatice – 0,15%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5DE2D0C9" w14:textId="77777777" w:rsidR="00366BE1" w:rsidRPr="00B43CAB" w:rsidRDefault="00366BE1">
      <w:pPr>
        <w:pStyle w:val="Listparagraf"/>
        <w:numPr>
          <w:ilvl w:val="0"/>
          <w:numId w:val="20"/>
        </w:numPr>
        <w:spacing w:after="0"/>
        <w:ind w:left="0" w:firstLine="0"/>
        <w:jc w:val="both"/>
        <w:rPr>
          <w:rFonts w:ascii="Arial Narrow" w:hAnsi="Arial Narrow"/>
          <w:sz w:val="24"/>
          <w:szCs w:val="24"/>
          <w:lang w:val="it-IT"/>
        </w:rPr>
      </w:pPr>
      <w:r w:rsidRPr="00B43CAB">
        <w:rPr>
          <w:rFonts w:ascii="Arial Narrow" w:hAnsi="Arial Narrow"/>
          <w:sz w:val="24"/>
          <w:szCs w:val="24"/>
          <w:lang w:val="it-IT"/>
        </w:rPr>
        <w:t>Infrastructuri pentru învățământul primar și secundar – 29.85% din bugetul aferent obiectivului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644BC170" w14:textId="77777777" w:rsidR="00366BE1" w:rsidRPr="00B43CAB" w:rsidRDefault="00366BE1" w:rsidP="00DE34EE">
      <w:pPr>
        <w:spacing w:after="0"/>
        <w:jc w:val="both"/>
        <w:rPr>
          <w:rStyle w:val="spar3"/>
          <w:rFonts w:ascii="Arial Narrow" w:eastAsia="Times New Roman" w:hAnsi="Arial Narrow"/>
          <w:sz w:val="24"/>
          <w:szCs w:val="24"/>
          <w:lang w:val="it-IT"/>
        </w:rPr>
      </w:pPr>
    </w:p>
    <w:p w14:paraId="6508A79B" w14:textId="2D3FF4B4" w:rsidR="008F5AD7" w:rsidRDefault="008F5AD7" w:rsidP="00DE34E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xml:space="preserve">Pentru corelarea bugetului fișei de proiect cu devizul general se va utiliza Anexa </w:t>
      </w:r>
      <w:r w:rsidR="006B4335">
        <w:rPr>
          <w:rStyle w:val="spar3"/>
          <w:rFonts w:ascii="Arial Narrow" w:eastAsia="Times New Roman" w:hAnsi="Arial Narrow"/>
          <w:sz w:val="24"/>
          <w:szCs w:val="24"/>
          <w:lang w:val="it-IT"/>
          <w:specVanish w:val="0"/>
        </w:rPr>
        <w:t>9</w:t>
      </w:r>
      <w:r w:rsidR="00AA531D">
        <w:rPr>
          <w:rStyle w:val="spar3"/>
          <w:rFonts w:ascii="Arial Narrow" w:eastAsia="Times New Roman" w:hAnsi="Arial Narrow"/>
          <w:sz w:val="24"/>
          <w:szCs w:val="24"/>
          <w:lang w:val="it-IT"/>
          <w:specVanish w:val="0"/>
        </w:rPr>
        <w:t xml:space="preserve"> </w:t>
      </w:r>
      <w:r w:rsidR="00AA531D" w:rsidRPr="00AA531D">
        <w:rPr>
          <w:rStyle w:val="spar3"/>
          <w:rFonts w:ascii="Arial Narrow" w:eastAsia="Times New Roman" w:hAnsi="Arial Narrow"/>
          <w:sz w:val="24"/>
          <w:szCs w:val="24"/>
          <w:lang w:val="it-IT"/>
          <w:specVanish w:val="0"/>
        </w:rPr>
        <w:t>la prezentul ghid</w:t>
      </w:r>
      <w:r w:rsidRPr="00B43CAB">
        <w:rPr>
          <w:rStyle w:val="spar3"/>
          <w:rFonts w:ascii="Arial Narrow" w:eastAsia="Times New Roman" w:hAnsi="Arial Narrow"/>
          <w:sz w:val="24"/>
          <w:szCs w:val="24"/>
          <w:lang w:val="it-IT"/>
          <w:specVanish w:val="0"/>
        </w:rPr>
        <w:t xml:space="preserve"> – Matricea de corelare a bugetului proiectului cu devizul general al investiției, la prezentul ghid.</w:t>
      </w:r>
    </w:p>
    <w:p w14:paraId="429B7099" w14:textId="77777777" w:rsidR="008E6D62" w:rsidRDefault="008E6D62" w:rsidP="00DE34EE">
      <w:pPr>
        <w:spacing w:after="0"/>
        <w:jc w:val="both"/>
        <w:rPr>
          <w:rStyle w:val="spar3"/>
          <w:rFonts w:ascii="Arial Narrow" w:eastAsia="Times New Roman" w:hAnsi="Arial Narrow"/>
          <w:sz w:val="24"/>
          <w:szCs w:val="24"/>
          <w:lang w:val="it-IT"/>
        </w:rPr>
      </w:pPr>
    </w:p>
    <w:p w14:paraId="231E75DC" w14:textId="708FA2A6" w:rsidR="00AE4761" w:rsidRPr="00B43CAB" w:rsidRDefault="00AE4761" w:rsidP="00804DB9">
      <w:pPr>
        <w:pStyle w:val="Titlu2"/>
        <w:rPr>
          <w:rStyle w:val="spctbdy"/>
          <w:rFonts w:ascii="Arial Narrow" w:hAnsi="Arial Narrow"/>
          <w:color w:val="auto"/>
          <w:sz w:val="24"/>
          <w:szCs w:val="24"/>
          <w:shd w:val="clear" w:color="auto" w:fill="auto"/>
        </w:rPr>
      </w:pPr>
      <w:bookmarkStart w:id="74" w:name="_Toc209772761"/>
      <w:r w:rsidRPr="00B43CAB">
        <w:rPr>
          <w:rStyle w:val="spctttl1"/>
          <w:rFonts w:ascii="Arial Narrow" w:hAnsi="Arial Narrow"/>
          <w:color w:val="auto"/>
          <w:sz w:val="24"/>
          <w:szCs w:val="24"/>
          <w:shd w:val="clear" w:color="auto" w:fill="auto"/>
        </w:rPr>
        <w:t>7.4.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Anexe şi documente obligatorii la depunerea cererii</w:t>
      </w:r>
      <w:bookmarkEnd w:id="74"/>
      <w:r w:rsidRPr="00B43CAB">
        <w:rPr>
          <w:rStyle w:val="spctbdy"/>
          <w:rFonts w:ascii="Arial Narrow" w:hAnsi="Arial Narrow"/>
          <w:color w:val="auto"/>
          <w:sz w:val="24"/>
          <w:szCs w:val="24"/>
          <w:shd w:val="clear" w:color="auto" w:fill="auto"/>
        </w:rPr>
        <w:t xml:space="preserve"> </w:t>
      </w:r>
    </w:p>
    <w:p w14:paraId="3BDEA7E3" w14:textId="77777777" w:rsidR="00AA531D" w:rsidRPr="00A45997" w:rsidRDefault="00AA531D" w:rsidP="00AA531D">
      <w:pPr>
        <w:spacing w:after="0"/>
        <w:jc w:val="both"/>
        <w:rPr>
          <w:rFonts w:ascii="Arial Narrow" w:hAnsi="Arial Narrow"/>
          <w:noProof/>
          <w:sz w:val="24"/>
          <w:szCs w:val="24"/>
          <w:lang w:val="ro-RO"/>
        </w:rPr>
      </w:pPr>
      <w:bookmarkStart w:id="75" w:name="_Hlk191224745"/>
      <w:r w:rsidRPr="00A45997">
        <w:rPr>
          <w:rFonts w:ascii="Arial Narrow" w:hAnsi="Arial Narrow"/>
          <w:noProof/>
          <w:sz w:val="24"/>
          <w:szCs w:val="24"/>
          <w:lang w:val="ro-RO"/>
        </w:rPr>
        <w:t xml:space="preserve">1) La cererea de finanțare, solicitantul va anexa următoarele anexe necesare pentru etapele de evaluare a proiectului: </w:t>
      </w:r>
    </w:p>
    <w:p w14:paraId="67DB82C8" w14:textId="77777777" w:rsidR="00AA531D" w:rsidRPr="000356B6" w:rsidRDefault="00AA531D">
      <w:pPr>
        <w:pStyle w:val="Listparagraf"/>
        <w:numPr>
          <w:ilvl w:val="0"/>
          <w:numId w:val="47"/>
        </w:numPr>
        <w:spacing w:after="0"/>
        <w:jc w:val="both"/>
        <w:rPr>
          <w:rFonts w:ascii="Arial Narrow" w:hAnsi="Arial Narrow"/>
          <w:noProof/>
          <w:sz w:val="24"/>
          <w:szCs w:val="24"/>
          <w:lang w:val="ro-RO"/>
        </w:rPr>
      </w:pPr>
      <w:r w:rsidRPr="000356B6">
        <w:rPr>
          <w:rFonts w:ascii="Arial Narrow" w:hAnsi="Arial Narrow"/>
          <w:noProof/>
          <w:sz w:val="24"/>
          <w:szCs w:val="24"/>
          <w:lang w:val="ro-RO"/>
        </w:rPr>
        <w:t>Anexa 1 – Formularul fișei de proiect</w:t>
      </w:r>
    </w:p>
    <w:p w14:paraId="6B353242" w14:textId="77777777" w:rsidR="00AA531D" w:rsidRPr="000356B6" w:rsidRDefault="00AA531D">
      <w:pPr>
        <w:pStyle w:val="Listparagraf"/>
        <w:numPr>
          <w:ilvl w:val="0"/>
          <w:numId w:val="47"/>
        </w:numPr>
        <w:spacing w:after="0"/>
        <w:jc w:val="both"/>
        <w:rPr>
          <w:rFonts w:ascii="Arial Narrow" w:hAnsi="Arial Narrow"/>
          <w:noProof/>
          <w:sz w:val="24"/>
          <w:szCs w:val="24"/>
          <w:lang w:val="ro-RO"/>
        </w:rPr>
      </w:pPr>
      <w:r w:rsidRPr="000356B6">
        <w:rPr>
          <w:rFonts w:ascii="Arial Narrow" w:hAnsi="Arial Narrow"/>
          <w:noProof/>
          <w:sz w:val="24"/>
          <w:szCs w:val="24"/>
          <w:lang w:val="ro-RO"/>
        </w:rPr>
        <w:t xml:space="preserve">Anexa 2 - Declarația unică </w:t>
      </w:r>
    </w:p>
    <w:p w14:paraId="72D5F4A0" w14:textId="04BD6F59" w:rsidR="00AA531D" w:rsidRPr="00A45997" w:rsidRDefault="00AA531D">
      <w:pPr>
        <w:pStyle w:val="Listparagraf"/>
        <w:numPr>
          <w:ilvl w:val="0"/>
          <w:numId w:val="47"/>
        </w:numPr>
        <w:spacing w:after="0"/>
        <w:jc w:val="both"/>
        <w:rPr>
          <w:rFonts w:ascii="Arial Narrow" w:hAnsi="Arial Narrow"/>
          <w:noProof/>
          <w:sz w:val="24"/>
          <w:szCs w:val="24"/>
          <w:lang w:val="ro-RO"/>
        </w:rPr>
      </w:pPr>
      <w:r w:rsidRPr="00A45997">
        <w:rPr>
          <w:rFonts w:ascii="Arial Narrow" w:hAnsi="Arial Narrow"/>
          <w:noProof/>
          <w:sz w:val="24"/>
          <w:szCs w:val="24"/>
          <w:lang w:val="ro-RO"/>
        </w:rPr>
        <w:t>Acord de parteneriat (dacă proiectul se implementează în parteneriat)</w:t>
      </w:r>
    </w:p>
    <w:p w14:paraId="151698A3" w14:textId="34CD329B" w:rsidR="00AA531D" w:rsidRPr="00A45997" w:rsidRDefault="00AA531D">
      <w:pPr>
        <w:pStyle w:val="Listparagraf"/>
        <w:numPr>
          <w:ilvl w:val="0"/>
          <w:numId w:val="47"/>
        </w:numPr>
        <w:spacing w:after="0"/>
        <w:jc w:val="both"/>
        <w:rPr>
          <w:rFonts w:ascii="Arial Narrow" w:hAnsi="Arial Narrow"/>
          <w:noProof/>
          <w:sz w:val="24"/>
          <w:szCs w:val="24"/>
          <w:lang w:val="ro-RO"/>
        </w:rPr>
      </w:pPr>
      <w:r w:rsidRPr="00A45997">
        <w:rPr>
          <w:rFonts w:ascii="Arial Narrow" w:hAnsi="Arial Narrow"/>
          <w:noProof/>
          <w:sz w:val="24"/>
          <w:szCs w:val="24"/>
          <w:lang w:val="ro-RO"/>
        </w:rPr>
        <w:t>Procedură selecție a partenerilor entități private ( dacă proiectul se implementează în parteneriat)</w:t>
      </w:r>
    </w:p>
    <w:p w14:paraId="1EEA5818" w14:textId="0B91C048" w:rsidR="00AA531D" w:rsidRPr="00A45997" w:rsidRDefault="00AA531D">
      <w:pPr>
        <w:pStyle w:val="Listparagraf"/>
        <w:numPr>
          <w:ilvl w:val="0"/>
          <w:numId w:val="47"/>
        </w:numPr>
        <w:spacing w:after="0"/>
        <w:jc w:val="both"/>
        <w:rPr>
          <w:rStyle w:val="spar3"/>
          <w:rFonts w:ascii="Arial Narrow" w:eastAsia="Times New Roman" w:hAnsi="Arial Narrow"/>
          <w:noProof/>
          <w:sz w:val="24"/>
          <w:szCs w:val="24"/>
          <w:lang w:val="ro-RO"/>
        </w:rPr>
      </w:pPr>
      <w:r w:rsidRPr="00A45997">
        <w:rPr>
          <w:rFonts w:ascii="Arial Narrow" w:hAnsi="Arial Narrow"/>
          <w:noProof/>
          <w:sz w:val="24"/>
          <w:szCs w:val="24"/>
          <w:lang w:val="ro-RO"/>
        </w:rPr>
        <w:t xml:space="preserve">Anexa </w:t>
      </w:r>
      <w:r w:rsidR="006B4335">
        <w:rPr>
          <w:rFonts w:ascii="Arial Narrow" w:hAnsi="Arial Narrow"/>
          <w:noProof/>
          <w:sz w:val="24"/>
          <w:szCs w:val="24"/>
          <w:lang w:val="ro-RO"/>
        </w:rPr>
        <w:t>9</w:t>
      </w:r>
      <w:r w:rsidRPr="00A45997">
        <w:rPr>
          <w:rFonts w:ascii="Arial Narrow" w:hAnsi="Arial Narrow"/>
          <w:noProof/>
          <w:sz w:val="24"/>
          <w:szCs w:val="24"/>
          <w:lang w:val="ro-RO"/>
        </w:rPr>
        <w:t xml:space="preserve"> - </w:t>
      </w:r>
      <w:r w:rsidRPr="00A45997">
        <w:rPr>
          <w:rStyle w:val="spar3"/>
          <w:rFonts w:ascii="Arial Narrow" w:eastAsia="Times New Roman" w:hAnsi="Arial Narrow"/>
          <w:noProof/>
          <w:sz w:val="24"/>
          <w:szCs w:val="24"/>
          <w:lang w:val="ro-RO"/>
          <w:specVanish w:val="0"/>
        </w:rPr>
        <w:t>Matricea de corelare a bugetului proiectului cu devizul general al investiției</w:t>
      </w:r>
    </w:p>
    <w:p w14:paraId="1F425102" w14:textId="77777777" w:rsidR="00AA531D" w:rsidRPr="00A45997" w:rsidRDefault="00AA531D">
      <w:pPr>
        <w:pStyle w:val="Listparagraf"/>
        <w:numPr>
          <w:ilvl w:val="0"/>
          <w:numId w:val="47"/>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t>Buget proiect</w:t>
      </w:r>
    </w:p>
    <w:p w14:paraId="4E2A8DB8" w14:textId="77777777" w:rsidR="00AA531D" w:rsidRPr="00A45997" w:rsidRDefault="00AA531D">
      <w:pPr>
        <w:pStyle w:val="Listparagraf"/>
        <w:numPr>
          <w:ilvl w:val="0"/>
          <w:numId w:val="47"/>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t>Documente statutare ale solicitantului</w:t>
      </w:r>
    </w:p>
    <w:p w14:paraId="518BBD6F" w14:textId="77777777" w:rsidR="00AA531D" w:rsidRPr="00A45997" w:rsidRDefault="00AA531D">
      <w:pPr>
        <w:pStyle w:val="Listparagraf"/>
        <w:numPr>
          <w:ilvl w:val="0"/>
          <w:numId w:val="48"/>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t>Hotărârea de constituire a consiliului local al UAT</w:t>
      </w:r>
    </w:p>
    <w:p w14:paraId="78EF333F" w14:textId="77777777" w:rsidR="00AA531D" w:rsidRPr="00A45997" w:rsidRDefault="00AA531D">
      <w:pPr>
        <w:pStyle w:val="Listparagraf"/>
        <w:numPr>
          <w:ilvl w:val="0"/>
          <w:numId w:val="48"/>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t>Hotărârea judecătorească de validare a mandatului primarului ( sau orice alte documente din care să rezulte calitatea de reprezentant legal, pentru situații particulare)</w:t>
      </w:r>
    </w:p>
    <w:p w14:paraId="0B8DF59F" w14:textId="77777777" w:rsidR="00AA531D" w:rsidRPr="00A45997" w:rsidRDefault="00AA531D">
      <w:pPr>
        <w:pStyle w:val="Listparagraf"/>
        <w:numPr>
          <w:ilvl w:val="0"/>
          <w:numId w:val="47"/>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lastRenderedPageBreak/>
        <w:t>Documente pentru identificarea reprezentantului legal al solicitantului – Pentru reprezentantul legal al solicitantului se va anexa în mod obligatoriu la fișa de proiect o copie a unui document de identificare</w:t>
      </w:r>
    </w:p>
    <w:p w14:paraId="60148071" w14:textId="77777777" w:rsidR="00AA531D" w:rsidRPr="00A45997" w:rsidRDefault="00AA531D">
      <w:pPr>
        <w:pStyle w:val="Listparagraf"/>
        <w:numPr>
          <w:ilvl w:val="0"/>
          <w:numId w:val="47"/>
        </w:numPr>
        <w:spacing w:after="0"/>
        <w:jc w:val="both"/>
        <w:rPr>
          <w:rStyle w:val="spar3"/>
          <w:rFonts w:ascii="Arial Narrow" w:eastAsia="Times New Roman" w:hAnsi="Arial Narrow"/>
          <w:noProof/>
          <w:sz w:val="24"/>
          <w:szCs w:val="24"/>
          <w:lang w:val="ro-RO"/>
        </w:rPr>
      </w:pPr>
      <w:r w:rsidRPr="00A45997">
        <w:rPr>
          <w:rStyle w:val="spar3"/>
          <w:rFonts w:ascii="Arial Narrow" w:eastAsia="Times New Roman" w:hAnsi="Arial Narrow"/>
          <w:noProof/>
          <w:sz w:val="24"/>
          <w:szCs w:val="24"/>
          <w:lang w:val="ro-RO"/>
          <w:specVanish w:val="0"/>
        </w:rPr>
        <w:t>Documente de proprietate</w:t>
      </w:r>
    </w:p>
    <w:p w14:paraId="0D906B49"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A. Pentru </w:t>
      </w:r>
      <w:r w:rsidRPr="00A45997">
        <w:rPr>
          <w:rFonts w:ascii="Arial Narrow" w:eastAsia="Times New Roman" w:hAnsi="Arial Narrow"/>
          <w:noProof/>
          <w:color w:val="000000"/>
          <w:sz w:val="24"/>
          <w:szCs w:val="24"/>
          <w:u w:val="single"/>
          <w:shd w:val="clear" w:color="auto" w:fill="FFFFFF"/>
          <w:lang w:val="ro-RO"/>
        </w:rPr>
        <w:t>dreptul de proprietate</w:t>
      </w:r>
      <w:r w:rsidRPr="00A45997">
        <w:rPr>
          <w:rFonts w:ascii="Arial Narrow" w:eastAsia="Times New Roman" w:hAnsi="Arial Narrow"/>
          <w:noProof/>
          <w:color w:val="000000"/>
          <w:sz w:val="24"/>
          <w:szCs w:val="24"/>
          <w:shd w:val="clear" w:color="auto" w:fill="FFFFFF"/>
          <w:lang w:val="ro-RO"/>
        </w:rPr>
        <w:t xml:space="preserve"> publică pentru imobilele pe care se propune a se realiza investiţia se vor depune: </w:t>
      </w:r>
    </w:p>
    <w:p w14:paraId="78708923"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a) extrasul de carte funciară din care să rezulte intabularea și absența sarcinilor incompatibile cu investiția, emis cu maxim 30 de zile calendaristice înainte de depunerea fisei de proiect la GAL; </w:t>
      </w:r>
    </w:p>
    <w:p w14:paraId="1049F7B5"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b) planul de amplasament vizat de OCPI </w:t>
      </w:r>
    </w:p>
    <w:p w14:paraId="00B09521"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B. Pentru </w:t>
      </w:r>
      <w:r w:rsidRPr="00A45997">
        <w:rPr>
          <w:rFonts w:ascii="Arial Narrow" w:eastAsia="Times New Roman" w:hAnsi="Arial Narrow"/>
          <w:noProof/>
          <w:color w:val="000000"/>
          <w:sz w:val="24"/>
          <w:szCs w:val="24"/>
          <w:u w:val="single"/>
          <w:shd w:val="clear" w:color="auto" w:fill="FFFFFF"/>
          <w:lang w:val="ro-RO"/>
        </w:rPr>
        <w:t>dreptul de administrare</w:t>
      </w:r>
      <w:r w:rsidRPr="00A45997">
        <w:rPr>
          <w:rFonts w:ascii="Arial Narrow" w:eastAsia="Times New Roman" w:hAnsi="Arial Narrow"/>
          <w:noProof/>
          <w:color w:val="000000"/>
          <w:sz w:val="24"/>
          <w:szCs w:val="24"/>
          <w:shd w:val="clear" w:color="auto" w:fill="FFFFFF"/>
          <w:lang w:val="ro-RO"/>
        </w:rPr>
        <w:t xml:space="preserve"> asupra imobilelor pe care se propune a se realiza investiţia se vor depune: </w:t>
      </w:r>
    </w:p>
    <w:p w14:paraId="1155B336"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a) extrasul de carte funciară din care să rezulte intabularea dreptului de administrare și absența sarcinilor incompatibile cu investiția, emis cu maxim 30 de zile calendaristice înainte de depunerea fisei de proiect la GAL; </w:t>
      </w:r>
    </w:p>
    <w:p w14:paraId="1FC8D624" w14:textId="77777777" w:rsidR="00AA531D" w:rsidRPr="00A45997" w:rsidRDefault="00AA531D" w:rsidP="00AA531D">
      <w:pPr>
        <w:pStyle w:val="Listparagraf"/>
        <w:spacing w:after="0"/>
        <w:jc w:val="both"/>
        <w:rPr>
          <w:rFonts w:ascii="Arial Narrow" w:eastAsia="Times New Roman" w:hAnsi="Arial Narrow"/>
          <w:noProof/>
          <w:color w:val="000000"/>
          <w:sz w:val="24"/>
          <w:szCs w:val="24"/>
          <w:shd w:val="clear" w:color="auto" w:fill="FFFFFF"/>
          <w:lang w:val="ro-RO"/>
        </w:rPr>
      </w:pPr>
      <w:r w:rsidRPr="00A45997">
        <w:rPr>
          <w:rFonts w:ascii="Arial Narrow" w:eastAsia="Times New Roman" w:hAnsi="Arial Narrow"/>
          <w:noProof/>
          <w:color w:val="000000"/>
          <w:sz w:val="24"/>
          <w:szCs w:val="24"/>
          <w:shd w:val="clear" w:color="auto" w:fill="FFFFFF"/>
          <w:lang w:val="ro-RO"/>
        </w:rPr>
        <w:t xml:space="preserve">b) planul de amplasament vizat de OCPI; </w:t>
      </w:r>
    </w:p>
    <w:p w14:paraId="76CBF8E8" w14:textId="77777777" w:rsidR="00AA531D" w:rsidRPr="00A45997" w:rsidRDefault="00AA531D" w:rsidP="00AA531D">
      <w:pPr>
        <w:pStyle w:val="Listparagraf"/>
        <w:spacing w:after="0"/>
        <w:jc w:val="both"/>
        <w:rPr>
          <w:rStyle w:val="spar3"/>
          <w:rFonts w:ascii="Arial Narrow" w:eastAsia="Times New Roman" w:hAnsi="Arial Narrow"/>
          <w:noProof/>
          <w:sz w:val="24"/>
          <w:szCs w:val="24"/>
          <w:lang w:val="ro-RO"/>
        </w:rPr>
      </w:pPr>
      <w:r w:rsidRPr="00A45997">
        <w:rPr>
          <w:rFonts w:ascii="Arial Narrow" w:eastAsia="Times New Roman" w:hAnsi="Arial Narrow"/>
          <w:noProof/>
          <w:color w:val="000000"/>
          <w:sz w:val="24"/>
          <w:szCs w:val="24"/>
          <w:shd w:val="clear" w:color="auto" w:fill="FFFFFF"/>
          <w:lang w:val="ro-RO"/>
        </w:rPr>
        <w:t>c) documente justificative pentru dovedirea dreptului de administrare pentru o perioadă care să acopere inclusiv perioada de durabilitate a contractului de finanţare, ca de exemplu, hotărâri de dare în administrare a imobilului ce face obiectul proiectului în favoarea solicitantului etc</w:t>
      </w:r>
    </w:p>
    <w:p w14:paraId="0A18CBF7" w14:textId="77777777" w:rsidR="00AA531D" w:rsidRPr="00A45997" w:rsidRDefault="00AA531D" w:rsidP="00AA531D">
      <w:pPr>
        <w:pStyle w:val="Listparagraf"/>
        <w:spacing w:after="0"/>
        <w:jc w:val="both"/>
        <w:rPr>
          <w:rStyle w:val="spar3"/>
          <w:rFonts w:ascii="Arial Narrow" w:eastAsia="Times New Roman" w:hAnsi="Arial Narrow"/>
          <w:noProof/>
          <w:sz w:val="24"/>
          <w:szCs w:val="24"/>
          <w:lang w:val="ro-RO"/>
        </w:rPr>
      </w:pPr>
    </w:p>
    <w:p w14:paraId="74557F58" w14:textId="77777777" w:rsidR="00AA531D" w:rsidRPr="00A45997" w:rsidRDefault="00AA531D" w:rsidP="00AA531D">
      <w:pPr>
        <w:spacing w:after="0"/>
        <w:jc w:val="both"/>
        <w:rPr>
          <w:rFonts w:ascii="Arial Narrow" w:hAnsi="Arial Narrow"/>
          <w:b/>
          <w:bCs/>
          <w:noProof/>
          <w:sz w:val="24"/>
          <w:szCs w:val="24"/>
          <w:lang w:val="ro-RO"/>
        </w:rPr>
      </w:pPr>
      <w:r w:rsidRPr="000356B6">
        <w:rPr>
          <w:rFonts w:ascii="Arial Narrow" w:hAnsi="Arial Narrow"/>
          <w:b/>
          <w:bCs/>
          <w:noProof/>
          <w:sz w:val="24"/>
          <w:szCs w:val="24"/>
          <w:lang w:val="ro-RO"/>
        </w:rPr>
        <w:t>2) Documentația tehnico-economică:</w:t>
      </w:r>
    </w:p>
    <w:p w14:paraId="0F03512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 xml:space="preserve">A. </w:t>
      </w:r>
      <w:r w:rsidRPr="00A45997">
        <w:rPr>
          <w:rFonts w:ascii="Arial Narrow" w:hAnsi="Arial Narrow"/>
          <w:b/>
          <w:bCs/>
          <w:noProof/>
          <w:sz w:val="24"/>
          <w:szCs w:val="24"/>
          <w:u w:val="single"/>
          <w:lang w:val="ro-RO"/>
        </w:rPr>
        <w:t>Pentru proiectele de investiții pentru care execuția fizica de lucrări nu a fost demarată la data depunerii cererii de finanțare</w:t>
      </w:r>
    </w:p>
    <w:p w14:paraId="0D4CF427" w14:textId="77777777" w:rsidR="00AA531D" w:rsidRPr="00A45997" w:rsidRDefault="00AA531D">
      <w:pPr>
        <w:pStyle w:val="Listparagraf"/>
        <w:numPr>
          <w:ilvl w:val="0"/>
          <w:numId w:val="22"/>
        </w:numPr>
        <w:spacing w:after="0"/>
        <w:ind w:left="0" w:firstLine="360"/>
        <w:jc w:val="both"/>
        <w:rPr>
          <w:rFonts w:ascii="Arial Narrow" w:hAnsi="Arial Narrow"/>
          <w:b/>
          <w:bCs/>
          <w:noProof/>
          <w:sz w:val="24"/>
          <w:szCs w:val="24"/>
          <w:lang w:val="ro-RO"/>
        </w:rPr>
      </w:pPr>
      <w:r w:rsidRPr="00A45997">
        <w:rPr>
          <w:rFonts w:ascii="Arial Narrow" w:hAnsi="Arial Narrow"/>
          <w:b/>
          <w:bCs/>
          <w:noProof/>
          <w:sz w:val="24"/>
          <w:szCs w:val="24"/>
          <w:lang w:val="ro-RO"/>
        </w:rPr>
        <w:t>Studiu de fezabilitate / Documentație de avizare a lucrărilor de intervenție / SF cu elemente de DALI, după caz</w:t>
      </w:r>
      <w:r w:rsidRPr="00A45997">
        <w:rPr>
          <w:rFonts w:ascii="Arial Narrow" w:hAnsi="Arial Narrow"/>
          <w:noProof/>
          <w:sz w:val="24"/>
          <w:szCs w:val="24"/>
          <w:lang w:val="ro-RO"/>
        </w:rPr>
        <w:t xml:space="preserve"> </w:t>
      </w:r>
      <w:r w:rsidRPr="00A45997">
        <w:rPr>
          <w:rFonts w:ascii="Arial Narrow" w:hAnsi="Arial Narrow"/>
          <w:b/>
          <w:bCs/>
          <w:noProof/>
          <w:sz w:val="24"/>
          <w:szCs w:val="24"/>
          <w:lang w:val="ro-RO"/>
        </w:rPr>
        <w:t xml:space="preserve">(element de eligibilitate) </w:t>
      </w:r>
    </w:p>
    <w:p w14:paraId="5C3F2B5F" w14:textId="77777777" w:rsidR="00AA531D" w:rsidRPr="00A45997" w:rsidRDefault="00AA531D" w:rsidP="00AA531D">
      <w:pPr>
        <w:spacing w:after="0"/>
        <w:jc w:val="both"/>
        <w:rPr>
          <w:rFonts w:ascii="Arial Narrow" w:hAnsi="Arial Narrow"/>
          <w:noProof/>
          <w:sz w:val="24"/>
          <w:szCs w:val="24"/>
          <w:lang w:val="ro-RO"/>
        </w:rPr>
      </w:pPr>
    </w:p>
    <w:p w14:paraId="7E6FC5FB"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La depunerea cererii de finanțare, documentația tehnico-economică trebuie sa fie cel puțin (element de eligibilitate) la stadiul de Studiu de fezabilitate / Documentație de avizare a lucrărilor de intervenție / SF cu elemente de DALI, după caz, elaborate în conformitate cu legislația relevantă, respectiv Hotărârea Guvernului nr. 907/2016.</w:t>
      </w:r>
    </w:p>
    <w:p w14:paraId="210B32A9" w14:textId="77777777" w:rsidR="00AA531D" w:rsidRPr="00A45997" w:rsidRDefault="00AA531D" w:rsidP="00AA531D">
      <w:pPr>
        <w:spacing w:after="0"/>
        <w:jc w:val="both"/>
        <w:rPr>
          <w:rFonts w:ascii="Arial Narrow" w:hAnsi="Arial Narrow"/>
          <w:noProof/>
          <w:sz w:val="24"/>
          <w:szCs w:val="24"/>
          <w:lang w:val="ro-RO"/>
        </w:rPr>
      </w:pPr>
    </w:p>
    <w:p w14:paraId="45A33644"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În documentația tehnico-economică minim solicitată la depunerea cererii de finanțare, trebuie să se menționeze durata estimată de execuţie a obiectivului de investiţii, exprimată în luni. </w:t>
      </w:r>
    </w:p>
    <w:p w14:paraId="2165A360" w14:textId="77777777" w:rsidR="00AA531D" w:rsidRPr="00A45997" w:rsidRDefault="00AA531D" w:rsidP="00AA531D">
      <w:pPr>
        <w:spacing w:after="0"/>
        <w:jc w:val="both"/>
        <w:rPr>
          <w:rFonts w:ascii="Arial Narrow" w:hAnsi="Arial Narrow" w:cs="Calibri"/>
          <w:noProof/>
          <w:sz w:val="24"/>
          <w:szCs w:val="24"/>
          <w:lang w:val="ro-RO"/>
        </w:rPr>
      </w:pPr>
    </w:p>
    <w:p w14:paraId="53395717" w14:textId="04BA45BA" w:rsidR="00AA531D" w:rsidRPr="00A45997" w:rsidRDefault="00AA531D" w:rsidP="00AA531D">
      <w:pPr>
        <w:spacing w:after="0"/>
        <w:jc w:val="both"/>
        <w:rPr>
          <w:rFonts w:ascii="Arial Narrow" w:hAnsi="Arial Narrow"/>
          <w:noProof/>
          <w:sz w:val="24"/>
          <w:szCs w:val="24"/>
          <w:lang w:val="ro-RO"/>
        </w:rPr>
      </w:pPr>
      <w:r w:rsidRPr="00A45997">
        <w:rPr>
          <w:rFonts w:cs="Calibri"/>
          <w:noProof/>
          <w:sz w:val="24"/>
          <w:szCs w:val="24"/>
          <w:lang w:val="ro-RO"/>
        </w:rPr>
        <w:t>Ȋ</w:t>
      </w:r>
      <w:r w:rsidRPr="00A45997">
        <w:rPr>
          <w:rFonts w:ascii="Arial Narrow" w:hAnsi="Arial Narrow"/>
          <w:noProof/>
          <w:sz w:val="24"/>
          <w:szCs w:val="24"/>
          <w:lang w:val="ro-RO"/>
        </w:rPr>
        <w:t xml:space="preserve">n cazul în care Proiectul tehnic de execuție a fost întocmit și recepționat, acesta se va anexa  la Cererea de finanțare, va fi verificat conform Anexei </w:t>
      </w:r>
      <w:r>
        <w:rPr>
          <w:rFonts w:ascii="Arial Narrow" w:hAnsi="Arial Narrow"/>
          <w:noProof/>
          <w:sz w:val="24"/>
          <w:szCs w:val="24"/>
          <w:lang w:val="ro-RO"/>
        </w:rPr>
        <w:t>7</w:t>
      </w:r>
      <w:r w:rsidR="00305D0D" w:rsidRPr="00305D0D">
        <w:rPr>
          <w:rFonts w:ascii="Arial Narrow" w:hAnsi="Arial Narrow"/>
          <w:sz w:val="24"/>
          <w:szCs w:val="24"/>
          <w:lang w:val="ro-RO"/>
        </w:rPr>
        <w:t xml:space="preserve"> la prezentul ghid-</w:t>
      </w:r>
      <w:r w:rsidR="00305D0D">
        <w:rPr>
          <w:rFonts w:ascii="Arial Narrow" w:hAnsi="Arial Narrow"/>
          <w:sz w:val="24"/>
          <w:szCs w:val="24"/>
          <w:lang w:val="ro-RO"/>
        </w:rPr>
        <w:t xml:space="preserve"> </w:t>
      </w:r>
      <w:r w:rsidRPr="00A45997">
        <w:rPr>
          <w:rFonts w:ascii="Arial Narrow" w:hAnsi="Arial Narrow"/>
          <w:noProof/>
          <w:sz w:val="24"/>
          <w:szCs w:val="24"/>
          <w:lang w:val="ro-RO"/>
        </w:rPr>
        <w:t xml:space="preserve"> Grila verificare PTE, urmând ca evaluarea tehnică și financiară să aibă în vedere toate documentațiile tehnico-economice depuse. În acest caz, cererea de finanțare va fi punctată suplimentar. Nu este obligatoriu (nu este condiție de eligibilitate) ca PTE să fie depus odată cu cererea de finanțare. </w:t>
      </w:r>
    </w:p>
    <w:p w14:paraId="59CEF68E" w14:textId="77777777" w:rsidR="00AA531D" w:rsidRPr="00A45997" w:rsidRDefault="00AA531D" w:rsidP="00AA531D">
      <w:pPr>
        <w:spacing w:after="0"/>
        <w:jc w:val="both"/>
        <w:rPr>
          <w:rFonts w:ascii="Arial Narrow" w:hAnsi="Arial Narrow" w:cs="Calibri"/>
          <w:noProof/>
          <w:sz w:val="24"/>
          <w:szCs w:val="24"/>
          <w:lang w:val="ro-RO"/>
        </w:rPr>
      </w:pPr>
    </w:p>
    <w:p w14:paraId="73D58052" w14:textId="77777777" w:rsidR="00AA531D" w:rsidRPr="00A45997" w:rsidRDefault="00AA531D" w:rsidP="00AA531D">
      <w:pPr>
        <w:spacing w:after="0"/>
        <w:jc w:val="both"/>
        <w:rPr>
          <w:rFonts w:ascii="Arial Narrow" w:hAnsi="Arial Narrow"/>
          <w:noProof/>
          <w:sz w:val="24"/>
          <w:szCs w:val="24"/>
          <w:lang w:val="ro-RO"/>
        </w:rPr>
      </w:pPr>
      <w:r w:rsidRPr="00A45997">
        <w:rPr>
          <w:rFonts w:cs="Calibri"/>
          <w:noProof/>
          <w:sz w:val="24"/>
          <w:szCs w:val="24"/>
          <w:lang w:val="ro-RO"/>
        </w:rPr>
        <w:t>Ȋ</w:t>
      </w:r>
      <w:r w:rsidRPr="00A45997">
        <w:rPr>
          <w:rFonts w:ascii="Arial Narrow" w:hAnsi="Arial Narrow"/>
          <w:noProof/>
          <w:sz w:val="24"/>
          <w:szCs w:val="24"/>
          <w:lang w:val="ro-RO"/>
        </w:rPr>
        <w:t xml:space="preserve">n cazul în care Proiectul tehnic de execuție nu a fost întocmit până la depunerea </w:t>
      </w:r>
      <w:r>
        <w:rPr>
          <w:rFonts w:ascii="Arial Narrow" w:hAnsi="Arial Narrow"/>
          <w:noProof/>
          <w:sz w:val="24"/>
          <w:szCs w:val="24"/>
          <w:lang w:val="ro-RO"/>
        </w:rPr>
        <w:t>fișei de proiect</w:t>
      </w:r>
      <w:r w:rsidRPr="00A45997">
        <w:rPr>
          <w:rFonts w:ascii="Arial Narrow" w:hAnsi="Arial Narrow"/>
          <w:noProof/>
          <w:sz w:val="24"/>
          <w:szCs w:val="24"/>
          <w:lang w:val="ro-RO"/>
        </w:rPr>
        <w:t>, acesta se va prezenta in termen de cel mult 6 luni de la data semnării Contractului de finanțar</w:t>
      </w:r>
      <w:r>
        <w:rPr>
          <w:rFonts w:ascii="Arial Narrow" w:hAnsi="Arial Narrow"/>
          <w:noProof/>
          <w:sz w:val="24"/>
          <w:szCs w:val="24"/>
          <w:lang w:val="ro-RO"/>
        </w:rPr>
        <w:t>e</w:t>
      </w:r>
      <w:r w:rsidRPr="00A45997">
        <w:rPr>
          <w:rFonts w:ascii="Arial Narrow" w:hAnsi="Arial Narrow"/>
          <w:noProof/>
          <w:sz w:val="24"/>
          <w:szCs w:val="24"/>
          <w:lang w:val="ro-RO"/>
        </w:rPr>
        <w:t xml:space="preserve">. În situații excepționale, argumentate de către beneficiarul finanțării, termenul de 6 luni poate fi prelungit cu maxim 3 luni, cu aprobarea AM PoIDS/OI. </w:t>
      </w:r>
      <w:r w:rsidRPr="00A45997">
        <w:rPr>
          <w:rFonts w:cs="Calibri"/>
          <w:noProof/>
          <w:sz w:val="24"/>
          <w:szCs w:val="24"/>
          <w:lang w:val="ro-RO"/>
        </w:rPr>
        <w:t>Ȋ</w:t>
      </w:r>
      <w:r w:rsidRPr="00A45997">
        <w:rPr>
          <w:rFonts w:ascii="Arial Narrow" w:hAnsi="Arial Narrow"/>
          <w:noProof/>
          <w:sz w:val="24"/>
          <w:szCs w:val="24"/>
          <w:lang w:val="ro-RO"/>
        </w:rPr>
        <w:t xml:space="preserve">n cazul </w:t>
      </w:r>
      <w:r w:rsidRPr="00A45997">
        <w:rPr>
          <w:rFonts w:ascii="Arial Narrow" w:hAnsi="Arial Narrow" w:cs="Arial Narrow"/>
          <w:noProof/>
          <w:sz w:val="24"/>
          <w:szCs w:val="24"/>
          <w:lang w:val="ro-RO"/>
        </w:rPr>
        <w:t>î</w:t>
      </w:r>
      <w:r w:rsidRPr="00A45997">
        <w:rPr>
          <w:rFonts w:ascii="Arial Narrow" w:hAnsi="Arial Narrow"/>
          <w:noProof/>
          <w:sz w:val="24"/>
          <w:szCs w:val="24"/>
          <w:lang w:val="ro-RO"/>
        </w:rPr>
        <w:t>n care Proiectul tehnic de execu</w:t>
      </w:r>
      <w:r w:rsidRPr="00A45997">
        <w:rPr>
          <w:rFonts w:ascii="Arial Narrow" w:hAnsi="Arial Narrow" w:cs="Arial Narrow"/>
          <w:noProof/>
          <w:sz w:val="24"/>
          <w:szCs w:val="24"/>
          <w:lang w:val="ro-RO"/>
        </w:rPr>
        <w:t>ț</w:t>
      </w:r>
      <w:r w:rsidRPr="00A45997">
        <w:rPr>
          <w:rFonts w:ascii="Arial Narrow" w:hAnsi="Arial Narrow"/>
          <w:noProof/>
          <w:sz w:val="24"/>
          <w:szCs w:val="24"/>
          <w:lang w:val="ro-RO"/>
        </w:rPr>
        <w:t>ie nu a fost transmis c</w:t>
      </w:r>
      <w:r w:rsidRPr="00A45997">
        <w:rPr>
          <w:rFonts w:ascii="Arial Narrow" w:hAnsi="Arial Narrow" w:cs="Arial Narrow"/>
          <w:noProof/>
          <w:sz w:val="24"/>
          <w:szCs w:val="24"/>
          <w:lang w:val="ro-RO"/>
        </w:rPr>
        <w:t>ă</w:t>
      </w:r>
      <w:r w:rsidRPr="00A45997">
        <w:rPr>
          <w:rFonts w:ascii="Arial Narrow" w:hAnsi="Arial Narrow"/>
          <w:noProof/>
          <w:sz w:val="24"/>
          <w:szCs w:val="24"/>
          <w:lang w:val="ro-RO"/>
        </w:rPr>
        <w:t>tre AM/OI in termen de cel mult 6 luni sau 9 luni, dup</w:t>
      </w:r>
      <w:r w:rsidRPr="00A45997">
        <w:rPr>
          <w:rFonts w:ascii="Arial Narrow" w:hAnsi="Arial Narrow" w:cs="Arial Narrow"/>
          <w:noProof/>
          <w:sz w:val="24"/>
          <w:szCs w:val="24"/>
          <w:lang w:val="ro-RO"/>
        </w:rPr>
        <w:t>ă</w:t>
      </w:r>
      <w:r w:rsidRPr="00A45997">
        <w:rPr>
          <w:rFonts w:ascii="Arial Narrow" w:hAnsi="Arial Narrow"/>
          <w:noProof/>
          <w:sz w:val="24"/>
          <w:szCs w:val="24"/>
          <w:lang w:val="ro-RO"/>
        </w:rPr>
        <w:t xml:space="preserve"> caz, de la data semnării Contractului de finanțare, acesta din urmă se reziliază de drept. </w:t>
      </w:r>
    </w:p>
    <w:p w14:paraId="60A8C8B7" w14:textId="77777777" w:rsidR="00AA531D" w:rsidRPr="00A45997" w:rsidRDefault="00AA531D" w:rsidP="00AA531D">
      <w:pPr>
        <w:spacing w:after="0"/>
        <w:jc w:val="both"/>
        <w:rPr>
          <w:rFonts w:ascii="Arial Narrow" w:hAnsi="Arial Narrow" w:cs="Calibri"/>
          <w:noProof/>
          <w:sz w:val="24"/>
          <w:szCs w:val="24"/>
          <w:lang w:val="ro-RO"/>
        </w:rPr>
      </w:pPr>
    </w:p>
    <w:p w14:paraId="4629094B" w14:textId="77777777" w:rsidR="00AA531D" w:rsidRPr="00A45997" w:rsidRDefault="00AA531D" w:rsidP="00AA531D">
      <w:pPr>
        <w:spacing w:after="0"/>
        <w:jc w:val="both"/>
        <w:rPr>
          <w:rFonts w:ascii="Arial Narrow" w:hAnsi="Arial Narrow"/>
          <w:noProof/>
          <w:sz w:val="24"/>
          <w:szCs w:val="24"/>
          <w:lang w:val="ro-RO"/>
        </w:rPr>
      </w:pPr>
      <w:r w:rsidRPr="00A45997">
        <w:rPr>
          <w:rFonts w:cs="Calibri"/>
          <w:noProof/>
          <w:sz w:val="24"/>
          <w:szCs w:val="24"/>
          <w:lang w:val="ro-RO"/>
        </w:rPr>
        <w:lastRenderedPageBreak/>
        <w:t>Ȋ</w:t>
      </w:r>
      <w:r w:rsidRPr="00A45997">
        <w:rPr>
          <w:rFonts w:ascii="Arial Narrow" w:hAnsi="Arial Narrow"/>
          <w:noProof/>
          <w:sz w:val="24"/>
          <w:szCs w:val="24"/>
          <w:lang w:val="ro-RO"/>
        </w:rPr>
        <w:t xml:space="preserve">n cazul în care contractul de lucrări este semnat până la depunerea </w:t>
      </w:r>
      <w:r>
        <w:rPr>
          <w:rFonts w:ascii="Arial Narrow" w:hAnsi="Arial Narrow"/>
          <w:noProof/>
          <w:sz w:val="24"/>
          <w:szCs w:val="24"/>
          <w:lang w:val="ro-RO"/>
        </w:rPr>
        <w:t>fișei de proiect</w:t>
      </w:r>
      <w:r w:rsidRPr="00A45997">
        <w:rPr>
          <w:rFonts w:ascii="Arial Narrow" w:hAnsi="Arial Narrow"/>
          <w:noProof/>
          <w:sz w:val="24"/>
          <w:szCs w:val="24"/>
          <w:lang w:val="ro-RO"/>
        </w:rPr>
        <w:t xml:space="preserve"> (iar execuția lucrărilor nu a fost demarată), pe lângă Proiectul tehnic de execuție se va anexa și Contractul de lucrări, urmând ca evaluarea tehnică și financiară să aibă în vedere toate documentațiile tehnico-economice depuse. Si în acest caz, </w:t>
      </w:r>
      <w:r>
        <w:rPr>
          <w:rFonts w:ascii="Arial Narrow" w:hAnsi="Arial Narrow"/>
          <w:noProof/>
          <w:sz w:val="24"/>
          <w:szCs w:val="24"/>
          <w:lang w:val="ro-RO"/>
        </w:rPr>
        <w:t>fișa de proiect</w:t>
      </w:r>
      <w:r w:rsidRPr="00A45997">
        <w:rPr>
          <w:rFonts w:ascii="Arial Narrow" w:hAnsi="Arial Narrow"/>
          <w:noProof/>
          <w:sz w:val="24"/>
          <w:szCs w:val="24"/>
          <w:lang w:val="ro-RO"/>
        </w:rPr>
        <w:t xml:space="preserve"> va fi punctată suplimentar. Nu este obligatoriu (nu este condiție de eligibilitate) ca la depunerea </w:t>
      </w:r>
      <w:r>
        <w:rPr>
          <w:rFonts w:ascii="Arial Narrow" w:hAnsi="Arial Narrow"/>
          <w:noProof/>
          <w:sz w:val="24"/>
          <w:szCs w:val="24"/>
          <w:lang w:val="ro-RO"/>
        </w:rPr>
        <w:t>fișei de proiect</w:t>
      </w:r>
      <w:r w:rsidRPr="00A45997">
        <w:rPr>
          <w:rFonts w:ascii="Arial Narrow" w:hAnsi="Arial Narrow"/>
          <w:noProof/>
          <w:sz w:val="24"/>
          <w:szCs w:val="24"/>
          <w:lang w:val="ro-RO"/>
        </w:rPr>
        <w:t xml:space="preserve"> să se depună și Contractul de lucrări.</w:t>
      </w:r>
    </w:p>
    <w:p w14:paraId="2F5662E8"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Se vor avea în vedere următoarele condiții:</w:t>
      </w:r>
    </w:p>
    <w:p w14:paraId="201D1DE6" w14:textId="77777777" w:rsidR="00AA531D" w:rsidRPr="00A45997" w:rsidRDefault="00AA531D">
      <w:pPr>
        <w:pStyle w:val="Listparagraf"/>
        <w:numPr>
          <w:ilvl w:val="0"/>
          <w:numId w:val="49"/>
        </w:numPr>
        <w:spacing w:after="0"/>
        <w:jc w:val="both"/>
        <w:rPr>
          <w:rFonts w:ascii="Arial Narrow" w:hAnsi="Arial Narrow"/>
          <w:noProof/>
          <w:sz w:val="24"/>
          <w:szCs w:val="24"/>
          <w:lang w:val="ro-RO"/>
        </w:rPr>
      </w:pPr>
      <w:r w:rsidRPr="00A45997">
        <w:rPr>
          <w:rFonts w:ascii="Arial Narrow" w:hAnsi="Arial Narrow"/>
          <w:noProof/>
          <w:sz w:val="24"/>
          <w:szCs w:val="24"/>
          <w:lang w:val="ro-RO"/>
        </w:rPr>
        <w:t>Documentația tehnico-economica a obiectivului de investiție anexată la cererea de finantare (SF/DALI/ SF cu elemente de DALI/ PTE) nu trebuie să fi fost elaborată/revizuită/reactualizată cu mai mult de 2 ani înainte de data depunerii cererii de finanțare.</w:t>
      </w:r>
    </w:p>
    <w:p w14:paraId="1810BC33" w14:textId="77777777" w:rsidR="00AA531D" w:rsidRPr="00A45997" w:rsidRDefault="00AA531D">
      <w:pPr>
        <w:pStyle w:val="Listparagraf"/>
        <w:numPr>
          <w:ilvl w:val="0"/>
          <w:numId w:val="49"/>
        </w:numPr>
        <w:spacing w:after="0"/>
        <w:jc w:val="both"/>
        <w:rPr>
          <w:rFonts w:ascii="Arial Narrow" w:hAnsi="Arial Narrow"/>
          <w:noProof/>
          <w:sz w:val="24"/>
          <w:szCs w:val="24"/>
          <w:lang w:val="ro-RO"/>
        </w:rPr>
      </w:pPr>
      <w:r w:rsidRPr="00A45997">
        <w:rPr>
          <w:rFonts w:ascii="Arial Narrow" w:hAnsi="Arial Narrow"/>
          <w:noProof/>
          <w:sz w:val="24"/>
          <w:szCs w:val="24"/>
          <w:lang w:val="ro-RO"/>
        </w:rPr>
        <w:t>Devizul general aferent documentației tehnico-economice anexate la cererea de finantare (SF/DALI/ SF cu elemente de DALI/PTE) nu trebuie să fi fost actualizat cu mai mult de 12 luni înainte de data depunerii cererii de finanțare.</w:t>
      </w:r>
    </w:p>
    <w:p w14:paraId="5510BA7B" w14:textId="77777777" w:rsidR="00AA531D" w:rsidRPr="00A45997" w:rsidRDefault="00AA531D">
      <w:pPr>
        <w:pStyle w:val="Listparagraf"/>
        <w:numPr>
          <w:ilvl w:val="0"/>
          <w:numId w:val="49"/>
        </w:numPr>
        <w:spacing w:after="0"/>
        <w:jc w:val="both"/>
        <w:rPr>
          <w:rFonts w:ascii="Arial Narrow" w:hAnsi="Arial Narrow"/>
          <w:noProof/>
          <w:sz w:val="24"/>
          <w:szCs w:val="24"/>
          <w:lang w:val="ro-RO"/>
        </w:rPr>
      </w:pPr>
      <w:r w:rsidRPr="00A45997">
        <w:rPr>
          <w:rFonts w:ascii="Arial Narrow" w:hAnsi="Arial Narrow"/>
          <w:noProof/>
          <w:sz w:val="24"/>
          <w:szCs w:val="24"/>
          <w:lang w:val="ro-RO"/>
        </w:rPr>
        <w:t>Partea desenata aferenta documentației tehnico-economice se depune scanat, în fișiere tip pdf, și va prezenta cartușul semnat conform prevederilor legale.</w:t>
      </w:r>
    </w:p>
    <w:p w14:paraId="7DCEE53C" w14:textId="77777777" w:rsidR="00AA531D" w:rsidRPr="00A45997" w:rsidRDefault="00AA531D">
      <w:pPr>
        <w:pStyle w:val="Listparagraf"/>
        <w:numPr>
          <w:ilvl w:val="0"/>
          <w:numId w:val="49"/>
        </w:numPr>
        <w:spacing w:after="0"/>
        <w:jc w:val="both"/>
        <w:rPr>
          <w:rFonts w:ascii="Arial Narrow" w:hAnsi="Arial Narrow"/>
          <w:noProof/>
          <w:sz w:val="24"/>
          <w:szCs w:val="24"/>
          <w:lang w:val="ro-RO"/>
        </w:rPr>
      </w:pPr>
      <w:r w:rsidRPr="00A45997">
        <w:rPr>
          <w:rFonts w:ascii="Arial Narrow" w:hAnsi="Arial Narrow"/>
          <w:noProof/>
          <w:sz w:val="24"/>
          <w:szCs w:val="24"/>
          <w:lang w:val="ro-RO"/>
        </w:rPr>
        <w:t>Deviz pe obiect aferent cheltuielilor pentru intervenții în renovarea energetică moderată.</w:t>
      </w:r>
    </w:p>
    <w:p w14:paraId="053D25DD"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Imunizarea la schimbările climatice este un proces care integrează măsurile de atenuare a schimbărilor climatice și măsurile de adaptare la schimbările climatice în dezvoltarea proiectelor de infrastructură.</w:t>
      </w:r>
    </w:p>
    <w:p w14:paraId="15E2348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Aceasta presupune:</w:t>
      </w:r>
    </w:p>
    <w:p w14:paraId="2205DD16"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a. În etapa analizei de opțiuni - integrarea în analiza și decizia asupra opțiunii preferate (pe lângă considerentele tehnice, economice, de mediu, etc.) și a considerentelor legate de impactul opțiunilor din punctul de vedere al (i) atenuării și (ii) vulnerabilității față de schimbările climatice;</w:t>
      </w:r>
    </w:p>
    <w:p w14:paraId="55FF57C1"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b. În etapa detalierii/proiectării opțiunii preferate – integrarea măsurilor adecvate pentru (i) atenuarea și (ii) adaptarea (în măsura în care este necesară) la schimbările climatice.</w:t>
      </w:r>
    </w:p>
    <w:p w14:paraId="3FD65AE2" w14:textId="77777777" w:rsidR="00AA531D" w:rsidRPr="00A45997" w:rsidRDefault="00AA531D" w:rsidP="00AA531D">
      <w:pPr>
        <w:spacing w:after="0"/>
        <w:jc w:val="both"/>
        <w:rPr>
          <w:rFonts w:ascii="Arial Narrow" w:hAnsi="Arial Narrow"/>
          <w:noProof/>
          <w:sz w:val="24"/>
          <w:szCs w:val="24"/>
          <w:lang w:val="ro-RO"/>
        </w:rPr>
      </w:pPr>
    </w:p>
    <w:p w14:paraId="1D696CCA"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Prin urmare aceste aspecte vor fi integrate în documentațiile tehnico-economice.</w:t>
      </w:r>
    </w:p>
    <w:p w14:paraId="707F4F4E" w14:textId="77777777" w:rsidR="00AA531D" w:rsidRPr="00A45997" w:rsidRDefault="00AA531D" w:rsidP="00AA531D">
      <w:pPr>
        <w:spacing w:after="0"/>
        <w:jc w:val="both"/>
        <w:rPr>
          <w:rFonts w:ascii="Arial Narrow" w:hAnsi="Arial Narrow"/>
          <w:noProof/>
          <w:sz w:val="24"/>
          <w:szCs w:val="24"/>
          <w:lang w:val="ro-RO"/>
        </w:rPr>
      </w:pPr>
    </w:p>
    <w:p w14:paraId="5F125FF1" w14:textId="77777777" w:rsidR="00AA531D" w:rsidRPr="00A45997" w:rsidRDefault="00AA531D" w:rsidP="00AA531D">
      <w:pPr>
        <w:spacing w:after="0"/>
        <w:jc w:val="both"/>
        <w:rPr>
          <w:rFonts w:ascii="Arial Narrow" w:hAnsi="Arial Narrow"/>
          <w:b/>
          <w:bCs/>
          <w:noProof/>
          <w:sz w:val="24"/>
          <w:szCs w:val="24"/>
          <w:u w:val="single"/>
          <w:lang w:val="ro-RO"/>
        </w:rPr>
      </w:pPr>
      <w:r w:rsidRPr="00A45997">
        <w:rPr>
          <w:rFonts w:ascii="Arial Narrow" w:hAnsi="Arial Narrow"/>
          <w:b/>
          <w:bCs/>
          <w:noProof/>
          <w:sz w:val="24"/>
          <w:szCs w:val="24"/>
          <w:u w:val="single"/>
          <w:lang w:val="ro-RO"/>
        </w:rPr>
        <w:t>B. Pentru proiectele pentru care execuția de lucrări a fost demarată, iar proiectele nu s-au încheiat din punct de vedere fizic sau implementate integral înainte de depunerea cererii de finanțare</w:t>
      </w:r>
    </w:p>
    <w:p w14:paraId="5EF77D16"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La momentul depunerii cererii de finanțare, se vor anexa, în mod obligatoriu următoarele documente:</w:t>
      </w:r>
    </w:p>
    <w:p w14:paraId="57869B58"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Autorizaţia de construire;</w:t>
      </w:r>
    </w:p>
    <w:p w14:paraId="62025D74"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Procesul verbal de recepție parțială a lucrărilor (procese verbale pe faze determinante);</w:t>
      </w:r>
    </w:p>
    <w:p w14:paraId="0FC806DB" w14:textId="64E1F6D9"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 Raportul privind stadiul fizic al investiţiei (Anexa </w:t>
      </w:r>
      <w:r w:rsidR="00EF08D0">
        <w:rPr>
          <w:rFonts w:ascii="Arial Narrow" w:hAnsi="Arial Narrow"/>
          <w:noProof/>
          <w:sz w:val="24"/>
          <w:szCs w:val="24"/>
          <w:lang w:val="ro-RO"/>
        </w:rPr>
        <w:t>7</w:t>
      </w:r>
      <w:r>
        <w:rPr>
          <w:rFonts w:ascii="Arial Narrow" w:hAnsi="Arial Narrow"/>
          <w:noProof/>
          <w:sz w:val="24"/>
          <w:szCs w:val="24"/>
          <w:lang w:val="ro-RO"/>
        </w:rPr>
        <w:t xml:space="preserve"> </w:t>
      </w:r>
      <w:r w:rsidRPr="00AA531D">
        <w:rPr>
          <w:rFonts w:ascii="Arial Narrow" w:hAnsi="Arial Narrow"/>
          <w:noProof/>
          <w:sz w:val="24"/>
          <w:szCs w:val="24"/>
          <w:lang w:val="ro-RO"/>
        </w:rPr>
        <w:t>la prezentul ghid</w:t>
      </w:r>
      <w:r w:rsidRPr="00A45997">
        <w:rPr>
          <w:rFonts w:ascii="Arial Narrow" w:hAnsi="Arial Narrow"/>
          <w:noProof/>
          <w:sz w:val="24"/>
          <w:szCs w:val="24"/>
          <w:lang w:val="ro-RO"/>
        </w:rPr>
        <w:t>) asumat de către reprezentantul legal al solicitantului, de către dirigintele de şantier şi de către constructor;</w:t>
      </w:r>
    </w:p>
    <w:p w14:paraId="07BBBFA0"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Devizul detaliat, întocmit conform legislației în vigoare, al lucrărilor executate şi plătite, al lucrărilor executate şi neplătite şi respectiv al lucrărilor ce urmează a mai fi executate;</w:t>
      </w:r>
    </w:p>
    <w:p w14:paraId="48B31C3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 Contractul de lucrări, încheiat după data de 01.01.2021, inclusiv actele adiționale; </w:t>
      </w:r>
    </w:p>
    <w:p w14:paraId="1A4E4193"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Proiectul tehnic de execuție, însoțit de SF/SF cu elemente de DALI/DALI;</w:t>
      </w:r>
    </w:p>
    <w:p w14:paraId="473664D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 Deviz pe obiect aferent cheltuielilor pentru intervenții în renovarea energetică moderată. </w:t>
      </w:r>
    </w:p>
    <w:p w14:paraId="0CC76E0A" w14:textId="77777777" w:rsidR="00AA531D" w:rsidRPr="00A45997" w:rsidRDefault="00AA531D" w:rsidP="00AA531D">
      <w:pPr>
        <w:spacing w:after="0"/>
        <w:jc w:val="both"/>
        <w:rPr>
          <w:rFonts w:ascii="Arial Narrow" w:hAnsi="Arial Narrow"/>
          <w:noProof/>
          <w:sz w:val="24"/>
          <w:szCs w:val="24"/>
          <w:lang w:val="ro-RO"/>
        </w:rPr>
      </w:pPr>
    </w:p>
    <w:p w14:paraId="59D5389E"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Pentru acest tip de proiecte nu se mențin cele două cerințe valabile pentru situația anterioară, cu privire la termenele de elaborare/revizuire/reactualizare a Proiectului tehnic și nici cea cu privire la termenul de actualizare a devizului general. </w:t>
      </w:r>
    </w:p>
    <w:p w14:paraId="63E9EE12" w14:textId="77777777" w:rsidR="00AA531D" w:rsidRPr="00A45997" w:rsidRDefault="00AA531D" w:rsidP="00AA531D">
      <w:pPr>
        <w:spacing w:after="0"/>
        <w:jc w:val="both"/>
        <w:rPr>
          <w:rFonts w:ascii="Arial Narrow" w:hAnsi="Arial Narrow"/>
          <w:noProof/>
          <w:sz w:val="24"/>
          <w:szCs w:val="24"/>
          <w:lang w:val="ro-RO"/>
        </w:rPr>
      </w:pPr>
    </w:p>
    <w:p w14:paraId="205F1F3A"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Pentru proiectele de investiţii pentru care execuţia de lucrări a fost demarată, însă investițiile nu au fost încheiate în mod fizic, precum și în cazul în care lucrările nu au fost implementate integral până la depunerea cererii de </w:t>
      </w:r>
      <w:r w:rsidRPr="00A45997">
        <w:rPr>
          <w:rFonts w:ascii="Arial Narrow" w:hAnsi="Arial Narrow"/>
          <w:noProof/>
          <w:sz w:val="24"/>
          <w:szCs w:val="24"/>
          <w:lang w:val="ro-RO"/>
        </w:rPr>
        <w:lastRenderedPageBreak/>
        <w:t>finanțare, în termen de 30 de zile de la contractarea proiectului se va transmite către AM, în format electronic, scanat, documentația de achiziție a contractului de lucrări încheiat.</w:t>
      </w:r>
    </w:p>
    <w:p w14:paraId="7C3DC31E" w14:textId="77777777" w:rsidR="00AA531D" w:rsidRPr="00A45997" w:rsidRDefault="00AA531D" w:rsidP="00AA531D">
      <w:pPr>
        <w:spacing w:after="0"/>
        <w:jc w:val="both"/>
        <w:rPr>
          <w:rFonts w:ascii="Arial Narrow" w:hAnsi="Arial Narrow"/>
          <w:b/>
          <w:bCs/>
          <w:noProof/>
          <w:sz w:val="24"/>
          <w:szCs w:val="24"/>
          <w:lang w:val="ro-RO"/>
        </w:rPr>
      </w:pPr>
    </w:p>
    <w:p w14:paraId="687347F0"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În cazul lucrărilor de intervenții la construcții existente se va anexa și expertiza tehnică iar în cazul construcțiilor noi se vor anexa studiile de teren.</w:t>
      </w:r>
    </w:p>
    <w:p w14:paraId="299BADB6" w14:textId="77777777" w:rsidR="00AA531D" w:rsidRPr="00A45997" w:rsidRDefault="00AA531D" w:rsidP="00AA531D">
      <w:pPr>
        <w:spacing w:after="0"/>
        <w:jc w:val="both"/>
        <w:rPr>
          <w:rFonts w:ascii="Arial Narrow" w:hAnsi="Arial Narrow"/>
          <w:noProof/>
          <w:sz w:val="24"/>
          <w:szCs w:val="24"/>
          <w:lang w:val="ro-RO"/>
        </w:rPr>
      </w:pPr>
    </w:p>
    <w:p w14:paraId="5463EBB1" w14:textId="77777777" w:rsidR="00AA531D" w:rsidRPr="00A45997" w:rsidRDefault="00AA531D" w:rsidP="00AA531D">
      <w:pPr>
        <w:spacing w:after="0"/>
        <w:jc w:val="both"/>
        <w:rPr>
          <w:rFonts w:ascii="Arial Narrow" w:hAnsi="Arial Narrow"/>
          <w:noProof/>
          <w:sz w:val="24"/>
          <w:szCs w:val="24"/>
          <w:u w:val="single"/>
          <w:lang w:val="ro-RO"/>
        </w:rPr>
      </w:pPr>
      <w:r w:rsidRPr="00A45997">
        <w:rPr>
          <w:rFonts w:ascii="Arial Narrow" w:hAnsi="Arial Narrow"/>
          <w:noProof/>
          <w:sz w:val="24"/>
          <w:szCs w:val="24"/>
          <w:u w:val="single"/>
          <w:lang w:val="ro-RO"/>
        </w:rPr>
        <w:t>NB. Pentru proiectele de investiţii pentru care execuţia de lucrări a fost demarată, sunt eligibile la finanțare doar acele proiecte al căror obiect de investiții îl constituie construcția/ reabilitarea/ modernizarea/ extinderea de centre respiro, după caz.</w:t>
      </w:r>
    </w:p>
    <w:p w14:paraId="1855D792" w14:textId="77777777" w:rsidR="00AA531D" w:rsidRPr="00A45997" w:rsidRDefault="00AA531D" w:rsidP="00AA531D">
      <w:pPr>
        <w:spacing w:after="0"/>
        <w:jc w:val="both"/>
        <w:rPr>
          <w:rFonts w:ascii="Arial Narrow" w:hAnsi="Arial Narrow"/>
          <w:noProof/>
          <w:sz w:val="24"/>
          <w:szCs w:val="24"/>
          <w:lang w:val="ro-RO"/>
        </w:rPr>
      </w:pPr>
    </w:p>
    <w:p w14:paraId="303BAF9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3) </w:t>
      </w:r>
      <w:r w:rsidRPr="00A45997">
        <w:rPr>
          <w:rFonts w:ascii="Arial Narrow" w:hAnsi="Arial Narrow"/>
          <w:b/>
          <w:bCs/>
          <w:noProof/>
          <w:sz w:val="24"/>
          <w:szCs w:val="24"/>
          <w:lang w:val="ro-RO"/>
        </w:rPr>
        <w:t>Devizul general</w:t>
      </w:r>
      <w:r w:rsidRPr="00A45997">
        <w:rPr>
          <w:rFonts w:ascii="Arial Narrow" w:hAnsi="Arial Narrow"/>
          <w:noProof/>
          <w:sz w:val="24"/>
          <w:szCs w:val="24"/>
          <w:lang w:val="ro-RO"/>
        </w:rPr>
        <w:t xml:space="preserve"> aferent documentației tehnico-economice anexate la cererea de finantare (SF/DALI/ SF cu elemente de DALI/PTE).</w:t>
      </w:r>
    </w:p>
    <w:p w14:paraId="7CCC0C7E" w14:textId="77777777" w:rsidR="00AA531D" w:rsidRPr="00A45997" w:rsidRDefault="00AA531D" w:rsidP="00AA531D">
      <w:pPr>
        <w:spacing w:after="0"/>
        <w:jc w:val="both"/>
        <w:rPr>
          <w:rFonts w:ascii="Arial Narrow" w:hAnsi="Arial Narrow"/>
          <w:noProof/>
          <w:sz w:val="24"/>
          <w:szCs w:val="24"/>
          <w:lang w:val="ro-RO"/>
        </w:rPr>
      </w:pPr>
    </w:p>
    <w:p w14:paraId="3B083968"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4) </w:t>
      </w:r>
      <w:r w:rsidRPr="00A45997">
        <w:rPr>
          <w:rFonts w:ascii="Arial Narrow" w:hAnsi="Arial Narrow"/>
          <w:b/>
          <w:bCs/>
          <w:noProof/>
          <w:sz w:val="24"/>
          <w:szCs w:val="24"/>
          <w:lang w:val="ro-RO"/>
        </w:rPr>
        <w:t>Hotărârea/ decizia de aprobare a documentație tehnico-economică</w:t>
      </w:r>
      <w:r w:rsidRPr="00A45997">
        <w:rPr>
          <w:rFonts w:ascii="Arial Narrow" w:hAnsi="Arial Narrow"/>
          <w:noProof/>
          <w:sz w:val="24"/>
          <w:szCs w:val="24"/>
          <w:lang w:val="ro-RO"/>
        </w:rPr>
        <w:t xml:space="preserve"> (SF/ DALI / SF cu elemente de DALI /PTE) și a indicatorilor tehnico-economici. Se va anexa Hotărârea de aprobare a indicatorilor tehnico-economici, cu modificările și completările ulterioare, pentru cea mai recentă documentație anexată la cererea de finanțare (SF/DALI/ SF cu elemente de DALI/ PTE).</w:t>
      </w:r>
    </w:p>
    <w:p w14:paraId="458F1988"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În cazul în care la cererea de finanțare se anexează o documentație tehnico-economică actualizată, hotărârea de aprobare a indicatorilor tehnico-economici va fi anexată pentru documentația actualizată, inclusiv modificările și completările ulterioare, iar dacă se menționează în conţinutul acesteia modificarea unei hotarâri anterioare, atunci se va anexa și hotărârea inițială care a fost modificată. </w:t>
      </w:r>
    </w:p>
    <w:p w14:paraId="1DD34C94"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În cazul proiectelor depuse în parteneriat, hotărârea/decizia de aprobare a indicatorilor tehnico-economici va fi depusă de către toţi partenerii. </w:t>
      </w:r>
    </w:p>
    <w:p w14:paraId="4E2D78E5"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În cazul în care acesta nu corespunde decât parţial, se va solicita în perioada de contractare</w:t>
      </w:r>
      <w:r>
        <w:rPr>
          <w:rFonts w:ascii="Arial Narrow" w:hAnsi="Arial Narrow"/>
          <w:noProof/>
          <w:sz w:val="24"/>
          <w:szCs w:val="24"/>
          <w:lang w:val="ro-RO"/>
        </w:rPr>
        <w:t xml:space="preserve"> </w:t>
      </w:r>
      <w:r w:rsidRPr="00A45997">
        <w:rPr>
          <w:rFonts w:ascii="Arial Narrow" w:hAnsi="Arial Narrow"/>
          <w:noProof/>
          <w:sz w:val="24"/>
          <w:szCs w:val="24"/>
          <w:lang w:val="ro-RO"/>
        </w:rPr>
        <w:t>emiterea unei noi hotărâri care modifică/rectifică documentul inițial.</w:t>
      </w:r>
    </w:p>
    <w:p w14:paraId="4183CCB2" w14:textId="77777777" w:rsidR="00AA531D" w:rsidRPr="00A45997" w:rsidRDefault="00AA531D" w:rsidP="00AA531D">
      <w:pPr>
        <w:spacing w:after="0"/>
        <w:jc w:val="both"/>
        <w:rPr>
          <w:rFonts w:ascii="Arial Narrow" w:hAnsi="Arial Narrow"/>
          <w:noProof/>
          <w:sz w:val="24"/>
          <w:szCs w:val="24"/>
          <w:lang w:val="ro-RO"/>
        </w:rPr>
      </w:pPr>
    </w:p>
    <w:p w14:paraId="7850AAE4"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5) </w:t>
      </w:r>
      <w:r w:rsidRPr="00A45997">
        <w:rPr>
          <w:rFonts w:ascii="Arial Narrow" w:hAnsi="Arial Narrow"/>
          <w:b/>
          <w:bCs/>
          <w:noProof/>
          <w:sz w:val="24"/>
          <w:szCs w:val="24"/>
          <w:lang w:val="ro-RO"/>
        </w:rPr>
        <w:t>Certificatul de urbanism si Autorizația de construire</w:t>
      </w:r>
      <w:r w:rsidRPr="00A45997">
        <w:rPr>
          <w:rFonts w:ascii="Arial Narrow" w:hAnsi="Arial Narrow"/>
          <w:noProof/>
          <w:sz w:val="24"/>
          <w:szCs w:val="24"/>
          <w:lang w:val="ro-RO"/>
        </w:rPr>
        <w:t xml:space="preserve"> (acolo unde este cazul);</w:t>
      </w:r>
    </w:p>
    <w:p w14:paraId="49B8F20D"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Dacă este emisă Autorizația de construire nu se mai depun documentele de proprietate cu excepția situației in care dreptul asupra obiectului de investiție este reprezentat de un drept de administrare, caz in care solicitantul va anexa si documentul care atesta existența acestui drept pentru dovada menținerii pe perioada de durabilitate a investiției.</w:t>
      </w:r>
    </w:p>
    <w:p w14:paraId="572AB510" w14:textId="77777777" w:rsidR="00AA531D" w:rsidRPr="00A45997" w:rsidRDefault="00AA531D" w:rsidP="00AA531D">
      <w:pPr>
        <w:spacing w:after="0"/>
        <w:jc w:val="both"/>
        <w:rPr>
          <w:rFonts w:ascii="Arial Narrow" w:hAnsi="Arial Narrow"/>
          <w:b/>
          <w:bCs/>
          <w:noProof/>
          <w:sz w:val="24"/>
          <w:szCs w:val="24"/>
          <w:lang w:val="ro-RO"/>
        </w:rPr>
      </w:pPr>
    </w:p>
    <w:p w14:paraId="1C710693"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Este obligatorie anexarea la cererea de finanțare a certificatului de urbanism pentru proiectele de investiţii care prevăd lucrări de construcţie</w:t>
      </w:r>
      <w:r w:rsidRPr="00A45997">
        <w:rPr>
          <w:rFonts w:ascii="Arial Narrow" w:hAnsi="Arial Narrow"/>
          <w:noProof/>
          <w:sz w:val="24"/>
          <w:szCs w:val="24"/>
          <w:lang w:val="ro-RO"/>
        </w:rPr>
        <w:t xml:space="preserve">. Certificatul de urbanism anexat cererii de finanţare trebuie să fie cel eliberat în vederea obţinerii autorizaţiei de construire pentru proiectul de investiţii aferent cererii de finanțare depuse și trebuie </w:t>
      </w:r>
      <w:r w:rsidRPr="00A45997">
        <w:rPr>
          <w:rFonts w:ascii="Arial Narrow" w:hAnsi="Arial Narrow"/>
          <w:noProof/>
          <w:sz w:val="24"/>
          <w:szCs w:val="24"/>
          <w:u w:val="single"/>
          <w:lang w:val="ro-RO"/>
        </w:rPr>
        <w:t>să fie valabil la data depunerii Fișei de proiect</w:t>
      </w:r>
      <w:r w:rsidRPr="00A45997">
        <w:rPr>
          <w:rFonts w:ascii="Arial Narrow" w:hAnsi="Arial Narrow"/>
          <w:noProof/>
          <w:sz w:val="24"/>
          <w:szCs w:val="24"/>
          <w:lang w:val="ro-RO"/>
        </w:rPr>
        <w:t xml:space="preserve">. Singura excepție cu privire la termenul de valabilitate a certificatului de urbanism la data depunerii Fișei de proiect este anexarea inclusiv a autorizației de construire, în termen de valabilitate, eliberat în vederea realizării investiției aferente proiectului. </w:t>
      </w:r>
    </w:p>
    <w:p w14:paraId="3715EE20" w14:textId="77777777" w:rsidR="00AA531D" w:rsidRPr="00A45997" w:rsidRDefault="00AA531D" w:rsidP="00AA531D">
      <w:pPr>
        <w:spacing w:after="0"/>
        <w:jc w:val="both"/>
        <w:rPr>
          <w:rFonts w:ascii="Arial Narrow" w:hAnsi="Arial Narrow"/>
          <w:noProof/>
          <w:sz w:val="24"/>
          <w:szCs w:val="24"/>
          <w:lang w:val="ro-RO"/>
        </w:rPr>
      </w:pPr>
    </w:p>
    <w:p w14:paraId="5F5D085B"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Dacă la fișa de proiect se depune inclusiv un contract de lucrări, se va anexa obligatoriu și autorizaţia de construire aferentă proiectului de investiţii, în termen de valabilitate la data depunerii fișei de proiect. Dacă este cazul, în această situaţie în care se depune inclusiv un contract de lucrări, pentru proiectele ce cuprind lucrări de demolare a unei construcţii existente pe terenul obiect al investiţiei, se va anexa inclusiv autorizaţia de demolare şi avizele/ acordurile aferente.</w:t>
      </w:r>
    </w:p>
    <w:p w14:paraId="0F1676E2" w14:textId="77777777" w:rsidR="00AA531D" w:rsidRPr="00A45997" w:rsidRDefault="00AA531D" w:rsidP="00AA531D">
      <w:pPr>
        <w:spacing w:after="0"/>
        <w:jc w:val="both"/>
        <w:rPr>
          <w:rFonts w:ascii="Arial Narrow" w:hAnsi="Arial Narrow"/>
          <w:noProof/>
          <w:sz w:val="24"/>
          <w:szCs w:val="24"/>
          <w:lang w:val="ro-RO"/>
        </w:rPr>
      </w:pPr>
    </w:p>
    <w:p w14:paraId="6BDB7E30"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lastRenderedPageBreak/>
        <w:t>Dacă fișa de proiect se depune la faza de PTE, acesta va fi insotita si de documentația tehnico-economică la faza de SF/DALI/SF cu elemente de DALI, fiind necesara atașarea Autorizației de construire a investiției, inclusiv Certificatul de urbanism cu avizele aferente.</w:t>
      </w:r>
    </w:p>
    <w:p w14:paraId="5E84D938" w14:textId="77777777" w:rsidR="00AA531D" w:rsidRPr="00A45997" w:rsidRDefault="00AA531D" w:rsidP="00AA531D">
      <w:pPr>
        <w:spacing w:after="0"/>
        <w:jc w:val="both"/>
        <w:rPr>
          <w:rFonts w:ascii="Arial Narrow" w:hAnsi="Arial Narrow"/>
          <w:noProof/>
          <w:sz w:val="24"/>
          <w:szCs w:val="24"/>
          <w:lang w:val="ro-RO"/>
        </w:rPr>
      </w:pPr>
    </w:p>
    <w:p w14:paraId="298E14D5" w14:textId="77777777" w:rsidR="00AA531D" w:rsidRPr="00A45997" w:rsidRDefault="00AA531D" w:rsidP="00AA531D">
      <w:pPr>
        <w:spacing w:after="0"/>
        <w:jc w:val="both"/>
        <w:rPr>
          <w:rFonts w:ascii="Arial Narrow" w:hAnsi="Arial Narrow"/>
          <w:noProof/>
          <w:sz w:val="24"/>
          <w:szCs w:val="24"/>
          <w:u w:val="single"/>
          <w:lang w:val="ro-RO"/>
        </w:rPr>
      </w:pPr>
      <w:r w:rsidRPr="00A45997">
        <w:rPr>
          <w:rFonts w:ascii="Arial Narrow" w:hAnsi="Arial Narrow"/>
          <w:noProof/>
          <w:sz w:val="24"/>
          <w:szCs w:val="24"/>
          <w:u w:val="single"/>
          <w:lang w:val="ro-RO"/>
        </w:rPr>
        <w:t>În ceea ce priveşte avizele/acordurile, pentru proiectele pentru care execuţia de lucrări nu a fost demarată, se vor atașa avizele și acordurile solicitate prin certificatul de urbanism, obținute până la data depunerii fișei de proiect.</w:t>
      </w:r>
    </w:p>
    <w:p w14:paraId="4AC200E7" w14:textId="77777777" w:rsidR="00AA531D" w:rsidRPr="00A45997" w:rsidRDefault="00AA531D" w:rsidP="00AA531D">
      <w:pPr>
        <w:spacing w:after="0"/>
        <w:jc w:val="both"/>
        <w:rPr>
          <w:rFonts w:ascii="Arial Narrow" w:hAnsi="Arial Narrow"/>
          <w:noProof/>
          <w:sz w:val="24"/>
          <w:szCs w:val="24"/>
          <w:u w:val="single"/>
          <w:lang w:val="ro-RO"/>
        </w:rPr>
      </w:pPr>
      <w:r w:rsidRPr="00A45997">
        <w:rPr>
          <w:rFonts w:ascii="Arial Narrow" w:hAnsi="Arial Narrow"/>
          <w:noProof/>
          <w:sz w:val="24"/>
          <w:szCs w:val="24"/>
          <w:u w:val="single"/>
          <w:lang w:val="ro-RO"/>
        </w:rPr>
        <w:t>Pentru proiectele/ obiectele de investiţii pentru care execuţia de lucrări a fost demarată înainte de depunerea fișei de proiect, iar investițiile nu au fost încheiate în mod fizic sau implementate integral, se vor depune toate avizele/acordurile solicitate prin certificatul de urbanism.</w:t>
      </w:r>
    </w:p>
    <w:p w14:paraId="0FA96960" w14:textId="77777777" w:rsidR="00AA531D" w:rsidRPr="00A45997" w:rsidRDefault="00AA531D" w:rsidP="00AA531D">
      <w:pPr>
        <w:spacing w:after="0"/>
        <w:jc w:val="both"/>
        <w:rPr>
          <w:rFonts w:ascii="Arial Narrow" w:hAnsi="Arial Narrow"/>
          <w:noProof/>
          <w:sz w:val="24"/>
          <w:szCs w:val="24"/>
          <w:lang w:val="ro-RO"/>
        </w:rPr>
      </w:pPr>
    </w:p>
    <w:p w14:paraId="713C37FA"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6) </w:t>
      </w:r>
      <w:r w:rsidRPr="00A45997">
        <w:rPr>
          <w:rFonts w:ascii="Arial Narrow" w:hAnsi="Arial Narrow"/>
          <w:b/>
          <w:bCs/>
          <w:noProof/>
          <w:sz w:val="24"/>
          <w:szCs w:val="24"/>
          <w:lang w:val="ro-RO"/>
        </w:rPr>
        <w:t>Decizia etapei de încadrare</w:t>
      </w:r>
      <w:r w:rsidRPr="00A45997">
        <w:rPr>
          <w:rFonts w:ascii="Arial Narrow" w:hAnsi="Arial Narrow"/>
          <w:noProof/>
          <w:sz w:val="24"/>
          <w:szCs w:val="24"/>
          <w:lang w:val="ro-RO"/>
        </w:rPr>
        <w:t xml:space="preserve"> a proiectului în procedura de evaluare a impactului asupra mediului, emisa de autoritatea pentru protectia mediului sau adresa autoritatii privind protectia mediului de clasare a notificarii în conformitate cu legislatia în vigoare cu modificarile si completarile ulterioare (în conformitate cu Legea nr. 292/2018 privind evaluarea impactului anumitor proiecte publice cu completarile si modificarile ulterioare):</w:t>
      </w:r>
    </w:p>
    <w:p w14:paraId="2E3C6330" w14:textId="77777777" w:rsidR="00AA531D" w:rsidRPr="00A45997" w:rsidRDefault="00AA531D" w:rsidP="00AA531D">
      <w:pPr>
        <w:spacing w:after="0"/>
        <w:ind w:firstLine="706"/>
        <w:jc w:val="both"/>
        <w:rPr>
          <w:rFonts w:ascii="Arial Narrow" w:hAnsi="Arial Narrow"/>
          <w:noProof/>
          <w:sz w:val="24"/>
          <w:szCs w:val="24"/>
          <w:lang w:val="ro-RO"/>
        </w:rPr>
      </w:pPr>
      <w:r w:rsidRPr="00A45997">
        <w:rPr>
          <w:rFonts w:ascii="Arial Narrow" w:hAnsi="Arial Narrow"/>
          <w:noProof/>
          <w:sz w:val="24"/>
          <w:szCs w:val="24"/>
          <w:lang w:val="ro-RO"/>
        </w:rPr>
        <w:t>a. Pentru proiectele de investiții pentru care execuția fizică de lucrări nu a fost demarată la data depunerii cererii de finanțare, la fișa de proiect se anexează documentul emis în urma parcurgerii etapei de încadrare a proiectului în procedura de evaluare a impactului asupra mediului sau clasarea notificării. Transmiterea Deciziei etapei de evaluare inițială nu este acceptabilă.</w:t>
      </w:r>
    </w:p>
    <w:p w14:paraId="5DB5FB88" w14:textId="77777777" w:rsidR="00AA531D" w:rsidRPr="00A45997" w:rsidRDefault="00AA531D" w:rsidP="00AA531D">
      <w:pPr>
        <w:spacing w:after="0"/>
        <w:ind w:firstLine="706"/>
        <w:jc w:val="both"/>
        <w:rPr>
          <w:rFonts w:ascii="Arial Narrow" w:hAnsi="Arial Narrow"/>
          <w:noProof/>
          <w:sz w:val="24"/>
          <w:szCs w:val="24"/>
          <w:lang w:val="ro-RO"/>
        </w:rPr>
      </w:pPr>
      <w:r w:rsidRPr="00A45997">
        <w:rPr>
          <w:rFonts w:ascii="Arial Narrow" w:hAnsi="Arial Narrow"/>
          <w:noProof/>
          <w:sz w:val="24"/>
          <w:szCs w:val="24"/>
          <w:lang w:val="ro-RO"/>
        </w:rPr>
        <w:t>b. Pentru proiectele de investiții pentru care execuția de lucrări a fost demarată, și care nu au fost încheiate în mod fizic sau implementate integral înainte de depunerea fișei de proiect, se va anexa doar decizia finală emisă de autoritatea competentă privind evaluarea impactului asupra mediului.</w:t>
      </w:r>
    </w:p>
    <w:p w14:paraId="297F7B1B" w14:textId="77777777" w:rsidR="00AA531D" w:rsidRPr="00A45997" w:rsidRDefault="00AA531D" w:rsidP="00AA531D">
      <w:pPr>
        <w:spacing w:after="0"/>
        <w:jc w:val="both"/>
        <w:rPr>
          <w:rFonts w:ascii="Arial Narrow" w:hAnsi="Arial Narrow"/>
          <w:noProof/>
          <w:sz w:val="24"/>
          <w:szCs w:val="24"/>
          <w:lang w:val="ro-RO"/>
        </w:rPr>
      </w:pPr>
    </w:p>
    <w:p w14:paraId="1AA28776"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7) Fundamentarea rezonabilității costurilor</w:t>
      </w:r>
    </w:p>
    <w:p w14:paraId="68338CBC" w14:textId="16227070"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Pentru echipamentele și/sau lucrările prevăzute a se finanța prin prezentul proiect se vor prezenta documente justificative care au stat la baza stabilirii costului aferent. Documentele ce fundamentează costurile pot fi oferte de preț echipamente, liste de cantități și prețuri unitare provenite din surse verificabile și obiective. Responsabilitatea stabilirii nivelului costurilor si a rezonabilitatii acestora este in sarcina proiectantului, acesta urmând să anexeze documentele care au stat la baza fixării preţurilor unitare din listele de cantităţi/echipamente. Se va completa Anexa 1</w:t>
      </w:r>
      <w:r w:rsidR="006B4335">
        <w:rPr>
          <w:rFonts w:ascii="Arial Narrow" w:hAnsi="Arial Narrow"/>
          <w:noProof/>
          <w:sz w:val="24"/>
          <w:szCs w:val="24"/>
          <w:lang w:val="ro-RO"/>
        </w:rPr>
        <w:t>0</w:t>
      </w:r>
      <w:r w:rsidR="00305D0D">
        <w:rPr>
          <w:rFonts w:ascii="Arial Narrow" w:hAnsi="Arial Narrow"/>
          <w:noProof/>
          <w:sz w:val="24"/>
          <w:szCs w:val="24"/>
          <w:lang w:val="ro-RO"/>
        </w:rPr>
        <w:t xml:space="preserve"> </w:t>
      </w:r>
      <w:r w:rsidR="00305D0D" w:rsidRPr="000C11E6">
        <w:rPr>
          <w:rFonts w:ascii="Arial Narrow" w:hAnsi="Arial Narrow"/>
          <w:sz w:val="24"/>
          <w:szCs w:val="24"/>
          <w:lang w:val="it-IT"/>
        </w:rPr>
        <w:t>la prezentul ghid</w:t>
      </w:r>
      <w:r w:rsidR="00305D0D">
        <w:rPr>
          <w:rFonts w:ascii="Arial Narrow" w:hAnsi="Arial Narrow"/>
          <w:sz w:val="24"/>
          <w:szCs w:val="24"/>
          <w:lang w:val="it-IT"/>
        </w:rPr>
        <w:t xml:space="preserve"> -</w:t>
      </w:r>
      <w:r w:rsidRPr="00A45997">
        <w:rPr>
          <w:rFonts w:ascii="Arial Narrow" w:hAnsi="Arial Narrow"/>
          <w:noProof/>
          <w:sz w:val="24"/>
          <w:szCs w:val="24"/>
          <w:lang w:val="ro-RO"/>
        </w:rPr>
        <w:t xml:space="preserve"> Nota privind încadrarea în limitele de proprietate si in standardele de cost la prezentul Ghid, semnată de către proiectant si de catre reprezentantul legal al solicitantului/liderului de proiect. </w:t>
      </w:r>
    </w:p>
    <w:p w14:paraId="1CAB0475" w14:textId="32F6986A"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In cazul in care fișa de proiect se depune la stadiul de Studiu de fezabilitate / Documentație de avizare a lucrărilor de intervenție / SF cu elemente de DALI, Anexa 1</w:t>
      </w:r>
      <w:r w:rsidR="006B4335">
        <w:rPr>
          <w:rFonts w:ascii="Arial Narrow" w:hAnsi="Arial Narrow"/>
          <w:noProof/>
          <w:sz w:val="24"/>
          <w:szCs w:val="24"/>
          <w:lang w:val="ro-RO"/>
        </w:rPr>
        <w:t>0</w:t>
      </w:r>
      <w:r w:rsidRPr="00A45997">
        <w:rPr>
          <w:rFonts w:ascii="Arial Narrow" w:hAnsi="Arial Narrow"/>
          <w:noProof/>
          <w:sz w:val="24"/>
          <w:szCs w:val="24"/>
          <w:lang w:val="ro-RO"/>
        </w:rPr>
        <w:t xml:space="preserve"> se va transmite odată cu transmiterea PTE. </w:t>
      </w:r>
    </w:p>
    <w:p w14:paraId="67D6AF27" w14:textId="77777777" w:rsidR="00AA531D" w:rsidRPr="00A45997" w:rsidRDefault="00AA531D" w:rsidP="00AA531D">
      <w:pPr>
        <w:spacing w:after="0"/>
        <w:jc w:val="both"/>
        <w:rPr>
          <w:rFonts w:ascii="Arial Narrow" w:hAnsi="Arial Narrow"/>
          <w:noProof/>
          <w:sz w:val="24"/>
          <w:szCs w:val="24"/>
          <w:lang w:val="ro-RO"/>
        </w:rPr>
      </w:pPr>
    </w:p>
    <w:p w14:paraId="320A6347"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 xml:space="preserve">8) Lista de bunuri, lucrari, servicii </w:t>
      </w:r>
    </w:p>
    <w:p w14:paraId="538F7B26"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Se va anexa lista pentru echipamente/ dotări și/sau lucrări și/sau servicii, evidenţiindu-se cele două tipuri de cheltuieli (eligibile/neeligibile), cu menţionarea preţurilor acestora, iar informațiile vor fi corelate cu bugetul proiectului. </w:t>
      </w:r>
    </w:p>
    <w:p w14:paraId="42745146" w14:textId="4D71EC8C"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Se va utiliza Anexa </w:t>
      </w:r>
      <w:r w:rsidR="00EF08D0">
        <w:rPr>
          <w:rFonts w:ascii="Arial Narrow" w:hAnsi="Arial Narrow"/>
          <w:noProof/>
          <w:sz w:val="24"/>
          <w:szCs w:val="24"/>
          <w:lang w:val="ro-RO"/>
        </w:rPr>
        <w:t>8</w:t>
      </w:r>
      <w:r w:rsidRPr="00A45997">
        <w:rPr>
          <w:rFonts w:ascii="Arial Narrow" w:hAnsi="Arial Narrow"/>
          <w:noProof/>
          <w:sz w:val="24"/>
          <w:szCs w:val="24"/>
          <w:lang w:val="ro-RO"/>
        </w:rPr>
        <w:t xml:space="preserve"> – Lista de bunuri, lucrări, servicii.</w:t>
      </w:r>
    </w:p>
    <w:p w14:paraId="035EB690" w14:textId="77777777" w:rsidR="00AA531D" w:rsidRPr="00A45997" w:rsidRDefault="00AA531D" w:rsidP="00AA531D">
      <w:pPr>
        <w:pStyle w:val="Listparagraf"/>
        <w:spacing w:after="0"/>
        <w:ind w:left="0"/>
        <w:jc w:val="both"/>
        <w:rPr>
          <w:rFonts w:ascii="Arial Narrow" w:hAnsi="Arial Narrow"/>
          <w:noProof/>
          <w:sz w:val="24"/>
          <w:szCs w:val="24"/>
          <w:lang w:val="ro-RO"/>
        </w:rPr>
      </w:pPr>
    </w:p>
    <w:p w14:paraId="638E5467"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9) Raport de audit energetic</w:t>
      </w:r>
      <w:r w:rsidRPr="00A45997">
        <w:rPr>
          <w:rFonts w:ascii="Arial Narrow" w:hAnsi="Arial Narrow"/>
          <w:noProof/>
          <w:sz w:val="24"/>
          <w:szCs w:val="24"/>
          <w:lang w:val="ro-RO"/>
        </w:rPr>
        <w:t xml:space="preserve"> inclusiv Fisa de analiza termica si energetica a cladirii, respectiv Certificatul de performanta energetica (pentru fiecare cladire), elaborate conform legislatiei în vigoare, daca este cazul (nu este necesar pentru constructii noi).</w:t>
      </w:r>
    </w:p>
    <w:p w14:paraId="6648E60E" w14:textId="77777777" w:rsidR="00AA531D" w:rsidRPr="00A45997" w:rsidRDefault="00AA531D" w:rsidP="00AA531D">
      <w:pPr>
        <w:spacing w:after="0"/>
        <w:jc w:val="both"/>
        <w:rPr>
          <w:rFonts w:ascii="Arial Narrow" w:hAnsi="Arial Narrow"/>
          <w:noProof/>
          <w:sz w:val="24"/>
          <w:szCs w:val="24"/>
          <w:lang w:val="ro-RO"/>
        </w:rPr>
      </w:pPr>
    </w:p>
    <w:p w14:paraId="15AEA3D8"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lastRenderedPageBreak/>
        <w:t xml:space="preserve">10) Matricea de corelare </w:t>
      </w:r>
    </w:p>
    <w:p w14:paraId="67D05980" w14:textId="058FB191"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noProof/>
          <w:sz w:val="24"/>
          <w:szCs w:val="24"/>
          <w:lang w:val="ro-RO"/>
        </w:rPr>
        <w:t xml:space="preserve">Matricea de corelare va conține cel puțin informațiile din modelul </w:t>
      </w:r>
      <w:r w:rsidRPr="001D46B4">
        <w:rPr>
          <w:rFonts w:ascii="Arial Narrow" w:hAnsi="Arial Narrow"/>
          <w:b/>
          <w:bCs/>
          <w:noProof/>
          <w:sz w:val="24"/>
          <w:szCs w:val="24"/>
          <w:lang w:val="ro-RO"/>
        </w:rPr>
        <w:t xml:space="preserve">Anexa </w:t>
      </w:r>
      <w:r w:rsidR="006B4335">
        <w:rPr>
          <w:rFonts w:ascii="Arial Narrow" w:hAnsi="Arial Narrow"/>
          <w:b/>
          <w:bCs/>
          <w:noProof/>
          <w:sz w:val="24"/>
          <w:szCs w:val="24"/>
          <w:lang w:val="ro-RO"/>
        </w:rPr>
        <w:t>9</w:t>
      </w:r>
      <w:r w:rsidR="00305D0D">
        <w:rPr>
          <w:rFonts w:ascii="Arial Narrow" w:hAnsi="Arial Narrow"/>
          <w:noProof/>
          <w:sz w:val="24"/>
          <w:szCs w:val="24"/>
          <w:lang w:val="ro-RO"/>
        </w:rPr>
        <w:t xml:space="preserve"> </w:t>
      </w:r>
      <w:r w:rsidR="00305D0D" w:rsidRPr="000C11E6">
        <w:rPr>
          <w:rFonts w:ascii="Arial Narrow" w:hAnsi="Arial Narrow"/>
          <w:sz w:val="24"/>
          <w:szCs w:val="24"/>
          <w:lang w:val="it-IT"/>
        </w:rPr>
        <w:t>la prezentul ghid</w:t>
      </w:r>
      <w:r w:rsidR="00305D0D">
        <w:rPr>
          <w:rFonts w:ascii="Arial Narrow" w:hAnsi="Arial Narrow"/>
          <w:sz w:val="24"/>
          <w:szCs w:val="24"/>
          <w:lang w:val="it-IT"/>
        </w:rPr>
        <w:t xml:space="preserve"> -</w:t>
      </w:r>
      <w:r w:rsidRPr="00A45997">
        <w:rPr>
          <w:rFonts w:ascii="Arial Narrow" w:hAnsi="Arial Narrow"/>
          <w:noProof/>
          <w:sz w:val="24"/>
          <w:szCs w:val="24"/>
          <w:lang w:val="ro-RO"/>
        </w:rPr>
        <w:t xml:space="preserve"> Matricea de corelare.</w:t>
      </w:r>
    </w:p>
    <w:p w14:paraId="3F068101" w14:textId="77777777" w:rsidR="00AA531D" w:rsidRPr="00A45997" w:rsidRDefault="00AA531D" w:rsidP="00AA531D">
      <w:pPr>
        <w:spacing w:after="0"/>
        <w:jc w:val="both"/>
        <w:rPr>
          <w:rFonts w:ascii="Arial Narrow" w:hAnsi="Arial Narrow"/>
          <w:noProof/>
          <w:sz w:val="24"/>
          <w:szCs w:val="24"/>
          <w:lang w:val="ro-RO"/>
        </w:rPr>
      </w:pPr>
      <w:bookmarkStart w:id="76" w:name="_Hlk158895305"/>
    </w:p>
    <w:p w14:paraId="778FE6B7" w14:textId="77777777" w:rsidR="00AA531D" w:rsidRPr="00A45997" w:rsidRDefault="00AA531D" w:rsidP="00AA531D">
      <w:pPr>
        <w:spacing w:after="0"/>
        <w:jc w:val="both"/>
        <w:rPr>
          <w:rFonts w:ascii="Arial Narrow" w:hAnsi="Arial Narrow"/>
          <w:noProof/>
          <w:sz w:val="24"/>
          <w:szCs w:val="24"/>
          <w:lang w:val="ro-RO"/>
        </w:rPr>
      </w:pPr>
      <w:bookmarkStart w:id="77" w:name="_Hlk158896048"/>
      <w:bookmarkEnd w:id="76"/>
      <w:r w:rsidRPr="00A45997">
        <w:rPr>
          <w:rFonts w:ascii="Arial Narrow" w:hAnsi="Arial Narrow"/>
          <w:b/>
          <w:bCs/>
          <w:noProof/>
          <w:sz w:val="24"/>
          <w:szCs w:val="24"/>
          <w:lang w:val="ro-RO"/>
        </w:rPr>
        <w:t>11) Documente care atestă încadrarea in categoriile de parteneri</w:t>
      </w:r>
      <w:r w:rsidRPr="00A45997">
        <w:rPr>
          <w:rFonts w:ascii="Arial Narrow" w:hAnsi="Arial Narrow"/>
          <w:noProof/>
          <w:sz w:val="24"/>
          <w:szCs w:val="24"/>
          <w:lang w:val="ro-RO"/>
        </w:rPr>
        <w:t xml:space="preserve"> eligibili după cum urmează:</w:t>
      </w:r>
    </w:p>
    <w:bookmarkEnd w:id="77"/>
    <w:p w14:paraId="6692F523" w14:textId="77777777" w:rsidR="00AA531D" w:rsidRPr="00A45997" w:rsidRDefault="00AA531D">
      <w:pPr>
        <w:pStyle w:val="Listparagraf"/>
        <w:numPr>
          <w:ilvl w:val="0"/>
          <w:numId w:val="21"/>
        </w:numPr>
        <w:spacing w:after="0"/>
        <w:ind w:left="0" w:firstLine="0"/>
        <w:jc w:val="both"/>
        <w:rPr>
          <w:rFonts w:ascii="Arial Narrow" w:hAnsi="Arial Narrow"/>
          <w:noProof/>
          <w:sz w:val="24"/>
          <w:szCs w:val="24"/>
          <w:lang w:val="ro-RO"/>
        </w:rPr>
      </w:pPr>
      <w:r w:rsidRPr="00A45997">
        <w:rPr>
          <w:rFonts w:ascii="Arial Narrow" w:hAnsi="Arial Narrow"/>
          <w:noProof/>
          <w:sz w:val="24"/>
          <w:szCs w:val="24"/>
          <w:lang w:val="ro-RO"/>
        </w:rPr>
        <w:t>Acreditarea ca furnizor de servicii specializate pentru stimularea ocupării forței de muncă (Hotărârea Guvernului nr. 277 din 21 martie 2002 privind aprobarea Criteriilor de acreditare a furnizorilor de servicii specializate pentru stimularea ocupării forței de muncă, cu modificările și completările ulterioare), respectiv acreditarea pentru servicii specializate de informare si consiliere pe piața muncii;</w:t>
      </w:r>
    </w:p>
    <w:p w14:paraId="2ED326E4" w14:textId="77777777" w:rsidR="00AA531D" w:rsidRPr="00A45997" w:rsidRDefault="00AA531D">
      <w:pPr>
        <w:pStyle w:val="Listparagraf"/>
        <w:numPr>
          <w:ilvl w:val="0"/>
          <w:numId w:val="21"/>
        </w:numPr>
        <w:spacing w:after="0"/>
        <w:ind w:left="0" w:firstLine="0"/>
        <w:jc w:val="both"/>
        <w:rPr>
          <w:rFonts w:ascii="Arial Narrow" w:hAnsi="Arial Narrow"/>
          <w:noProof/>
          <w:sz w:val="24"/>
          <w:szCs w:val="24"/>
          <w:lang w:val="ro-RO"/>
        </w:rPr>
      </w:pPr>
      <w:r w:rsidRPr="00A45997">
        <w:rPr>
          <w:rFonts w:ascii="Arial Narrow" w:hAnsi="Arial Narrow"/>
          <w:noProof/>
          <w:sz w:val="24"/>
          <w:szCs w:val="24"/>
          <w:lang w:val="ro-RO"/>
        </w:rPr>
        <w:t>Autorizarea ca furnizor de formare profesională (Ordonanța Guvernului nr.129/31.08.2000 privind formarea profesionala a adulților, republicată, cu modificările și completările ulterioare)</w:t>
      </w:r>
    </w:p>
    <w:p w14:paraId="7587D73C" w14:textId="77777777" w:rsidR="00AA531D" w:rsidRPr="00A45997" w:rsidRDefault="00AA531D">
      <w:pPr>
        <w:pStyle w:val="Listparagraf"/>
        <w:numPr>
          <w:ilvl w:val="0"/>
          <w:numId w:val="21"/>
        </w:numPr>
        <w:spacing w:after="0"/>
        <w:ind w:left="0" w:firstLine="0"/>
        <w:jc w:val="both"/>
        <w:rPr>
          <w:rFonts w:ascii="Arial Narrow" w:hAnsi="Arial Narrow"/>
          <w:noProof/>
          <w:sz w:val="24"/>
          <w:szCs w:val="24"/>
          <w:lang w:val="ro-RO"/>
        </w:rPr>
      </w:pPr>
      <w:r w:rsidRPr="00A45997">
        <w:rPr>
          <w:rFonts w:ascii="Arial Narrow" w:hAnsi="Arial Narrow"/>
          <w:noProof/>
          <w:sz w:val="24"/>
          <w:szCs w:val="24"/>
          <w:lang w:val="ro-RO"/>
        </w:rPr>
        <w:t>Autorizarea ce centru de evaluare si certificare ((Ordinul 4543/23.08.2004 pentru aprobarea Procedurii de evaluare si certificare a competențelor profesionale obținute pe alte căi decât cele formale)</w:t>
      </w:r>
    </w:p>
    <w:p w14:paraId="775913E7" w14:textId="77777777" w:rsidR="00AA531D" w:rsidRPr="00A45997" w:rsidRDefault="00AA531D">
      <w:pPr>
        <w:pStyle w:val="Listparagraf"/>
        <w:numPr>
          <w:ilvl w:val="0"/>
          <w:numId w:val="21"/>
        </w:numPr>
        <w:spacing w:after="0"/>
        <w:ind w:left="0" w:firstLine="0"/>
        <w:jc w:val="both"/>
        <w:rPr>
          <w:rFonts w:ascii="Arial Narrow" w:hAnsi="Arial Narrow"/>
          <w:noProof/>
          <w:sz w:val="24"/>
          <w:szCs w:val="24"/>
          <w:lang w:val="ro-RO"/>
        </w:rPr>
      </w:pPr>
      <w:r w:rsidRPr="00A45997">
        <w:rPr>
          <w:rFonts w:ascii="Arial Narrow" w:hAnsi="Arial Narrow"/>
          <w:noProof/>
          <w:sz w:val="24"/>
          <w:szCs w:val="24"/>
          <w:lang w:val="ro-RO"/>
        </w:rPr>
        <w:t>Acreditarea ca unitate de învățământ preuniversitar publica sau privata – documente care sa ateste includerea in rețeaua școlară</w:t>
      </w:r>
    </w:p>
    <w:p w14:paraId="2F5D6F8B" w14:textId="77777777" w:rsidR="00AA531D" w:rsidRPr="00A45997" w:rsidRDefault="00AA531D">
      <w:pPr>
        <w:pStyle w:val="Listparagraf"/>
        <w:numPr>
          <w:ilvl w:val="0"/>
          <w:numId w:val="21"/>
        </w:numPr>
        <w:spacing w:after="0"/>
        <w:ind w:left="0" w:firstLine="0"/>
        <w:jc w:val="both"/>
        <w:rPr>
          <w:rFonts w:ascii="Arial Narrow" w:hAnsi="Arial Narrow"/>
          <w:noProof/>
          <w:sz w:val="24"/>
          <w:szCs w:val="24"/>
          <w:lang w:val="ro-RO"/>
        </w:rPr>
      </w:pPr>
      <w:r w:rsidRPr="00A45997">
        <w:rPr>
          <w:rFonts w:ascii="Arial Narrow" w:hAnsi="Arial Narrow"/>
          <w:noProof/>
          <w:sz w:val="24"/>
          <w:szCs w:val="24"/>
          <w:lang w:val="ro-RO"/>
        </w:rPr>
        <w:t xml:space="preserve">Acreditarea ca furnizor de servici sociale (Legea nr. 197/2012 privind asigurarea calității în domeniul serviciilor sociale, cu modificările și completările ulterioare, și HG nr. 118/2014 pentru aprobarea Normelor metodologice de aplicare a prevederilor Legii 197/201213. </w:t>
      </w:r>
    </w:p>
    <w:p w14:paraId="2E8CED41" w14:textId="77777777" w:rsidR="00AA531D" w:rsidRPr="00A45997" w:rsidRDefault="00AA531D" w:rsidP="00AA531D">
      <w:pPr>
        <w:spacing w:after="0"/>
        <w:jc w:val="both"/>
        <w:rPr>
          <w:rFonts w:ascii="Arial Narrow" w:hAnsi="Arial Narrow"/>
          <w:noProof/>
          <w:sz w:val="24"/>
          <w:szCs w:val="24"/>
          <w:lang w:val="ro-RO"/>
        </w:rPr>
      </w:pPr>
      <w:bookmarkStart w:id="78" w:name="_Hlk158896300"/>
    </w:p>
    <w:p w14:paraId="6F76B492" w14:textId="6E2D84A8"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12) Acordul de parteneriat</w:t>
      </w:r>
      <w:r w:rsidRPr="00A45997">
        <w:rPr>
          <w:rFonts w:ascii="Arial Narrow" w:hAnsi="Arial Narrow"/>
          <w:noProof/>
          <w:sz w:val="24"/>
          <w:szCs w:val="24"/>
          <w:lang w:val="ro-RO"/>
        </w:rPr>
        <w:t>, daca este cazul</w:t>
      </w:r>
    </w:p>
    <w:p w14:paraId="37FA3CB3" w14:textId="77777777" w:rsidR="00AA531D" w:rsidRPr="00A45997" w:rsidRDefault="00AA531D" w:rsidP="00AA531D">
      <w:pPr>
        <w:spacing w:after="0"/>
        <w:jc w:val="both"/>
        <w:rPr>
          <w:rFonts w:ascii="Arial Narrow" w:hAnsi="Arial Narrow"/>
          <w:noProof/>
          <w:sz w:val="24"/>
          <w:szCs w:val="24"/>
          <w:lang w:val="ro-RO"/>
        </w:rPr>
      </w:pPr>
      <w:bookmarkStart w:id="79" w:name="_Hlk158896318"/>
      <w:bookmarkEnd w:id="78"/>
    </w:p>
    <w:p w14:paraId="15F77C04"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13) Nota justificativa privind valoarea adăugată a parteneriatului,</w:t>
      </w:r>
      <w:r w:rsidRPr="00A45997">
        <w:rPr>
          <w:rFonts w:ascii="Arial Narrow" w:hAnsi="Arial Narrow"/>
          <w:noProof/>
          <w:sz w:val="24"/>
          <w:szCs w:val="24"/>
          <w:lang w:val="ro-RO"/>
        </w:rPr>
        <w:t xml:space="preserve"> daca este cazul</w:t>
      </w:r>
    </w:p>
    <w:p w14:paraId="525D68E3" w14:textId="77777777" w:rsidR="00AA531D" w:rsidRPr="00A45997" w:rsidRDefault="00AA531D" w:rsidP="00AA531D">
      <w:pPr>
        <w:spacing w:after="0"/>
        <w:jc w:val="both"/>
        <w:rPr>
          <w:rFonts w:ascii="Arial Narrow" w:hAnsi="Arial Narrow"/>
          <w:noProof/>
          <w:sz w:val="24"/>
          <w:szCs w:val="24"/>
          <w:lang w:val="ro-RO"/>
        </w:rPr>
      </w:pPr>
      <w:bookmarkStart w:id="80" w:name="_Hlk158896367"/>
      <w:bookmarkEnd w:id="79"/>
    </w:p>
    <w:p w14:paraId="648DB896" w14:textId="77777777" w:rsidR="00AA531D" w:rsidRPr="00A45997" w:rsidRDefault="00AA531D" w:rsidP="00AA531D">
      <w:pPr>
        <w:spacing w:after="0"/>
        <w:jc w:val="both"/>
        <w:rPr>
          <w:rFonts w:ascii="Arial Narrow" w:hAnsi="Arial Narrow"/>
          <w:noProof/>
          <w:sz w:val="24"/>
          <w:szCs w:val="24"/>
          <w:lang w:val="ro-RO"/>
        </w:rPr>
      </w:pPr>
      <w:r w:rsidRPr="00A45997">
        <w:rPr>
          <w:rFonts w:ascii="Arial Narrow" w:hAnsi="Arial Narrow"/>
          <w:b/>
          <w:bCs/>
          <w:noProof/>
          <w:sz w:val="24"/>
          <w:szCs w:val="24"/>
          <w:lang w:val="ro-RO"/>
        </w:rPr>
        <w:t>14) Procedura de selecție a partenerilor din sectorul privat</w:t>
      </w:r>
      <w:r w:rsidRPr="00A45997">
        <w:rPr>
          <w:rFonts w:ascii="Arial Narrow" w:hAnsi="Arial Narrow"/>
          <w:noProof/>
          <w:sz w:val="24"/>
          <w:szCs w:val="24"/>
          <w:lang w:val="ro-RO"/>
        </w:rPr>
        <w:t>, in cazul solicitanților entități finanțate din fonduri publice</w:t>
      </w:r>
      <w:r>
        <w:rPr>
          <w:rFonts w:ascii="Arial Narrow" w:hAnsi="Arial Narrow"/>
          <w:noProof/>
          <w:sz w:val="24"/>
          <w:szCs w:val="24"/>
          <w:lang w:val="ro-RO"/>
        </w:rPr>
        <w:t xml:space="preserve"> – dacă este cazul</w:t>
      </w:r>
    </w:p>
    <w:bookmarkEnd w:id="80"/>
    <w:p w14:paraId="2BEF3074" w14:textId="77777777" w:rsidR="00AA531D" w:rsidRPr="00A45997" w:rsidRDefault="00AA531D" w:rsidP="00AA531D">
      <w:pPr>
        <w:spacing w:after="0"/>
        <w:jc w:val="both"/>
        <w:rPr>
          <w:rFonts w:ascii="Arial Narrow" w:hAnsi="Arial Narrow"/>
          <w:noProof/>
          <w:sz w:val="24"/>
          <w:szCs w:val="24"/>
          <w:lang w:val="ro-RO"/>
        </w:rPr>
      </w:pPr>
    </w:p>
    <w:p w14:paraId="1222A371"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15) CV Manager de proiect și documente suport care atestă educația și experiența profesională specifică</w:t>
      </w:r>
    </w:p>
    <w:p w14:paraId="55E4DC99" w14:textId="77777777" w:rsidR="00AA531D" w:rsidRPr="00A45997" w:rsidRDefault="00AA531D" w:rsidP="00AA531D">
      <w:pPr>
        <w:spacing w:after="0"/>
        <w:jc w:val="both"/>
        <w:rPr>
          <w:rFonts w:ascii="Arial Narrow" w:hAnsi="Arial Narrow"/>
          <w:noProof/>
          <w:sz w:val="24"/>
          <w:szCs w:val="24"/>
          <w:lang w:val="ro-RO"/>
        </w:rPr>
      </w:pPr>
    </w:p>
    <w:p w14:paraId="47EFBC6A" w14:textId="77777777" w:rsidR="00AA531D" w:rsidRPr="00A45997"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16) CV Coordonator proiect partener și documente suport care atestă educația și experiența profesională specifică</w:t>
      </w:r>
    </w:p>
    <w:p w14:paraId="531BF863" w14:textId="77777777" w:rsidR="00AA531D" w:rsidRPr="00A45997" w:rsidRDefault="00AA531D" w:rsidP="00AA531D">
      <w:pPr>
        <w:spacing w:after="0"/>
        <w:jc w:val="both"/>
        <w:rPr>
          <w:rFonts w:ascii="Arial Narrow" w:hAnsi="Arial Narrow"/>
          <w:noProof/>
          <w:sz w:val="24"/>
          <w:szCs w:val="24"/>
          <w:lang w:val="ro-RO"/>
        </w:rPr>
      </w:pPr>
    </w:p>
    <w:p w14:paraId="7314CB8C" w14:textId="77777777" w:rsidR="00AA531D" w:rsidRDefault="00AA531D" w:rsidP="00AA531D">
      <w:pPr>
        <w:spacing w:after="0"/>
        <w:jc w:val="both"/>
        <w:rPr>
          <w:rFonts w:ascii="Arial Narrow" w:hAnsi="Arial Narrow"/>
          <w:b/>
          <w:bCs/>
          <w:noProof/>
          <w:sz w:val="24"/>
          <w:szCs w:val="24"/>
          <w:lang w:val="ro-RO"/>
        </w:rPr>
      </w:pPr>
      <w:r w:rsidRPr="00A45997">
        <w:rPr>
          <w:rFonts w:ascii="Arial Narrow" w:hAnsi="Arial Narrow"/>
          <w:b/>
          <w:bCs/>
          <w:noProof/>
          <w:sz w:val="24"/>
          <w:szCs w:val="24"/>
          <w:lang w:val="ro-RO"/>
        </w:rPr>
        <w:t>17) Documente care să demonstreze experiența relevantă în domeniul activităților desfășurate în proiect de solicitant/parteneri.</w:t>
      </w:r>
    </w:p>
    <w:p w14:paraId="7FD1B50A" w14:textId="77777777" w:rsidR="00AA531D" w:rsidRDefault="00AA531D" w:rsidP="00AA531D">
      <w:pPr>
        <w:spacing w:after="0"/>
        <w:jc w:val="both"/>
        <w:rPr>
          <w:rFonts w:ascii="Arial Narrow" w:hAnsi="Arial Narrow"/>
          <w:b/>
          <w:bCs/>
          <w:noProof/>
          <w:sz w:val="24"/>
          <w:szCs w:val="24"/>
          <w:lang w:val="ro-RO"/>
        </w:rPr>
      </w:pPr>
    </w:p>
    <w:p w14:paraId="2B1B3227" w14:textId="0F2F61D4" w:rsidR="00AA531D" w:rsidRDefault="00812A9E" w:rsidP="00AA531D">
      <w:pPr>
        <w:spacing w:after="0"/>
        <w:jc w:val="both"/>
        <w:rPr>
          <w:rFonts w:ascii="Arial Narrow" w:hAnsi="Arial Narrow"/>
          <w:b/>
          <w:bCs/>
          <w:noProof/>
          <w:sz w:val="24"/>
          <w:szCs w:val="24"/>
          <w:lang w:val="ro-RO"/>
        </w:rPr>
      </w:pPr>
      <w:r>
        <w:rPr>
          <w:rFonts w:ascii="Arial Narrow" w:hAnsi="Arial Narrow"/>
          <w:b/>
          <w:bCs/>
          <w:noProof/>
          <w:sz w:val="24"/>
          <w:szCs w:val="24"/>
          <w:lang w:val="ro-RO"/>
        </w:rPr>
        <w:t>18</w:t>
      </w:r>
      <w:r w:rsidR="00AA531D" w:rsidRPr="00D54426">
        <w:rPr>
          <w:rFonts w:ascii="Arial Narrow" w:hAnsi="Arial Narrow"/>
          <w:b/>
          <w:bCs/>
          <w:noProof/>
          <w:sz w:val="24"/>
          <w:szCs w:val="24"/>
          <w:lang w:val="ro-RO"/>
        </w:rPr>
        <w:t>) Declarație privind conformitatea cu prevederile Cartei drepturilor fundamentale ale Uniunii Europene (Anexa 3</w:t>
      </w:r>
      <w:r w:rsidR="001D46B4">
        <w:rPr>
          <w:rFonts w:ascii="Arial Narrow" w:hAnsi="Arial Narrow"/>
          <w:b/>
          <w:bCs/>
          <w:noProof/>
          <w:sz w:val="24"/>
          <w:szCs w:val="24"/>
          <w:lang w:val="ro-RO"/>
        </w:rPr>
        <w:t xml:space="preserve"> </w:t>
      </w:r>
      <w:r w:rsidR="001D46B4" w:rsidRPr="007F0A06">
        <w:rPr>
          <w:rFonts w:ascii="Arial Narrow" w:hAnsi="Arial Narrow"/>
          <w:b/>
          <w:bCs/>
          <w:noProof/>
          <w:sz w:val="24"/>
          <w:szCs w:val="24"/>
          <w:lang w:val="ro-RO"/>
        </w:rPr>
        <w:t>la prezentul ghid</w:t>
      </w:r>
      <w:r w:rsidR="00AA531D" w:rsidRPr="00D54426">
        <w:rPr>
          <w:rFonts w:ascii="Arial Narrow" w:hAnsi="Arial Narrow"/>
          <w:b/>
          <w:bCs/>
          <w:noProof/>
          <w:sz w:val="24"/>
          <w:szCs w:val="24"/>
          <w:lang w:val="ro-RO"/>
        </w:rPr>
        <w:t>)</w:t>
      </w:r>
    </w:p>
    <w:p w14:paraId="4D5FBCD6" w14:textId="77777777" w:rsidR="00AA531D" w:rsidRPr="00D54426" w:rsidRDefault="00AA531D" w:rsidP="00AA531D">
      <w:pPr>
        <w:spacing w:after="0"/>
        <w:jc w:val="both"/>
        <w:rPr>
          <w:rFonts w:ascii="Arial Narrow" w:hAnsi="Arial Narrow"/>
          <w:b/>
          <w:bCs/>
          <w:noProof/>
          <w:sz w:val="24"/>
          <w:szCs w:val="24"/>
          <w:lang w:val="ro-RO"/>
        </w:rPr>
      </w:pPr>
    </w:p>
    <w:p w14:paraId="6CDC4032" w14:textId="02974C67" w:rsidR="00AA531D" w:rsidRDefault="00812A9E" w:rsidP="00AA531D">
      <w:pPr>
        <w:jc w:val="both"/>
        <w:rPr>
          <w:rFonts w:ascii="Arial Narrow" w:hAnsi="Arial Narrow"/>
          <w:b/>
          <w:bCs/>
          <w:noProof/>
          <w:sz w:val="24"/>
          <w:szCs w:val="24"/>
          <w:lang w:val="ro-RO"/>
        </w:rPr>
      </w:pPr>
      <w:r>
        <w:rPr>
          <w:rFonts w:ascii="Arial Narrow" w:hAnsi="Arial Narrow"/>
          <w:b/>
          <w:bCs/>
          <w:noProof/>
          <w:sz w:val="24"/>
          <w:szCs w:val="24"/>
          <w:lang w:val="ro-RO"/>
        </w:rPr>
        <w:t>19</w:t>
      </w:r>
      <w:r w:rsidR="00AA531D" w:rsidRPr="00D54426">
        <w:rPr>
          <w:rFonts w:ascii="Arial Narrow" w:hAnsi="Arial Narrow"/>
          <w:b/>
          <w:bCs/>
          <w:noProof/>
          <w:sz w:val="24"/>
          <w:szCs w:val="24"/>
          <w:lang w:val="ro-RO"/>
        </w:rPr>
        <w:t>) Declarație privind respectarea Convenției Națiunilor Unite privind drepturile persoanelor cu dizabilități (Anexa 4</w:t>
      </w:r>
      <w:r w:rsidR="001D46B4">
        <w:rPr>
          <w:rFonts w:ascii="Arial Narrow" w:hAnsi="Arial Narrow"/>
          <w:b/>
          <w:bCs/>
          <w:noProof/>
          <w:sz w:val="24"/>
          <w:szCs w:val="24"/>
          <w:lang w:val="ro-RO"/>
        </w:rPr>
        <w:t xml:space="preserve"> </w:t>
      </w:r>
      <w:r w:rsidR="001D46B4" w:rsidRPr="007F0A06">
        <w:rPr>
          <w:rFonts w:ascii="Arial Narrow" w:hAnsi="Arial Narrow"/>
          <w:b/>
          <w:bCs/>
          <w:noProof/>
          <w:sz w:val="24"/>
          <w:szCs w:val="24"/>
          <w:lang w:val="ro-RO"/>
        </w:rPr>
        <w:t>la prezentul ghid</w:t>
      </w:r>
      <w:r w:rsidR="00AA531D" w:rsidRPr="00D54426">
        <w:rPr>
          <w:rFonts w:ascii="Arial Narrow" w:hAnsi="Arial Narrow"/>
          <w:b/>
          <w:bCs/>
          <w:noProof/>
          <w:sz w:val="24"/>
          <w:szCs w:val="24"/>
          <w:lang w:val="ro-RO"/>
        </w:rPr>
        <w:t>)</w:t>
      </w:r>
    </w:p>
    <w:p w14:paraId="097DF425" w14:textId="47EF3CCE" w:rsidR="00812A9E" w:rsidRDefault="00812A9E" w:rsidP="00AA531D">
      <w:pPr>
        <w:spacing w:after="0"/>
        <w:jc w:val="both"/>
        <w:rPr>
          <w:rFonts w:ascii="Arial Narrow" w:hAnsi="Arial Narrow"/>
          <w:b/>
          <w:bCs/>
          <w:noProof/>
          <w:sz w:val="24"/>
          <w:szCs w:val="24"/>
          <w:lang w:val="ro-RO"/>
        </w:rPr>
      </w:pPr>
      <w:r>
        <w:rPr>
          <w:rFonts w:ascii="Arial Narrow" w:hAnsi="Arial Narrow"/>
          <w:b/>
          <w:bCs/>
          <w:noProof/>
          <w:sz w:val="24"/>
          <w:szCs w:val="24"/>
          <w:lang w:val="ro-RO"/>
        </w:rPr>
        <w:t xml:space="preserve">20) </w:t>
      </w:r>
      <w:r w:rsidRPr="00812A9E">
        <w:rPr>
          <w:rFonts w:ascii="Arial Narrow" w:hAnsi="Arial Narrow"/>
          <w:b/>
          <w:bCs/>
          <w:noProof/>
          <w:sz w:val="24"/>
          <w:szCs w:val="24"/>
          <w:lang w:val="ro-RO"/>
        </w:rPr>
        <w:t xml:space="preserve">Consimțământ privind prelucrarea datelor cu caracter personal </w:t>
      </w:r>
      <w:r>
        <w:rPr>
          <w:rFonts w:ascii="Arial Narrow" w:hAnsi="Arial Narrow"/>
          <w:b/>
          <w:bCs/>
          <w:noProof/>
          <w:sz w:val="24"/>
          <w:szCs w:val="24"/>
          <w:lang w:val="ro-RO"/>
        </w:rPr>
        <w:t>(</w:t>
      </w:r>
      <w:r w:rsidRPr="00812A9E">
        <w:rPr>
          <w:rFonts w:ascii="Arial Narrow" w:hAnsi="Arial Narrow"/>
          <w:b/>
          <w:bCs/>
          <w:noProof/>
          <w:sz w:val="24"/>
          <w:szCs w:val="24"/>
          <w:lang w:val="ro-RO"/>
        </w:rPr>
        <w:t>Anexa 1</w:t>
      </w:r>
      <w:r w:rsidR="003D03C3">
        <w:rPr>
          <w:rFonts w:ascii="Arial Narrow" w:hAnsi="Arial Narrow"/>
          <w:b/>
          <w:bCs/>
          <w:noProof/>
          <w:sz w:val="24"/>
          <w:szCs w:val="24"/>
          <w:lang w:val="ro-RO"/>
        </w:rPr>
        <w:t>1</w:t>
      </w:r>
      <w:r w:rsidR="001D46B4">
        <w:rPr>
          <w:rFonts w:ascii="Arial Narrow" w:hAnsi="Arial Narrow"/>
          <w:b/>
          <w:bCs/>
          <w:noProof/>
          <w:sz w:val="24"/>
          <w:szCs w:val="24"/>
          <w:lang w:val="ro-RO"/>
        </w:rPr>
        <w:t xml:space="preserve"> </w:t>
      </w:r>
      <w:r w:rsidR="001D46B4" w:rsidRPr="007F0A06">
        <w:rPr>
          <w:rFonts w:ascii="Arial Narrow" w:hAnsi="Arial Narrow"/>
          <w:b/>
          <w:bCs/>
          <w:noProof/>
          <w:sz w:val="24"/>
          <w:szCs w:val="24"/>
          <w:lang w:val="ro-RO"/>
        </w:rPr>
        <w:t>la prezentul ghid</w:t>
      </w:r>
      <w:r>
        <w:rPr>
          <w:rFonts w:ascii="Arial Narrow" w:hAnsi="Arial Narrow"/>
          <w:b/>
          <w:bCs/>
          <w:noProof/>
          <w:sz w:val="24"/>
          <w:szCs w:val="24"/>
          <w:lang w:val="ro-RO"/>
        </w:rPr>
        <w:t>)</w:t>
      </w:r>
    </w:p>
    <w:p w14:paraId="7F915973" w14:textId="77777777" w:rsidR="007F0A06" w:rsidRDefault="007F0A06" w:rsidP="00AA531D">
      <w:pPr>
        <w:spacing w:after="0"/>
        <w:jc w:val="both"/>
        <w:rPr>
          <w:rFonts w:ascii="Arial Narrow" w:hAnsi="Arial Narrow"/>
          <w:b/>
          <w:bCs/>
          <w:noProof/>
          <w:sz w:val="24"/>
          <w:szCs w:val="24"/>
          <w:lang w:val="ro-RO"/>
        </w:rPr>
      </w:pPr>
    </w:p>
    <w:p w14:paraId="09714D50" w14:textId="52F3EF9E" w:rsidR="007F0A06" w:rsidRDefault="007F0A06" w:rsidP="00AA531D">
      <w:pPr>
        <w:spacing w:after="0"/>
        <w:jc w:val="both"/>
        <w:rPr>
          <w:rFonts w:ascii="Arial Narrow" w:hAnsi="Arial Narrow"/>
          <w:b/>
          <w:bCs/>
          <w:noProof/>
          <w:sz w:val="24"/>
          <w:szCs w:val="24"/>
          <w:lang w:val="ro-RO"/>
        </w:rPr>
      </w:pPr>
      <w:r>
        <w:rPr>
          <w:rFonts w:ascii="Arial Narrow" w:hAnsi="Arial Narrow"/>
          <w:b/>
          <w:bCs/>
          <w:noProof/>
          <w:sz w:val="24"/>
          <w:szCs w:val="24"/>
          <w:lang w:val="ro-RO"/>
        </w:rPr>
        <w:t xml:space="preserve">21) </w:t>
      </w:r>
      <w:r w:rsidRPr="007F0A06">
        <w:rPr>
          <w:rFonts w:ascii="Arial Narrow" w:hAnsi="Arial Narrow"/>
          <w:b/>
          <w:bCs/>
          <w:noProof/>
          <w:sz w:val="24"/>
          <w:szCs w:val="24"/>
          <w:lang w:val="ro-RO"/>
        </w:rPr>
        <w:t>Declaraţie pe propria răspundere privind asumarea responsabilității pentru asigurarea sustenabilității măsurilor sprijinite (Anexa 1</w:t>
      </w:r>
      <w:r w:rsidR="003D03C3">
        <w:rPr>
          <w:rFonts w:ascii="Arial Narrow" w:hAnsi="Arial Narrow"/>
          <w:b/>
          <w:bCs/>
          <w:noProof/>
          <w:sz w:val="24"/>
          <w:szCs w:val="24"/>
          <w:lang w:val="ro-RO"/>
        </w:rPr>
        <w:t>2</w:t>
      </w:r>
      <w:r w:rsidRPr="007F0A06">
        <w:rPr>
          <w:rFonts w:ascii="Arial Narrow" w:hAnsi="Arial Narrow"/>
          <w:b/>
          <w:bCs/>
          <w:noProof/>
          <w:sz w:val="24"/>
          <w:szCs w:val="24"/>
          <w:lang w:val="ro-RO"/>
        </w:rPr>
        <w:t xml:space="preserve"> la prezentul ghid);</w:t>
      </w:r>
    </w:p>
    <w:p w14:paraId="40D3AD11" w14:textId="77777777" w:rsidR="00B00A58" w:rsidRPr="00A45997" w:rsidRDefault="00B00A58" w:rsidP="00AA531D">
      <w:pPr>
        <w:spacing w:after="0"/>
        <w:jc w:val="both"/>
        <w:rPr>
          <w:rFonts w:ascii="Arial Narrow" w:hAnsi="Arial Narrow"/>
          <w:b/>
          <w:bCs/>
          <w:noProof/>
          <w:sz w:val="24"/>
          <w:szCs w:val="24"/>
          <w:lang w:val="ro-RO"/>
        </w:rPr>
      </w:pPr>
    </w:p>
    <w:p w14:paraId="137C65B1" w14:textId="2F5F35D3" w:rsidR="006B34D6" w:rsidRPr="00AA531D" w:rsidRDefault="006B34D6" w:rsidP="006B34D6">
      <w:pPr>
        <w:spacing w:after="0"/>
        <w:jc w:val="both"/>
        <w:rPr>
          <w:rFonts w:ascii="Arial Narrow" w:hAnsi="Arial Narrow"/>
          <w:b/>
          <w:bCs/>
          <w:color w:val="244061" w:themeColor="accent1" w:themeShade="80"/>
          <w:sz w:val="24"/>
          <w:szCs w:val="24"/>
          <w:lang w:val="ro-RO"/>
        </w:rPr>
      </w:pPr>
      <w:r w:rsidRPr="00AA531D">
        <w:rPr>
          <w:rFonts w:ascii="Arial Narrow" w:hAnsi="Arial Narrow"/>
          <w:b/>
          <w:bCs/>
          <w:color w:val="244061" w:themeColor="accent1" w:themeShade="80"/>
          <w:sz w:val="24"/>
          <w:szCs w:val="24"/>
          <w:lang w:val="ro-RO"/>
        </w:rPr>
        <w:lastRenderedPageBreak/>
        <w:tab/>
      </w:r>
    </w:p>
    <w:p w14:paraId="6C9485A7" w14:textId="32310AF2" w:rsidR="00D658AF" w:rsidRPr="00B43CAB" w:rsidRDefault="00D658AF" w:rsidP="00D658AF">
      <w:pPr>
        <w:pStyle w:val="Titlu2"/>
        <w:rPr>
          <w:rStyle w:val="spctbdy"/>
          <w:rFonts w:ascii="Arial Narrow" w:hAnsi="Arial Narrow"/>
          <w:b/>
          <w:bCs/>
          <w:color w:val="auto"/>
          <w:sz w:val="24"/>
          <w:szCs w:val="24"/>
          <w:shd w:val="clear" w:color="auto" w:fill="auto"/>
        </w:rPr>
      </w:pPr>
      <w:bookmarkStart w:id="81" w:name="_Toc209772762"/>
      <w:bookmarkEnd w:id="75"/>
      <w:r w:rsidRPr="00B43CAB">
        <w:rPr>
          <w:rStyle w:val="spctttl1"/>
          <w:rFonts w:ascii="Arial Narrow" w:hAnsi="Arial Narrow"/>
          <w:color w:val="auto"/>
          <w:sz w:val="24"/>
          <w:szCs w:val="24"/>
          <w:shd w:val="clear" w:color="auto" w:fill="auto"/>
        </w:rPr>
        <w:t>7.5.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Renunțarea la fișa de proiect</w:t>
      </w:r>
      <w:bookmarkEnd w:id="81"/>
    </w:p>
    <w:p w14:paraId="523A19AD" w14:textId="6D8CD89E" w:rsidR="00D658AF" w:rsidRDefault="00D658AF" w:rsidP="00D658AF">
      <w:pPr>
        <w:jc w:val="both"/>
        <w:rPr>
          <w:rFonts w:ascii="Arial Narrow" w:hAnsi="Arial Narrow"/>
          <w:noProof/>
          <w:sz w:val="24"/>
          <w:szCs w:val="24"/>
          <w:lang w:val="ro-RO" w:eastAsia="ro-RO"/>
        </w:rPr>
      </w:pPr>
      <w:r w:rsidRPr="00B43CAB">
        <w:rPr>
          <w:rFonts w:ascii="Arial Narrow" w:hAnsi="Arial Narrow"/>
          <w:noProof/>
          <w:sz w:val="24"/>
          <w:szCs w:val="24"/>
          <w:lang w:val="ro-RO" w:eastAsia="ro-RO"/>
        </w:rPr>
        <w:t xml:space="preserve">Renunțarea la fișa de proiect se realizează prin transmiterea de către solicitant, prin intermediul adresei de e-mail </w:t>
      </w:r>
      <w:hyperlink r:id="rId18" w:history="1">
        <w:r w:rsidRPr="00B43CAB">
          <w:rPr>
            <w:rStyle w:val="Hyperlink"/>
            <w:rFonts w:ascii="Arial Narrow" w:hAnsi="Arial Narrow"/>
            <w:noProof/>
            <w:sz w:val="24"/>
            <w:szCs w:val="24"/>
            <w:lang w:val="ro-RO" w:eastAsia="ro-RO"/>
          </w:rPr>
          <w:t>proiectegalbotosani@gmail.com</w:t>
        </w:r>
      </w:hyperlink>
      <w:r w:rsidRPr="00B43CAB">
        <w:rPr>
          <w:rFonts w:ascii="Arial Narrow" w:hAnsi="Arial Narrow"/>
          <w:noProof/>
          <w:sz w:val="24"/>
          <w:szCs w:val="24"/>
          <w:lang w:val="ro-RO" w:eastAsia="ro-RO"/>
        </w:rPr>
        <w:t xml:space="preserve"> a unei solicitări scrise.</w:t>
      </w:r>
    </w:p>
    <w:p w14:paraId="7A7E598F" w14:textId="77777777" w:rsidR="00B00A58" w:rsidRPr="00B43CAB" w:rsidRDefault="00B00A58" w:rsidP="00D658AF">
      <w:pPr>
        <w:jc w:val="both"/>
        <w:rPr>
          <w:rFonts w:ascii="Arial Narrow" w:hAnsi="Arial Narrow"/>
          <w:noProof/>
          <w:sz w:val="24"/>
          <w:szCs w:val="24"/>
          <w:lang w:val="ro-RO" w:eastAsia="ro-RO"/>
        </w:rPr>
      </w:pPr>
    </w:p>
    <w:p w14:paraId="7DDCA0D2" w14:textId="622BC036" w:rsidR="00AE4761" w:rsidRPr="00B43CAB" w:rsidRDefault="00AE4761" w:rsidP="00804DB9">
      <w:pPr>
        <w:pStyle w:val="Titlu2"/>
        <w:rPr>
          <w:rStyle w:val="spctbdy"/>
          <w:rFonts w:ascii="Arial Narrow" w:hAnsi="Arial Narrow"/>
          <w:color w:val="auto"/>
          <w:sz w:val="24"/>
          <w:szCs w:val="24"/>
          <w:shd w:val="clear" w:color="auto" w:fill="auto"/>
        </w:rPr>
      </w:pPr>
      <w:bookmarkStart w:id="82" w:name="_Toc209772763"/>
      <w:r w:rsidRPr="00B43CAB">
        <w:rPr>
          <w:rStyle w:val="spctttl1"/>
          <w:rFonts w:ascii="Arial Narrow" w:hAnsi="Arial Narrow"/>
          <w:color w:val="auto"/>
          <w:sz w:val="24"/>
          <w:szCs w:val="24"/>
          <w:shd w:val="clear" w:color="auto" w:fill="auto"/>
        </w:rPr>
        <w:t>7.</w:t>
      </w:r>
      <w:r w:rsidR="006C23F0" w:rsidRPr="00B43CAB">
        <w:rPr>
          <w:rStyle w:val="spctttl1"/>
          <w:rFonts w:ascii="Arial Narrow" w:hAnsi="Arial Narrow"/>
          <w:color w:val="auto"/>
          <w:sz w:val="24"/>
          <w:szCs w:val="24"/>
          <w:shd w:val="clear" w:color="auto" w:fill="auto"/>
        </w:rPr>
        <w:t>6</w:t>
      </w:r>
      <w:r w:rsidRPr="00B43CAB">
        <w:rPr>
          <w:rStyle w:val="spctttl1"/>
          <w:rFonts w:ascii="Arial Narrow" w:hAnsi="Arial Narrow"/>
          <w:color w:val="auto"/>
          <w:sz w:val="24"/>
          <w:szCs w:val="24"/>
          <w:shd w:val="clear" w:color="auto" w:fill="auto"/>
        </w:rPr>
        <w:t>.</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Aspecte administrative privind depunerea cererii de finanţare</w:t>
      </w:r>
      <w:bookmarkEnd w:id="82"/>
    </w:p>
    <w:p w14:paraId="0055A925" w14:textId="6FBB88D2" w:rsidR="0018585F" w:rsidRPr="00B43CAB" w:rsidRDefault="0018585F" w:rsidP="0018585F">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Pe baza informațiilor din Ghidul Solicitantului și din Apelul de Selecție, solicitantul întocmește Fișa/Fișele Propunere de Proiect si Anexele dupa caz.</w:t>
      </w:r>
    </w:p>
    <w:p w14:paraId="47A9C54C" w14:textId="673D60C5" w:rsidR="006962C5" w:rsidRDefault="006962C5" w:rsidP="0018585F">
      <w:pPr>
        <w:adjustRightInd w:val="0"/>
        <w:spacing w:after="0"/>
        <w:jc w:val="both"/>
        <w:rPr>
          <w:rFonts w:ascii="Arial Narrow" w:hAnsi="Arial Narrow"/>
          <w:noProof/>
          <w:sz w:val="24"/>
          <w:szCs w:val="24"/>
          <w:lang w:val="ro-RO" w:eastAsia="ro-RO"/>
        </w:rPr>
      </w:pPr>
      <w:r w:rsidRPr="006962C5">
        <w:rPr>
          <w:rFonts w:ascii="Arial Narrow" w:hAnsi="Arial Narrow"/>
          <w:noProof/>
          <w:sz w:val="24"/>
          <w:szCs w:val="24"/>
          <w:lang w:val="ro-RO" w:eastAsia="ro-RO"/>
        </w:rPr>
        <w:t xml:space="preserve">Perioada minimă între data publicării formei finale a Ghidului Solicitantului elaborat de GAL și data limită de depunere a Fișelor de proiect este de minim 60 de zile în cazul apelurilor finanțate parțial sau integral din FEDR (acțiunile 1.1 și 1.2 conform Programului Incluziune și Demnitate Socială 2021 – 2027). </w:t>
      </w:r>
    </w:p>
    <w:p w14:paraId="3F391277" w14:textId="2BFDEE40" w:rsidR="0018585F" w:rsidRPr="00B43CAB" w:rsidRDefault="0018585F" w:rsidP="0018585F">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 xml:space="preserve">În vederea asigurării unui proces de depunere a Fișelor de proiecte transparent și nediscriminatoriu – fișele de proiecte, inclusiv toate anexele vor fi transmise exclusiv în format electronic semnate cu semnătură electronică calificată. Potențialul beneficiar/ Solicitantul, depune Fișa de proiect prin intermediul poștei electronice la adresa de e-mail </w:t>
      </w:r>
      <w:hyperlink r:id="rId19" w:history="1">
        <w:r w:rsidRPr="00B43CAB">
          <w:rPr>
            <w:rStyle w:val="Hyperlink"/>
            <w:rFonts w:ascii="Arial Narrow" w:hAnsi="Arial Narrow"/>
            <w:noProof/>
            <w:sz w:val="24"/>
            <w:szCs w:val="24"/>
            <w:lang w:val="ro-RO" w:eastAsia="ro-RO"/>
          </w:rPr>
          <w:t>proiectegalbotosani@gmail.com</w:t>
        </w:r>
      </w:hyperlink>
    </w:p>
    <w:p w14:paraId="0B863C5F" w14:textId="77777777" w:rsidR="0018585F" w:rsidRPr="00B43CAB" w:rsidRDefault="0018585F" w:rsidP="0018585F">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Fiecare e-mail va conține formularul Fișa de Propunere de Proiect corect completata și anexele,după caz.</w:t>
      </w:r>
    </w:p>
    <w:p w14:paraId="37C6B385" w14:textId="4AB89512" w:rsidR="0018585F" w:rsidRPr="00B43CAB" w:rsidRDefault="0018585F" w:rsidP="0018585F">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GAL Botoșani pentru Viitor va înregistra Adresa de înaintare și documentele aferente (Fișa de Propunere de Proiect și anexele) în Registrul de Intrare – Ieșire. După înregistrare, solicitantul/beneficiarul va primi o confirmare prin e-mail, care va include dovada depunerii dosarului. Aceasta dovadă va conține data, numărul de înregistrare din Registrul de Intrare – Ieșire și o mențiune explicită că documentele au fost recepționate. Confirmarea prin e-mail va reprezenta comunicarea oficială a primirii documentației depuse.</w:t>
      </w:r>
    </w:p>
    <w:p w14:paraId="6858326A" w14:textId="77777777" w:rsidR="00E706D4" w:rsidRPr="00E706D4" w:rsidRDefault="00E706D4" w:rsidP="00E706D4">
      <w:pPr>
        <w:adjustRightInd w:val="0"/>
        <w:spacing w:after="0"/>
        <w:jc w:val="both"/>
        <w:rPr>
          <w:rFonts w:ascii="Arial Narrow" w:hAnsi="Arial Narrow"/>
          <w:noProof/>
          <w:sz w:val="24"/>
          <w:szCs w:val="24"/>
          <w:lang w:val="it-IT" w:eastAsia="ro-RO"/>
        </w:rPr>
      </w:pPr>
      <w:r w:rsidRPr="00E706D4">
        <w:rPr>
          <w:rFonts w:ascii="Arial Narrow" w:hAnsi="Arial Narrow"/>
          <w:noProof/>
          <w:sz w:val="24"/>
          <w:szCs w:val="24"/>
          <w:lang w:val="it-IT" w:eastAsia="ro-RO"/>
        </w:rPr>
        <w:t>Solicitantul este responsabil pentru eventualele omisiuni de informații, documente sau anexe, care pot duce la</w:t>
      </w:r>
    </w:p>
    <w:p w14:paraId="38358837" w14:textId="1A92E84C" w:rsidR="00E706D4" w:rsidRPr="00B43CAB" w:rsidRDefault="00E706D4" w:rsidP="00E706D4">
      <w:pPr>
        <w:adjustRightInd w:val="0"/>
        <w:spacing w:after="0"/>
        <w:jc w:val="both"/>
        <w:rPr>
          <w:rFonts w:ascii="Arial Narrow" w:hAnsi="Arial Narrow"/>
          <w:noProof/>
          <w:sz w:val="24"/>
          <w:szCs w:val="24"/>
          <w:lang w:val="it-IT" w:eastAsia="ro-RO"/>
        </w:rPr>
      </w:pPr>
      <w:r w:rsidRPr="00B43CAB">
        <w:rPr>
          <w:rFonts w:ascii="Arial Narrow" w:hAnsi="Arial Narrow"/>
          <w:noProof/>
          <w:sz w:val="24"/>
          <w:szCs w:val="24"/>
          <w:lang w:val="it-IT" w:eastAsia="ro-RO"/>
        </w:rPr>
        <w:t>respingerea fișei de proiect în orice etapă a procesului de evaluare, selecție și contractare.</w:t>
      </w:r>
    </w:p>
    <w:p w14:paraId="647FD204" w14:textId="77777777" w:rsidR="006B34D6" w:rsidRPr="00B43CAB" w:rsidRDefault="006B34D6" w:rsidP="00AE4761">
      <w:pPr>
        <w:jc w:val="both"/>
        <w:rPr>
          <w:rStyle w:val="spctttl1"/>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7825"/>
      </w:tblGrid>
      <w:tr w:rsidR="00804DB9" w:rsidRPr="00B70810" w14:paraId="437D0F84" w14:textId="77777777" w:rsidTr="00804DB9">
        <w:tc>
          <w:tcPr>
            <w:tcW w:w="7825" w:type="dxa"/>
            <w:shd w:val="clear" w:color="auto" w:fill="C6D9F1" w:themeFill="text2" w:themeFillTint="33"/>
          </w:tcPr>
          <w:p w14:paraId="13C9E5AE" w14:textId="00C63B9E" w:rsidR="00804DB9" w:rsidRPr="00B43CAB" w:rsidRDefault="00804DB9" w:rsidP="00804DB9">
            <w:pPr>
              <w:pStyle w:val="Titlu1"/>
              <w:rPr>
                <w:rStyle w:val="spar3"/>
                <w:rFonts w:ascii="Arial Narrow" w:hAnsi="Arial Narrow"/>
                <w:b w:val="0"/>
                <w:bCs w:val="0"/>
                <w:color w:val="auto"/>
                <w:sz w:val="24"/>
                <w:szCs w:val="24"/>
              </w:rPr>
            </w:pPr>
            <w:bookmarkStart w:id="83" w:name="_Toc209772764"/>
            <w:r w:rsidRPr="00B43CAB">
              <w:rPr>
                <w:rStyle w:val="spar3"/>
                <w:rFonts w:ascii="Arial Narrow" w:hAnsi="Arial Narrow"/>
                <w:b w:val="0"/>
                <w:bCs w:val="0"/>
                <w:color w:val="auto"/>
                <w:sz w:val="24"/>
                <w:szCs w:val="24"/>
                <w:shd w:val="clear" w:color="auto" w:fill="C6D9F1" w:themeFill="text2" w:themeFillTint="33"/>
                <w:specVanish w:val="0"/>
              </w:rPr>
              <w:t xml:space="preserve">CAPITOLUL 8. </w:t>
            </w:r>
            <w:r w:rsidRPr="00B43CAB">
              <w:rPr>
                <w:rStyle w:val="spctbdy"/>
                <w:rFonts w:ascii="Arial Narrow" w:hAnsi="Arial Narrow"/>
                <w:sz w:val="24"/>
                <w:szCs w:val="24"/>
                <w:shd w:val="clear" w:color="auto" w:fill="C6D9F1" w:themeFill="text2" w:themeFillTint="33"/>
              </w:rPr>
              <w:t>Procesul de evaluare, selecţie şi contractare a fișelor de proiecte</w:t>
            </w:r>
            <w:bookmarkEnd w:id="83"/>
          </w:p>
        </w:tc>
      </w:tr>
    </w:tbl>
    <w:p w14:paraId="68CF4516" w14:textId="7204F8C9" w:rsidR="00804DB9" w:rsidRPr="00B43CAB" w:rsidRDefault="00804DB9" w:rsidP="00AE4761">
      <w:pPr>
        <w:ind w:left="225"/>
        <w:jc w:val="both"/>
        <w:rPr>
          <w:rStyle w:val="spctttl1"/>
          <w:rFonts w:ascii="Arial Narrow" w:eastAsia="Times New Roman" w:hAnsi="Arial Narrow"/>
          <w:sz w:val="24"/>
          <w:szCs w:val="24"/>
          <w:lang w:val="it-IT"/>
        </w:rPr>
      </w:pPr>
    </w:p>
    <w:p w14:paraId="5FEDFE2F" w14:textId="77777777" w:rsidR="008007F9" w:rsidRPr="00B43CAB" w:rsidRDefault="008007F9" w:rsidP="00306391">
      <w:p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Evaluarea si selecția proiectelor se efectuează în conformitate cu prevederile:</w:t>
      </w:r>
    </w:p>
    <w:p w14:paraId="483D2811" w14:textId="1B224CCC" w:rsidR="008007F9" w:rsidRPr="00B43CAB" w:rsidRDefault="008007F9">
      <w:pPr>
        <w:pStyle w:val="Listparagraf"/>
        <w:numPr>
          <w:ilvl w:val="0"/>
          <w:numId w:val="50"/>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Ghidului Solicitantului - Condiții Generale aferent PoIDS 2021-2027;</w:t>
      </w:r>
    </w:p>
    <w:p w14:paraId="7CEB65A8" w14:textId="4F0559D2" w:rsidR="008007F9" w:rsidRPr="00B43CAB" w:rsidRDefault="008007F9">
      <w:pPr>
        <w:pStyle w:val="Listparagraf"/>
        <w:numPr>
          <w:ilvl w:val="0"/>
          <w:numId w:val="50"/>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Orientări pentru Grupurile de Acțiune Locală în vederea implementării Strategiilor de</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Dezvoltare Locală la nivelul orașelor și municipiilor cu peste 20.000 locuitori în cadrul</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mecanismului „Dezvoltare Locală plasată sub Responsabilitatea Comunității“ Etapa a</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III</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 xml:space="preserve"> a;</w:t>
      </w:r>
    </w:p>
    <w:p w14:paraId="7BD224E8" w14:textId="7DB5A22E" w:rsidR="008007F9" w:rsidRPr="00B43CAB" w:rsidRDefault="008007F9">
      <w:pPr>
        <w:pStyle w:val="Listparagraf"/>
        <w:numPr>
          <w:ilvl w:val="0"/>
          <w:numId w:val="50"/>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Ghidul Solicitantului Condiții Specifice pentru introducerea în MySMIS2021+ a fișelor</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de proiecte selectate de Grupurile de Acțiune Locală – etapa a III-a a mecanismului</w:t>
      </w:r>
      <w:r w:rsidR="00306391" w:rsidRPr="00B43CAB">
        <w:rPr>
          <w:rFonts w:ascii="Arial Narrow" w:eastAsiaTheme="minorHAnsi" w:hAnsi="Arial Narrow" w:cs="Arial"/>
          <w:sz w:val="24"/>
          <w:szCs w:val="24"/>
          <w:lang w:val="it-IT"/>
        </w:rPr>
        <w:t xml:space="preserve"> </w:t>
      </w:r>
      <w:r w:rsidRPr="00B43CAB">
        <w:rPr>
          <w:rFonts w:ascii="Arial Narrow" w:eastAsiaTheme="minorHAnsi" w:hAnsi="Arial Narrow" w:cs="Arial"/>
          <w:sz w:val="24"/>
          <w:szCs w:val="24"/>
          <w:lang w:val="it-IT"/>
        </w:rPr>
        <w:t>DLRC</w:t>
      </w:r>
    </w:p>
    <w:p w14:paraId="4DFAC060" w14:textId="21D8EACB" w:rsidR="00306391" w:rsidRPr="00B43CAB" w:rsidRDefault="008007F9">
      <w:pPr>
        <w:pStyle w:val="Listparagraf"/>
        <w:numPr>
          <w:ilvl w:val="0"/>
          <w:numId w:val="50"/>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 xml:space="preserve">Procedura de evaluare si selectie a fiselor de proiecte a Asociatiei GAL </w:t>
      </w:r>
      <w:r w:rsidR="00306391" w:rsidRPr="00B43CAB">
        <w:rPr>
          <w:rFonts w:ascii="Arial Narrow" w:eastAsiaTheme="minorHAnsi" w:hAnsi="Arial Narrow" w:cs="Arial"/>
          <w:sz w:val="24"/>
          <w:szCs w:val="24"/>
          <w:lang w:val="it-IT"/>
        </w:rPr>
        <w:t>Botoșani pentru Viitor</w:t>
      </w:r>
    </w:p>
    <w:p w14:paraId="4334E920" w14:textId="4E271FC6" w:rsidR="008007F9" w:rsidRPr="00B43CAB" w:rsidRDefault="008007F9">
      <w:pPr>
        <w:pStyle w:val="Listparagraf"/>
        <w:numPr>
          <w:ilvl w:val="0"/>
          <w:numId w:val="50"/>
        </w:numPr>
        <w:autoSpaceDE w:val="0"/>
        <w:autoSpaceDN w:val="0"/>
        <w:adjustRightInd w:val="0"/>
        <w:spacing w:after="0"/>
        <w:jc w:val="both"/>
        <w:rPr>
          <w:rStyle w:val="spctttl1"/>
          <w:rFonts w:ascii="Arial Narrow" w:eastAsia="Times New Roman" w:hAnsi="Arial Narrow"/>
          <w:b w:val="0"/>
          <w:bCs w:val="0"/>
          <w:color w:val="auto"/>
          <w:sz w:val="24"/>
          <w:szCs w:val="24"/>
          <w:lang w:val="it-IT"/>
        </w:rPr>
      </w:pPr>
      <w:r w:rsidRPr="00B43CAB">
        <w:rPr>
          <w:rFonts w:ascii="Arial Narrow" w:eastAsiaTheme="minorHAnsi" w:hAnsi="Arial Narrow" w:cs="Arial"/>
          <w:sz w:val="24"/>
          <w:szCs w:val="24"/>
          <w:lang w:val="it-IT"/>
        </w:rPr>
        <w:t>prezentului Ghid al Solicitantului.</w:t>
      </w:r>
    </w:p>
    <w:p w14:paraId="6E5513E4" w14:textId="77777777" w:rsidR="008007F9" w:rsidRPr="00B43CAB" w:rsidRDefault="008007F9" w:rsidP="00AE4761">
      <w:pPr>
        <w:ind w:left="225"/>
        <w:jc w:val="both"/>
        <w:rPr>
          <w:rStyle w:val="spctttl1"/>
          <w:rFonts w:ascii="Arial Narrow" w:eastAsia="Times New Roman" w:hAnsi="Arial Narrow"/>
          <w:color w:val="auto"/>
          <w:sz w:val="24"/>
          <w:szCs w:val="24"/>
          <w:lang w:val="it-IT"/>
        </w:rPr>
      </w:pPr>
    </w:p>
    <w:p w14:paraId="5669F93E" w14:textId="5CF76572" w:rsidR="00AE4761" w:rsidRPr="00B43CAB" w:rsidRDefault="00AE4761" w:rsidP="00804DB9">
      <w:pPr>
        <w:pStyle w:val="Titlu2"/>
        <w:rPr>
          <w:rStyle w:val="spctbdy"/>
          <w:rFonts w:ascii="Arial Narrow" w:hAnsi="Arial Narrow"/>
          <w:color w:val="auto"/>
          <w:sz w:val="24"/>
          <w:szCs w:val="24"/>
          <w:shd w:val="clear" w:color="auto" w:fill="auto"/>
        </w:rPr>
      </w:pPr>
      <w:bookmarkStart w:id="84" w:name="_Toc209772765"/>
      <w:r w:rsidRPr="00B43CAB">
        <w:rPr>
          <w:rStyle w:val="spctttl1"/>
          <w:rFonts w:ascii="Arial Narrow" w:hAnsi="Arial Narrow"/>
          <w:color w:val="auto"/>
          <w:sz w:val="24"/>
          <w:szCs w:val="24"/>
          <w:shd w:val="clear" w:color="auto" w:fill="auto"/>
        </w:rPr>
        <w:t>8.1.</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Principalele etape ale procesului de evaluare, selecţie şi contractare</w:t>
      </w:r>
      <w:bookmarkEnd w:id="84"/>
    </w:p>
    <w:p w14:paraId="677185D9"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bookmarkStart w:id="85" w:name="_Hlk198035156"/>
      <w:r w:rsidRPr="00595DAF">
        <w:rPr>
          <w:rFonts w:ascii="Arial Narrow" w:hAnsi="Arial Narrow"/>
          <w:noProof/>
          <w:sz w:val="24"/>
          <w:szCs w:val="24"/>
          <w:lang w:val="it-IT" w:eastAsia="ro-RO"/>
        </w:rPr>
        <w:t>Evaluarea fișelor de proiect va fi efectuată de către Comisia de evaluare a fișelor de proiecte constituită la</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nivelul GAL </w:t>
      </w:r>
      <w:r>
        <w:rPr>
          <w:rFonts w:ascii="Arial Narrow" w:hAnsi="Arial Narrow"/>
          <w:noProof/>
          <w:sz w:val="24"/>
          <w:szCs w:val="24"/>
          <w:lang w:val="it-IT" w:eastAsia="ro-RO"/>
        </w:rPr>
        <w:t>Botoșani pentru Viitor</w:t>
      </w:r>
      <w:r w:rsidRPr="00595DAF">
        <w:rPr>
          <w:rFonts w:ascii="Arial Narrow" w:hAnsi="Arial Narrow"/>
          <w:noProof/>
          <w:sz w:val="24"/>
          <w:szCs w:val="24"/>
          <w:lang w:val="it-IT" w:eastAsia="ro-RO"/>
        </w:rPr>
        <w:t>, conform prevederilor Procedurii de evaluare și selecție a operațiunilor finanțate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în </w:t>
      </w:r>
      <w:r w:rsidRPr="00595DAF">
        <w:rPr>
          <w:rFonts w:ascii="Arial Narrow" w:hAnsi="Arial Narrow"/>
          <w:noProof/>
          <w:sz w:val="24"/>
          <w:szCs w:val="24"/>
          <w:lang w:val="it-IT" w:eastAsia="ro-RO"/>
        </w:rPr>
        <w:lastRenderedPageBreak/>
        <w:t xml:space="preserve">cadrul Strategiei de Dezvoltare Locală a Asociației Grupul de Acțiune </w:t>
      </w:r>
      <w:r>
        <w:rPr>
          <w:rFonts w:ascii="Arial Narrow" w:hAnsi="Arial Narrow"/>
          <w:noProof/>
          <w:sz w:val="24"/>
          <w:szCs w:val="24"/>
          <w:lang w:val="it-IT" w:eastAsia="ro-RO"/>
        </w:rPr>
        <w:t>Botoșani pentru Viitor</w:t>
      </w:r>
      <w:r w:rsidRPr="00595DAF">
        <w:rPr>
          <w:rFonts w:ascii="Arial Narrow" w:hAnsi="Arial Narrow"/>
          <w:noProof/>
          <w:sz w:val="24"/>
          <w:szCs w:val="24"/>
          <w:lang w:val="it-IT" w:eastAsia="ro-RO"/>
        </w:rPr>
        <w:t xml:space="preserve"> avizată de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OIR </w:t>
      </w:r>
      <w:r>
        <w:rPr>
          <w:rFonts w:ascii="Arial Narrow" w:hAnsi="Arial Narrow"/>
          <w:noProof/>
          <w:sz w:val="24"/>
          <w:szCs w:val="24"/>
          <w:lang w:val="it-IT" w:eastAsia="ro-RO"/>
        </w:rPr>
        <w:t>Nord-Est</w:t>
      </w:r>
      <w:r w:rsidRPr="00595DAF">
        <w:rPr>
          <w:rFonts w:ascii="Arial Narrow" w:hAnsi="Arial Narrow"/>
          <w:noProof/>
          <w:sz w:val="24"/>
          <w:szCs w:val="24"/>
          <w:lang w:val="it-IT" w:eastAsia="ro-RO"/>
        </w:rPr>
        <w:t xml:space="preserve">, disponibilă pe site-ul GAL </w:t>
      </w:r>
      <w:hyperlink r:id="rId20" w:history="1">
        <w:r w:rsidRPr="00F07097">
          <w:rPr>
            <w:rStyle w:val="Hyperlink"/>
            <w:rFonts w:ascii="Arial Narrow" w:hAnsi="Arial Narrow"/>
            <w:noProof/>
            <w:sz w:val="24"/>
            <w:szCs w:val="24"/>
            <w:lang w:val="it-IT" w:eastAsia="ro-RO"/>
          </w:rPr>
          <w:t>https://galbotosani.ro/</w:t>
        </w:r>
      </w:hyperlink>
      <w:r>
        <w:rPr>
          <w:rFonts w:ascii="Arial Narrow" w:hAnsi="Arial Narrow"/>
          <w:noProof/>
          <w:sz w:val="24"/>
          <w:szCs w:val="24"/>
          <w:lang w:val="it-IT" w:eastAsia="ro-RO"/>
        </w:rPr>
        <w:t xml:space="preserve"> .</w:t>
      </w:r>
    </w:p>
    <w:p w14:paraId="0928C63A"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Comisia de evaluare a fișelor de proiecte va realiza două tipuri de verificări:</w:t>
      </w:r>
    </w:p>
    <w:p w14:paraId="7C49643A" w14:textId="77777777" w:rsidR="00CF2259" w:rsidRPr="00595DAF" w:rsidRDefault="00CF2259">
      <w:pPr>
        <w:pStyle w:val="Listparagraf"/>
        <w:numPr>
          <w:ilvl w:val="0"/>
          <w:numId w:val="59"/>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etapa 1 - evaluarea conformității administrative și a eligibilității (CAE)</w:t>
      </w:r>
    </w:p>
    <w:p w14:paraId="2696F803" w14:textId="77777777" w:rsidR="00CF2259" w:rsidRPr="00595DAF" w:rsidRDefault="00CF2259">
      <w:pPr>
        <w:pStyle w:val="Listparagraf"/>
        <w:numPr>
          <w:ilvl w:val="0"/>
          <w:numId w:val="59"/>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etapa 2 – evaluarea tehnică și financiară calitativă (ETFC)</w:t>
      </w:r>
    </w:p>
    <w:p w14:paraId="08B55725"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Fiecare etapă va fi realizată de câte 2 evaluatori, cu respectarea principiului de verificare „4 ochi”.</w:t>
      </w:r>
    </w:p>
    <w:p w14:paraId="2FDCE7EE"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Selecția fișelor de proiect se realizează după încheierea acestor 2 etape de evaluare a fișelor de proiect depuse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în cadrul sesiunii, de către Comitetul de selecție format din membri GAL </w:t>
      </w:r>
      <w:r>
        <w:rPr>
          <w:rFonts w:ascii="Arial Narrow" w:hAnsi="Arial Narrow"/>
          <w:noProof/>
          <w:sz w:val="24"/>
          <w:szCs w:val="24"/>
          <w:lang w:val="it-IT" w:eastAsia="ro-RO"/>
        </w:rPr>
        <w:t>Botoșani</w:t>
      </w:r>
      <w:r w:rsidRPr="00595DAF">
        <w:rPr>
          <w:rFonts w:ascii="Arial Narrow" w:hAnsi="Arial Narrow"/>
          <w:noProof/>
          <w:sz w:val="24"/>
          <w:szCs w:val="24"/>
          <w:lang w:val="it-IT" w:eastAsia="ro-RO"/>
        </w:rPr>
        <w:t>.</w:t>
      </w:r>
    </w:p>
    <w:p w14:paraId="48BA65DC"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Acest proces de selecție a fișelor de proiecte de către Comitetul de Selecție reprezintă, în fapt, etapa prin care</w:t>
      </w:r>
    </w:p>
    <w:p w14:paraId="31E27EF1"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se identifică și se selectează cele mai relevante fișe de proiecte care răspund nevoilor GAL. În acest scop,</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proiectelor vor fi ierarhizate în funcție de îndeplinirea obiectivelor și indicatorilor aferenți SDL a Asociației GAL</w:t>
      </w:r>
    </w:p>
    <w:p w14:paraId="592CAB1B"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Pr>
          <w:rFonts w:ascii="Arial Narrow" w:hAnsi="Arial Narrow"/>
          <w:noProof/>
          <w:sz w:val="24"/>
          <w:szCs w:val="24"/>
          <w:lang w:val="it-IT" w:eastAsia="ro-RO"/>
        </w:rPr>
        <w:t>Botoșani.</w:t>
      </w:r>
    </w:p>
    <w:p w14:paraId="21AD168F" w14:textId="77777777" w:rsidR="00CF2259" w:rsidRPr="00595DAF" w:rsidRDefault="00CF2259" w:rsidP="00CF2259">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Comitetul de Selecție va proceda la selectarea fișelor de proiecte, pentru fiecare tip de intervenție, pornind de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la Lista intermediară a fișelor de proiecte considerate admise/aprobate in urma verificării tehnice și financiare.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Această listă va fi ordonată în ordinea descrescătoare a punctajelor obținute în etapa de evaluare tehnico</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financiară,</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astfel încât să fie îndeplinite cumulativ următoarele condiții:</w:t>
      </w:r>
    </w:p>
    <w:p w14:paraId="08472712" w14:textId="77777777" w:rsidR="00CF2259" w:rsidRPr="00595DAF" w:rsidRDefault="00CF2259">
      <w:pPr>
        <w:pStyle w:val="Listparagraf"/>
        <w:numPr>
          <w:ilvl w:val="0"/>
          <w:numId w:val="60"/>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proiectul/proiectele selectat/e să se încadreze în limita bugetului disponibil pentru intervenția respectivă;</w:t>
      </w:r>
    </w:p>
    <w:p w14:paraId="2CB29D14" w14:textId="77777777" w:rsidR="00CF2259" w:rsidRPr="00595DAF" w:rsidRDefault="00CF2259">
      <w:pPr>
        <w:pStyle w:val="Listparagraf"/>
        <w:numPr>
          <w:ilvl w:val="0"/>
          <w:numId w:val="60"/>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proiectul/proiectele care depășesc bugetul disponibil vor fi incluse pe lista de rezervă, în limita a 120% din bugetul aferent SDL (dacă este cazul);</w:t>
      </w:r>
    </w:p>
    <w:p w14:paraId="5B40E34D" w14:textId="77777777" w:rsidR="00CF2259" w:rsidRPr="00B07304" w:rsidRDefault="00CF2259">
      <w:pPr>
        <w:pStyle w:val="Listparagraf"/>
        <w:numPr>
          <w:ilvl w:val="0"/>
          <w:numId w:val="60"/>
        </w:numPr>
        <w:autoSpaceDE w:val="0"/>
        <w:autoSpaceDN w:val="0"/>
        <w:adjustRightInd w:val="0"/>
        <w:spacing w:after="0"/>
        <w:jc w:val="both"/>
        <w:rPr>
          <w:noProof/>
          <w:lang w:val="it-IT" w:eastAsia="ro-RO"/>
        </w:rPr>
      </w:pPr>
      <w:r w:rsidRPr="00595DAF">
        <w:rPr>
          <w:rFonts w:ascii="Arial Narrow" w:hAnsi="Arial Narrow"/>
          <w:noProof/>
          <w:sz w:val="24"/>
          <w:szCs w:val="24"/>
          <w:lang w:val="it-IT" w:eastAsia="ro-RO"/>
        </w:rPr>
        <w:t>proiectul/proiectele, individual sau cumulativ, să conducă la atingerea indicatorilor minimi propuși în Strategia de Dezvoltare Locală</w:t>
      </w:r>
    </w:p>
    <w:bookmarkEnd w:id="85"/>
    <w:p w14:paraId="0203C230" w14:textId="77777777" w:rsidR="00C039FA" w:rsidRPr="00B43CAB" w:rsidRDefault="00C039FA" w:rsidP="00AE4761">
      <w:pPr>
        <w:ind w:left="225"/>
        <w:jc w:val="both"/>
        <w:rPr>
          <w:rStyle w:val="spctttl1"/>
          <w:rFonts w:ascii="Arial Narrow" w:eastAsia="Times New Roman" w:hAnsi="Arial Narrow"/>
          <w:sz w:val="24"/>
          <w:szCs w:val="24"/>
          <w:lang w:val="it-IT"/>
        </w:rPr>
      </w:pPr>
    </w:p>
    <w:p w14:paraId="4E527E28" w14:textId="5315F4C1" w:rsidR="00AE4761" w:rsidRPr="00B43CAB" w:rsidRDefault="00AE4761" w:rsidP="00804DB9">
      <w:pPr>
        <w:pStyle w:val="Titlu2"/>
        <w:rPr>
          <w:rStyle w:val="spctbdy"/>
          <w:rFonts w:ascii="Arial Narrow" w:hAnsi="Arial Narrow"/>
          <w:color w:val="auto"/>
          <w:sz w:val="24"/>
          <w:szCs w:val="24"/>
          <w:shd w:val="clear" w:color="auto" w:fill="auto"/>
        </w:rPr>
      </w:pPr>
      <w:bookmarkStart w:id="86" w:name="_Toc209772766"/>
      <w:r w:rsidRPr="00B43CAB">
        <w:rPr>
          <w:rStyle w:val="spctttl1"/>
          <w:rFonts w:ascii="Arial Narrow" w:hAnsi="Arial Narrow"/>
          <w:color w:val="auto"/>
          <w:sz w:val="24"/>
          <w:szCs w:val="24"/>
          <w:shd w:val="clear" w:color="auto" w:fill="auto"/>
        </w:rPr>
        <w:t>8.2.</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Conformitate administrativă</w:t>
      </w:r>
      <w:bookmarkEnd w:id="86"/>
      <w:r w:rsidRPr="00B43CAB">
        <w:rPr>
          <w:rStyle w:val="spctbdy"/>
          <w:rFonts w:ascii="Arial Narrow" w:hAnsi="Arial Narrow"/>
          <w:color w:val="auto"/>
          <w:sz w:val="24"/>
          <w:szCs w:val="24"/>
          <w:shd w:val="clear" w:color="auto" w:fill="auto"/>
        </w:rPr>
        <w:t xml:space="preserve"> </w:t>
      </w:r>
    </w:p>
    <w:p w14:paraId="3961714E"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În prima etapă, fișele de proiect vor fi supuse unei evaluări a conformității administrative și eligibilității (ECAE),</w:t>
      </w:r>
    </w:p>
    <w:p w14:paraId="6A447DC6"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care include verificarea îndeplinirii condițiilor din Ghidul Solicitantului și a eligibilității solicitantului și a proiectului, așa cum au fost ele definite în prezenta procedură.</w:t>
      </w:r>
    </w:p>
    <w:p w14:paraId="6099F6DC"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Această etapă cuprinde următoarele sub-etape:</w:t>
      </w:r>
    </w:p>
    <w:p w14:paraId="0DA03F46"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Verificarea ini</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ial</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 a fi</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elor de proiect</w:t>
      </w:r>
    </w:p>
    <w:p w14:paraId="57A822BD"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Solicitare de clarific</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ri </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i analiza r</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spunsurilor</w:t>
      </w:r>
    </w:p>
    <w:p w14:paraId="6849A358"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Verificare final</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 a fi</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 xml:space="preserve">elor de proiect </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i notificarea solicitan</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ilor</w:t>
      </w:r>
    </w:p>
    <w:p w14:paraId="6C0C5C61"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Solu</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ionarea contesta</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iilor</w:t>
      </w:r>
    </w:p>
    <w:p w14:paraId="3140E748"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Finalizarea etapei de evaluare a conformit</w:t>
      </w:r>
      <w:r w:rsidRPr="00B43CAB">
        <w:rPr>
          <w:rStyle w:val="spctttl1"/>
          <w:rFonts w:ascii="Arial Narrow" w:eastAsia="Times New Roman" w:hAnsi="Arial Narrow" w:cs="Arial Narrow"/>
          <w:b w:val="0"/>
          <w:bCs w:val="0"/>
          <w:color w:val="auto"/>
          <w:sz w:val="24"/>
          <w:szCs w:val="24"/>
          <w:lang w:val="ro-RO"/>
        </w:rPr>
        <w:t>ăț</w:t>
      </w:r>
      <w:r w:rsidRPr="00B43CAB">
        <w:rPr>
          <w:rStyle w:val="spctttl1"/>
          <w:rFonts w:ascii="Arial Narrow" w:eastAsia="Times New Roman" w:hAnsi="Arial Narrow"/>
          <w:b w:val="0"/>
          <w:bCs w:val="0"/>
          <w:color w:val="auto"/>
          <w:sz w:val="24"/>
          <w:szCs w:val="24"/>
          <w:lang w:val="ro-RO"/>
        </w:rPr>
        <w:t>ii administrative.</w:t>
      </w:r>
    </w:p>
    <w:p w14:paraId="21F57A51"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p>
    <w:p w14:paraId="61624200"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Verificarea ini</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ial</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 a fi</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elor de proiect</w:t>
      </w:r>
    </w:p>
    <w:p w14:paraId="118AEC45"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La prima ședință de lucru a CES GAL Președintele împreună cu membrii vor stabili calendarul desfășurării etapei CAE și modalitatea de lucru în așa fel încât procesul de evaluare și selecție în ansamblu să nu depășească perioada maximă de 45 de zile calendaristice de la data limită de depunere a Fișelor de proiect până la emiterea Raportului final de selecție, inclusiv cu vizita la fața locului pentru fișele proiect FEDR selectate, la care se poate adăuga perioada de soluționare a contestațiilor, dacă este cazul. În situații bine justificate, Grupul de Acțiune Locală poate prelungi perioada de derulare a procesului de evaluare și selecție cu până la 15 zile, cu informarea prealabilă a OIR responsabil asupra motivelor ce au condus la necesitatea prelungirii perioadei de evaluare. Toate activitățile vor fi consemnate în procese verbale întocmite de secretarul comisiei.</w:t>
      </w:r>
    </w:p>
    <w:p w14:paraId="1996C69F"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Durata estimată pentru verificarea conformității administrative și eligibilității este de 7 zile calendaristice, la finalul cărora se vor transmite către beneficiari scrisorile de clarificări după caz.</w:t>
      </w:r>
    </w:p>
    <w:p w14:paraId="484E740A"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lastRenderedPageBreak/>
        <w:t>Termenele stabilite pentru fiecare etapă a procesului de evaluare și selecție sunt corelate astfel încât durata totală a acestuia să nu depășească perioada maximă recomandată de 35 de zile calendaristice, conform Orientărilor GAL. În cazul în care apar contestații, perioada maximă extinsă, incluzând soluționarea acestora, nu va depăși 45 de zile calendaristice.</w:t>
      </w:r>
    </w:p>
    <w:p w14:paraId="04C678E8"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p>
    <w:p w14:paraId="66564512" w14:textId="55961D06" w:rsidR="00532CAE" w:rsidRPr="00532CAE" w:rsidRDefault="00532CAE" w:rsidP="00532CAE">
      <w:pPr>
        <w:spacing w:after="0"/>
        <w:jc w:val="both"/>
        <w:rPr>
          <w:rFonts w:ascii="Arial Narrow" w:eastAsia="Times New Roman" w:hAnsi="Arial Narrow"/>
          <w:sz w:val="24"/>
          <w:szCs w:val="24"/>
          <w:shd w:val="clear" w:color="auto" w:fill="FFFFFF"/>
          <w:lang w:val="it-IT"/>
        </w:rPr>
      </w:pPr>
      <w:r w:rsidRPr="00532CAE">
        <w:rPr>
          <w:rFonts w:ascii="Arial Narrow" w:eastAsia="Times New Roman" w:hAnsi="Arial Narrow"/>
          <w:sz w:val="24"/>
          <w:szCs w:val="24"/>
          <w:shd w:val="clear" w:color="auto" w:fill="FFFFFF"/>
          <w:lang w:val="it-IT"/>
        </w:rPr>
        <w:t xml:space="preserve">Evaluatorii desemnati, membrii ai CES a Fiselor de proiecte vor primi pe mail de la expertii GAL, documentele depuse prin intermediul poștei electronice de catre beneficiar/i si Grila de verificare a etapei CAE. Evaluatorii desemnați vor verifica conformitatea administrativă și criteriile minime de eligibilitate ale FP prin raportare la Grila de verificare a etapei CAE (Anexa </w:t>
      </w:r>
      <w:r w:rsidR="00305D0D">
        <w:rPr>
          <w:rFonts w:ascii="Arial Narrow" w:eastAsia="Times New Roman" w:hAnsi="Arial Narrow"/>
          <w:sz w:val="24"/>
          <w:szCs w:val="24"/>
          <w:shd w:val="clear" w:color="auto" w:fill="FFFFFF"/>
          <w:lang w:val="it-IT"/>
        </w:rPr>
        <w:t xml:space="preserve">5 </w:t>
      </w:r>
      <w:r w:rsidR="00305D0D" w:rsidRPr="000C11E6">
        <w:rPr>
          <w:rFonts w:ascii="Arial Narrow" w:hAnsi="Arial Narrow"/>
          <w:sz w:val="24"/>
          <w:szCs w:val="24"/>
          <w:lang w:val="it-IT"/>
        </w:rPr>
        <w:t>la prezentul ghid</w:t>
      </w:r>
      <w:r w:rsidRPr="00532CAE">
        <w:rPr>
          <w:rFonts w:ascii="Arial Narrow" w:eastAsia="Times New Roman" w:hAnsi="Arial Narrow"/>
          <w:sz w:val="24"/>
          <w:szCs w:val="24"/>
          <w:shd w:val="clear" w:color="auto" w:fill="FFFFFF"/>
          <w:lang w:val="it-IT"/>
        </w:rPr>
        <w:t xml:space="preserve">), completand cate o grila pentru fiecare Fisa de proiect in parte. Dupa aceasta etapa, presedintele convoaca o sedinta pentru a stabili rezultatele etapei CAE. La aceasta sedinta, pentru Proiectele FEDR, expertii GAL vor prezenta datele vizitei in teren, verificare 4 ochi. Procesul verbal de constatare, insotit de fotografii concludente va fi pus la dispozitia membrilor CES a fiselor de proiecte respectiv CSC a GAL Botosani. Acestia, prin vot dat la prima sedinta de lucru, isi pot asuma procesul verbal de constatare, insotit de dovezi sau pot efectua ei insisi vizitele pe teren, corespunzatoare interventiilor FEDR. Vizitele vor respecta principiul 4 ochi, respectiv pot fi efectuate de 2 membri ai CES a Fiselor de proiecte. Acestia vor realiza un proces verbal de constatare sustinut de dovezi si care vor fi prezentate in plenul primei sedinte de lucru. </w:t>
      </w:r>
    </w:p>
    <w:p w14:paraId="16A4AE04" w14:textId="77777777" w:rsidR="00532CAE" w:rsidRPr="00532CAE" w:rsidRDefault="00532CAE" w:rsidP="00532CAE">
      <w:pPr>
        <w:spacing w:after="0"/>
        <w:jc w:val="both"/>
        <w:rPr>
          <w:rFonts w:ascii="Arial Narrow" w:eastAsia="Times New Roman" w:hAnsi="Arial Narrow"/>
          <w:sz w:val="24"/>
          <w:szCs w:val="24"/>
          <w:shd w:val="clear" w:color="auto" w:fill="FFFFFF"/>
          <w:lang w:val="it-IT"/>
        </w:rPr>
      </w:pPr>
      <w:r w:rsidRPr="00532CAE">
        <w:rPr>
          <w:rFonts w:ascii="Arial Narrow" w:eastAsia="Times New Roman" w:hAnsi="Arial Narrow"/>
          <w:sz w:val="24"/>
          <w:szCs w:val="24"/>
          <w:shd w:val="clear" w:color="auto" w:fill="FFFFFF"/>
          <w:lang w:val="it-IT"/>
        </w:rPr>
        <w:t xml:space="preserve">In conditiile in care presedintele CES a decis, repartizarea aleatorie a fiselor de proiecte catre doi evaluatori, acestia vor aplica principiul 4 ochi, in care un evaluator verifica si altul completeaza Grila de evaluare CAE. La final Grila de evaluare CAE va fi semnata de ambii evaluatori. Acestea vor fi discutate in sedinta de lucru a CES. </w:t>
      </w:r>
    </w:p>
    <w:p w14:paraId="46B48733" w14:textId="77777777" w:rsidR="00532CAE" w:rsidRPr="00532CAE" w:rsidRDefault="00532CAE" w:rsidP="00532CAE">
      <w:pPr>
        <w:spacing w:after="0"/>
        <w:jc w:val="both"/>
        <w:rPr>
          <w:rFonts w:ascii="Arial Narrow" w:eastAsia="Times New Roman" w:hAnsi="Arial Narrow"/>
          <w:sz w:val="24"/>
          <w:szCs w:val="24"/>
          <w:shd w:val="clear" w:color="auto" w:fill="FFFFFF"/>
          <w:lang w:val="it-IT"/>
        </w:rPr>
      </w:pPr>
      <w:r w:rsidRPr="00532CAE">
        <w:rPr>
          <w:rFonts w:ascii="Arial Narrow" w:eastAsia="Times New Roman" w:hAnsi="Arial Narrow"/>
          <w:sz w:val="24"/>
          <w:szCs w:val="24"/>
          <w:shd w:val="clear" w:color="auto" w:fill="FFFFFF"/>
          <w:lang w:val="it-IT"/>
        </w:rPr>
        <w:t xml:space="preserve">In sedinta de lucru, prin vot, membrii CES ai fiselor de proiect isi vor asuma, varianta finala a Grilei de verificare CAE, pentru fiecare fisa de proiect in parte. Fisa finala de verificare CAE va fi asumata prin semnatura de catre toti evaluatorii CES a Fiselor de proiecte. Se vor stabili si eventualele notificari. </w:t>
      </w:r>
    </w:p>
    <w:p w14:paraId="3112CFA4" w14:textId="16B38EC4" w:rsidR="00532CAE" w:rsidRPr="00B43CAB" w:rsidRDefault="00532CAE" w:rsidP="00532CAE">
      <w:pPr>
        <w:spacing w:after="0"/>
        <w:jc w:val="both"/>
        <w:rPr>
          <w:rFonts w:ascii="Arial Narrow" w:eastAsia="Times New Roman" w:hAnsi="Arial Narrow"/>
          <w:sz w:val="24"/>
          <w:szCs w:val="24"/>
          <w:shd w:val="clear" w:color="auto" w:fill="FFFFFF"/>
          <w:lang w:val="it-IT"/>
        </w:rPr>
      </w:pPr>
      <w:r w:rsidRPr="00B43CAB">
        <w:rPr>
          <w:rFonts w:ascii="Arial Narrow" w:eastAsia="Times New Roman" w:hAnsi="Arial Narrow"/>
          <w:sz w:val="24"/>
          <w:szCs w:val="24"/>
          <w:shd w:val="clear" w:color="auto" w:fill="FFFFFF"/>
          <w:lang w:val="it-IT"/>
        </w:rPr>
        <w:t>Toate verificările efectuate de către evaluatorii GAL /expertii GAL vor respecta principiul de verificare minim „4 ochi”.</w:t>
      </w:r>
    </w:p>
    <w:p w14:paraId="7FB15E0D"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it-IT"/>
        </w:rPr>
      </w:pPr>
    </w:p>
    <w:p w14:paraId="39B49B06"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Solicitare de clarific</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ri </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i analiza r</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spunsurilor</w:t>
      </w:r>
    </w:p>
    <w:p w14:paraId="60AC03DA" w14:textId="7B127C6D" w:rsidR="00532CAE" w:rsidRPr="00B43CAB" w:rsidRDefault="00532CAE" w:rsidP="00532CAE">
      <w:pPr>
        <w:spacing w:after="0"/>
        <w:jc w:val="both"/>
        <w:rPr>
          <w:rFonts w:ascii="Arial Narrow" w:eastAsia="Times New Roman" w:hAnsi="Arial Narrow"/>
          <w:sz w:val="24"/>
          <w:szCs w:val="24"/>
          <w:shd w:val="clear" w:color="auto" w:fill="FFFFFF"/>
          <w:lang w:val="it-IT"/>
        </w:rPr>
      </w:pPr>
      <w:r w:rsidRPr="00B43CAB">
        <w:rPr>
          <w:rFonts w:ascii="Arial Narrow" w:eastAsia="Times New Roman" w:hAnsi="Arial Narrow"/>
          <w:sz w:val="24"/>
          <w:szCs w:val="24"/>
          <w:shd w:val="clear" w:color="auto" w:fill="FFFFFF"/>
          <w:lang w:val="it-IT"/>
        </w:rPr>
        <w:t>În cazul în care se constată erori, evaluatorii GAL pot solicita Președintelui Comitetului de Selecție trimiterea unui set de solicitări de clarificări beneficiarului prin intermediul poștei electronice, termenul de răspuns fiind de maximum 5 zile calendaristice (sau în alt interval stabilit prin scrisoarea de clarificare dar fără să depășească cele 5 zile calendaristice) de la momentul luării la cunoștință de către solicitant. În cazuri temeinic motivate (dacă informația există deja în dosarul Fișei de proiect sau dacă prin clarificarea solicitată există riscul încălcării principiului tratamentului egal sau dacă solicitarea ar avea ca și consecință completarea Fișei de proiect), Președintele poate refuza transmiterea solicitării de clarificări. Pentru evaluarea conformității administrative la nivelul GAL Botoșani pentru Viitor se va solicita un singur set de clarificări.</w:t>
      </w:r>
    </w:p>
    <w:p w14:paraId="421CB7C2" w14:textId="77777777" w:rsidR="00532CAE" w:rsidRPr="00B43CAB" w:rsidRDefault="00532CAE" w:rsidP="00532CAE">
      <w:pPr>
        <w:spacing w:after="0"/>
        <w:jc w:val="both"/>
        <w:rPr>
          <w:rFonts w:ascii="Arial Narrow" w:eastAsia="Times New Roman" w:hAnsi="Arial Narrow"/>
          <w:sz w:val="24"/>
          <w:szCs w:val="24"/>
          <w:shd w:val="clear" w:color="auto" w:fill="FFFFFF"/>
          <w:lang w:val="it-IT"/>
        </w:rPr>
      </w:pPr>
      <w:r w:rsidRPr="00B43CAB">
        <w:rPr>
          <w:rStyle w:val="spctttl1"/>
          <w:rFonts w:ascii="Arial Narrow" w:eastAsia="Times New Roman" w:hAnsi="Arial Narrow"/>
          <w:b w:val="0"/>
          <w:bCs w:val="0"/>
          <w:color w:val="auto"/>
          <w:sz w:val="24"/>
          <w:szCs w:val="24"/>
          <w:lang w:val="ro-RO"/>
        </w:rPr>
        <w:t>GAL va transmite rezultatele selecției către solicitanți în termen de 2 zile calendaristice de la primirea raspunsului la solicitarea de clarificări.</w:t>
      </w:r>
    </w:p>
    <w:p w14:paraId="62C26717" w14:textId="77777777" w:rsidR="00532CAE" w:rsidRPr="00B43CAB" w:rsidRDefault="00532CAE" w:rsidP="00532CAE">
      <w:pPr>
        <w:spacing w:after="0"/>
        <w:jc w:val="both"/>
        <w:rPr>
          <w:rFonts w:ascii="Arial Narrow" w:eastAsia="Times New Roman" w:hAnsi="Arial Narrow"/>
          <w:sz w:val="24"/>
          <w:szCs w:val="24"/>
          <w:shd w:val="clear" w:color="auto" w:fill="FFFFFF"/>
          <w:lang w:val="it-IT"/>
        </w:rPr>
      </w:pPr>
    </w:p>
    <w:p w14:paraId="56F9C07C"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Verificare final</w:t>
      </w:r>
      <w:r w:rsidRPr="00B43CAB">
        <w:rPr>
          <w:rStyle w:val="spctttl1"/>
          <w:rFonts w:ascii="Arial Narrow" w:eastAsia="Times New Roman" w:hAnsi="Arial Narrow" w:cs="Arial Narrow"/>
          <w:b w:val="0"/>
          <w:bCs w:val="0"/>
          <w:color w:val="auto"/>
          <w:sz w:val="24"/>
          <w:szCs w:val="24"/>
          <w:lang w:val="ro-RO"/>
        </w:rPr>
        <w:t>ă</w:t>
      </w:r>
      <w:r w:rsidRPr="00B43CAB">
        <w:rPr>
          <w:rStyle w:val="spctttl1"/>
          <w:rFonts w:ascii="Arial Narrow" w:eastAsia="Times New Roman" w:hAnsi="Arial Narrow"/>
          <w:b w:val="0"/>
          <w:bCs w:val="0"/>
          <w:color w:val="auto"/>
          <w:sz w:val="24"/>
          <w:szCs w:val="24"/>
          <w:lang w:val="ro-RO"/>
        </w:rPr>
        <w:t xml:space="preserve"> a fi</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 xml:space="preserve">elor de proiect </w:t>
      </w:r>
      <w:r w:rsidRPr="00B43CAB">
        <w:rPr>
          <w:rStyle w:val="spctttl1"/>
          <w:rFonts w:ascii="Arial Narrow" w:eastAsia="Times New Roman" w:hAnsi="Arial Narrow" w:cs="Arial Narrow"/>
          <w:b w:val="0"/>
          <w:bCs w:val="0"/>
          <w:color w:val="auto"/>
          <w:sz w:val="24"/>
          <w:szCs w:val="24"/>
          <w:lang w:val="ro-RO"/>
        </w:rPr>
        <w:t>ș</w:t>
      </w:r>
      <w:r w:rsidRPr="00B43CAB">
        <w:rPr>
          <w:rStyle w:val="spctttl1"/>
          <w:rFonts w:ascii="Arial Narrow" w:eastAsia="Times New Roman" w:hAnsi="Arial Narrow"/>
          <w:b w:val="0"/>
          <w:bCs w:val="0"/>
          <w:color w:val="auto"/>
          <w:sz w:val="24"/>
          <w:szCs w:val="24"/>
          <w:lang w:val="ro-RO"/>
        </w:rPr>
        <w:t>i notificarea solicitan</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ilor</w:t>
      </w:r>
    </w:p>
    <w:p w14:paraId="465A3ACD"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Notificările către solicitanți asupra rezultatului selecției vor fi semnate de către Reprezentantul legal al GAL/ Managerul GAL sau de un angajat al GAL desemnat în acest sens. Notificarea se va transmite prin e-mail la datele de contact menționate în fișa de proiect. Notificările trebuie să conțină motivele pentru care fișele de proiect nu au fost selectate, precum și perioada de depunere și soluționare a contestațiilor.</w:t>
      </w:r>
    </w:p>
    <w:p w14:paraId="0E8E9794"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Grupul de Acțiune Locală publică pe pagina proprie rezultatele procesului de evaluare și selecție. Pe pagina web a GAL vor fi publicate cel puțin următoarele informații:</w:t>
      </w:r>
    </w:p>
    <w:p w14:paraId="0F59B8B9"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lastRenderedPageBreak/>
        <w:t>- Denumire aplicant;</w:t>
      </w:r>
    </w:p>
    <w:p w14:paraId="00104E47"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 Titlul proiectului;</w:t>
      </w:r>
    </w:p>
    <w:p w14:paraId="0C97AEB2"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 Rezoluție (admis/respins/admis rezerva – după caz)</w:t>
      </w:r>
    </w:p>
    <w:p w14:paraId="32159F49" w14:textId="58717D98" w:rsidR="00532CAE" w:rsidRPr="006C168E" w:rsidRDefault="00532CAE" w:rsidP="00532CAE">
      <w:pPr>
        <w:spacing w:after="0"/>
        <w:jc w:val="both"/>
        <w:rPr>
          <w:rStyle w:val="spctttl1"/>
          <w:rFonts w:ascii="Arial Narrow" w:eastAsia="Times New Roman" w:hAnsi="Arial Narrow"/>
          <w:b w:val="0"/>
          <w:bCs w:val="0"/>
          <w:color w:val="auto"/>
          <w:sz w:val="24"/>
          <w:szCs w:val="24"/>
          <w:lang w:val="ro-RO"/>
        </w:rPr>
      </w:pPr>
      <w:r w:rsidRPr="006C168E">
        <w:rPr>
          <w:rStyle w:val="spctttl1"/>
          <w:rFonts w:ascii="Arial Narrow" w:eastAsia="Times New Roman" w:hAnsi="Arial Narrow"/>
          <w:b w:val="0"/>
          <w:bCs w:val="0"/>
          <w:color w:val="auto"/>
          <w:sz w:val="24"/>
          <w:szCs w:val="24"/>
          <w:lang w:val="ro-RO"/>
        </w:rPr>
        <w:t xml:space="preserve">Beneficiarii care au fost notificați de către GAL de faptul că fișele de proiect ale acestora nu au fost selectate pot depune contestațiii exclusiv on-line, prin intermediul poștei electronice, la adresa </w:t>
      </w:r>
      <w:hyperlink r:id="rId21" w:history="1">
        <w:r w:rsidRPr="006C168E">
          <w:rPr>
            <w:rStyle w:val="Hyperlink"/>
            <w:rFonts w:ascii="Arial Narrow" w:eastAsia="Times New Roman" w:hAnsi="Arial Narrow"/>
            <w:color w:val="auto"/>
            <w:sz w:val="24"/>
            <w:szCs w:val="24"/>
            <w:shd w:val="clear" w:color="auto" w:fill="FFFFFF"/>
            <w:lang w:val="ro-RO"/>
          </w:rPr>
          <w:t>proiectegalbotosani@gmail.com</w:t>
        </w:r>
      </w:hyperlink>
      <w:r w:rsidRPr="006C168E">
        <w:rPr>
          <w:rStyle w:val="spctttl1"/>
          <w:rFonts w:ascii="Arial Narrow" w:eastAsia="Times New Roman" w:hAnsi="Arial Narrow"/>
          <w:b w:val="0"/>
          <w:bCs w:val="0"/>
          <w:color w:val="auto"/>
          <w:sz w:val="24"/>
          <w:szCs w:val="24"/>
          <w:lang w:val="ro-RO"/>
        </w:rPr>
        <w:t xml:space="preserve"> în termen de </w:t>
      </w:r>
      <w:r w:rsidR="00007CE7" w:rsidRPr="006C168E">
        <w:rPr>
          <w:rStyle w:val="spctttl1"/>
          <w:rFonts w:ascii="Arial Narrow" w:eastAsia="Times New Roman" w:hAnsi="Arial Narrow"/>
          <w:b w:val="0"/>
          <w:bCs w:val="0"/>
          <w:color w:val="auto"/>
          <w:sz w:val="24"/>
          <w:szCs w:val="24"/>
          <w:lang w:val="ro-RO"/>
        </w:rPr>
        <w:t>30</w:t>
      </w:r>
      <w:r w:rsidRPr="006C168E">
        <w:rPr>
          <w:rStyle w:val="spctttl1"/>
          <w:rFonts w:ascii="Arial Narrow" w:eastAsia="Times New Roman" w:hAnsi="Arial Narrow"/>
          <w:b w:val="0"/>
          <w:bCs w:val="0"/>
          <w:color w:val="auto"/>
          <w:sz w:val="24"/>
          <w:szCs w:val="24"/>
          <w:lang w:val="ro-RO"/>
        </w:rPr>
        <w:t xml:space="preserve"> zile calendaristice de la primirea notificării.</w:t>
      </w:r>
    </w:p>
    <w:p w14:paraId="028C72A2"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61165A36"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it-IT"/>
        </w:rPr>
      </w:pPr>
    </w:p>
    <w:p w14:paraId="318FADA6"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Solu</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ionarea contesta</w:t>
      </w:r>
      <w:r w:rsidRPr="00B43CAB">
        <w:rPr>
          <w:rStyle w:val="spctttl1"/>
          <w:rFonts w:ascii="Arial Narrow" w:eastAsia="Times New Roman" w:hAnsi="Arial Narrow" w:cs="Arial Narrow"/>
          <w:b w:val="0"/>
          <w:bCs w:val="0"/>
          <w:color w:val="auto"/>
          <w:sz w:val="24"/>
          <w:szCs w:val="24"/>
          <w:lang w:val="ro-RO"/>
        </w:rPr>
        <w:t>ț</w:t>
      </w:r>
      <w:r w:rsidRPr="00B43CAB">
        <w:rPr>
          <w:rStyle w:val="spctttl1"/>
          <w:rFonts w:ascii="Arial Narrow" w:eastAsia="Times New Roman" w:hAnsi="Arial Narrow"/>
          <w:b w:val="0"/>
          <w:bCs w:val="0"/>
          <w:color w:val="auto"/>
          <w:sz w:val="24"/>
          <w:szCs w:val="24"/>
          <w:lang w:val="ro-RO"/>
        </w:rPr>
        <w:t>iilor</w:t>
      </w:r>
    </w:p>
    <w:p w14:paraId="70059696"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p>
    <w:p w14:paraId="216EFE2B" w14:textId="199D1765" w:rsidR="00532CAE" w:rsidRPr="00B43CAB" w:rsidRDefault="00532CAE" w:rsidP="00532CAE">
      <w:pPr>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ro-RO"/>
        </w:rPr>
        <w:t xml:space="preserve">Comisia de Soluționare a Contestațiilor va analiza la nivelul respectivelor fișelor de proiect, exclusiv aspectele care au facut obiectul contestațiilor. </w:t>
      </w:r>
      <w:r w:rsidRPr="00B43CAB">
        <w:rPr>
          <w:rStyle w:val="spctttl1"/>
          <w:rFonts w:ascii="Arial Narrow" w:eastAsia="Times New Roman" w:hAnsi="Arial Narrow"/>
          <w:b w:val="0"/>
          <w:bCs w:val="0"/>
          <w:color w:val="auto"/>
          <w:sz w:val="24"/>
          <w:szCs w:val="24"/>
          <w:lang w:val="it-IT"/>
        </w:rPr>
        <w:t>Pe parcursul procesului de soluționare a contestațiilor poate fi solicitat un singur set de clarificări. În urma soluționării eventualelor contestații, CSC va elabora un Raport de Contestații, care va fi semnat de către membrii Comisiei și va fi înaintat Comitetului de Selecție.</w:t>
      </w:r>
    </w:p>
    <w:p w14:paraId="3A196CE5"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t>Contestațiile vor fi soluționate într-un termen de maxim 2 zile calendaristice (cu încadrarea în perioada maximă de 45 de zile).</w:t>
      </w:r>
    </w:p>
    <w:p w14:paraId="7C736CA6"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it-IT"/>
        </w:rPr>
      </w:pPr>
    </w:p>
    <w:p w14:paraId="731C05E0" w14:textId="77777777" w:rsidR="00532CAE" w:rsidRPr="00B43CAB" w:rsidRDefault="00532CAE">
      <w:pPr>
        <w:pStyle w:val="Listparagraf"/>
        <w:numPr>
          <w:ilvl w:val="0"/>
          <w:numId w:val="61"/>
        </w:num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Finalizarea etapei de evaluare a conformit</w:t>
      </w:r>
      <w:r w:rsidRPr="00B43CAB">
        <w:rPr>
          <w:rStyle w:val="spctttl1"/>
          <w:rFonts w:ascii="Arial Narrow" w:eastAsia="Times New Roman" w:hAnsi="Arial Narrow" w:cs="Arial Narrow"/>
          <w:b w:val="0"/>
          <w:bCs w:val="0"/>
          <w:color w:val="auto"/>
          <w:sz w:val="24"/>
          <w:szCs w:val="24"/>
          <w:lang w:val="ro-RO"/>
        </w:rPr>
        <w:t>ăț</w:t>
      </w:r>
      <w:r w:rsidRPr="00B43CAB">
        <w:rPr>
          <w:rStyle w:val="spctttl1"/>
          <w:rFonts w:ascii="Arial Narrow" w:eastAsia="Times New Roman" w:hAnsi="Arial Narrow"/>
          <w:b w:val="0"/>
          <w:bCs w:val="0"/>
          <w:color w:val="auto"/>
          <w:sz w:val="24"/>
          <w:szCs w:val="24"/>
          <w:lang w:val="ro-RO"/>
        </w:rPr>
        <w:t>ii administrative.</w:t>
      </w:r>
    </w:p>
    <w:p w14:paraId="151A6008"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 xml:space="preserve">După finalizarea etapei de verificare a conformității administrative și a eligibilității, pe pagina web a asociației </w:t>
      </w:r>
      <w:hyperlink r:id="rId22" w:history="1">
        <w:r w:rsidRPr="00B43CAB">
          <w:rPr>
            <w:rStyle w:val="Hyperlink"/>
            <w:rFonts w:ascii="Arial Narrow" w:eastAsia="Times New Roman" w:hAnsi="Arial Narrow"/>
            <w:sz w:val="24"/>
            <w:szCs w:val="24"/>
            <w:shd w:val="clear" w:color="auto" w:fill="FFFFFF"/>
            <w:lang w:val="ro-RO"/>
          </w:rPr>
          <w:t>https://galbotosani.ro/</w:t>
        </w:r>
      </w:hyperlink>
      <w:r w:rsidRPr="00B43CAB">
        <w:rPr>
          <w:rStyle w:val="spctttl1"/>
          <w:rFonts w:ascii="Arial Narrow" w:eastAsia="Times New Roman" w:hAnsi="Arial Narrow"/>
          <w:b w:val="0"/>
          <w:bCs w:val="0"/>
          <w:color w:val="auto"/>
          <w:sz w:val="24"/>
          <w:szCs w:val="24"/>
          <w:lang w:val="ro-RO"/>
        </w:rPr>
        <w:t xml:space="preserve"> se va publica rezultatul etapei, cuprinzând denumirea aplicantului, titlul fișei de proiect și rezoluția (admis/respins).</w:t>
      </w:r>
    </w:p>
    <w:p w14:paraId="2FE2DDE9"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 xml:space="preserve">În situația în care se vor depune contestații, în urma soluționării acestora, se va republica pe pagina web a asociației </w:t>
      </w:r>
      <w:hyperlink r:id="rId23" w:history="1">
        <w:r w:rsidRPr="00B43CAB">
          <w:rPr>
            <w:rStyle w:val="Hyperlink"/>
            <w:rFonts w:ascii="Arial Narrow" w:eastAsia="Times New Roman" w:hAnsi="Arial Narrow"/>
            <w:sz w:val="24"/>
            <w:szCs w:val="24"/>
            <w:shd w:val="clear" w:color="auto" w:fill="FFFFFF"/>
            <w:lang w:val="ro-RO"/>
          </w:rPr>
          <w:t>https://galbotosani.ro/</w:t>
        </w:r>
      </w:hyperlink>
      <w:r w:rsidRPr="00B43CAB">
        <w:rPr>
          <w:rStyle w:val="spctttl1"/>
          <w:rFonts w:ascii="Arial Narrow" w:eastAsia="Times New Roman" w:hAnsi="Arial Narrow"/>
          <w:b w:val="0"/>
          <w:bCs w:val="0"/>
          <w:color w:val="auto"/>
          <w:sz w:val="24"/>
          <w:szCs w:val="24"/>
          <w:lang w:val="ro-RO"/>
        </w:rPr>
        <w:t xml:space="preserve"> rezultatul final al etapei de verificare a conformității administrative și a eligibilității în urma soluționării contestațiilor.</w:t>
      </w:r>
    </w:p>
    <w:p w14:paraId="2D6806AB" w14:textId="77777777" w:rsidR="00532CAE" w:rsidRPr="00B43CAB" w:rsidRDefault="00532CAE" w:rsidP="00532CAE">
      <w:pPr>
        <w:spacing w:after="0"/>
        <w:jc w:val="both"/>
        <w:rPr>
          <w:rStyle w:val="spctttl1"/>
          <w:rFonts w:ascii="Arial Narrow" w:eastAsia="Times New Roman" w:hAnsi="Arial Narrow"/>
          <w:b w:val="0"/>
          <w:bCs w:val="0"/>
          <w:color w:val="auto"/>
          <w:sz w:val="24"/>
          <w:szCs w:val="24"/>
          <w:lang w:val="ro-RO"/>
        </w:rPr>
      </w:pPr>
      <w:r w:rsidRPr="00B43CAB">
        <w:rPr>
          <w:rStyle w:val="spctttl1"/>
          <w:rFonts w:ascii="Arial Narrow" w:eastAsia="Times New Roman" w:hAnsi="Arial Narrow"/>
          <w:b w:val="0"/>
          <w:bCs w:val="0"/>
          <w:color w:val="auto"/>
          <w:sz w:val="24"/>
          <w:szCs w:val="24"/>
          <w:lang w:val="ro-RO"/>
        </w:rPr>
        <w:t xml:space="preserve">Întreaga corespondență aferentă procesului de verificare CAE, respectiv transmiterea solicitărilor de clarificări, primirea răspunsurilor la solicitările de clarificări, primirea contestațiilor, se va purta exclusiv online, prin intermediul adresei de email dedicată acestui proces – </w:t>
      </w:r>
      <w:hyperlink r:id="rId24" w:history="1">
        <w:r w:rsidRPr="00B43CAB">
          <w:rPr>
            <w:rStyle w:val="Hyperlink"/>
            <w:rFonts w:ascii="Arial Narrow" w:eastAsia="Times New Roman" w:hAnsi="Arial Narrow"/>
            <w:sz w:val="24"/>
            <w:szCs w:val="24"/>
            <w:shd w:val="clear" w:color="auto" w:fill="FFFFFF"/>
            <w:lang w:val="ro-RO"/>
          </w:rPr>
          <w:t>proiectegalbotosani@gmail.com</w:t>
        </w:r>
      </w:hyperlink>
      <w:r w:rsidRPr="00B43CAB">
        <w:rPr>
          <w:rStyle w:val="spctttl1"/>
          <w:rFonts w:ascii="Arial Narrow" w:eastAsia="Times New Roman" w:hAnsi="Arial Narrow"/>
          <w:b w:val="0"/>
          <w:bCs w:val="0"/>
          <w:color w:val="auto"/>
          <w:sz w:val="24"/>
          <w:szCs w:val="24"/>
          <w:lang w:val="ro-RO"/>
        </w:rPr>
        <w:t>.</w:t>
      </w:r>
    </w:p>
    <w:p w14:paraId="330B8A5D" w14:textId="77777777" w:rsidR="00532CAE" w:rsidRPr="00CF2259" w:rsidRDefault="00532CAE" w:rsidP="00532CAE">
      <w:pPr>
        <w:rPr>
          <w:rFonts w:ascii="Arial Narrow" w:hAnsi="Arial Narrow"/>
          <w:lang w:val="ro-RO"/>
        </w:rPr>
      </w:pPr>
    </w:p>
    <w:p w14:paraId="67DB0AC0" w14:textId="6D2D6D79" w:rsidR="00AE4761" w:rsidRPr="001142B3" w:rsidRDefault="00AE4761" w:rsidP="00804DB9">
      <w:pPr>
        <w:pStyle w:val="Titlu2"/>
        <w:rPr>
          <w:rStyle w:val="spctbdy"/>
          <w:rFonts w:ascii="Arial Narrow" w:hAnsi="Arial Narrow"/>
          <w:color w:val="auto"/>
          <w:sz w:val="24"/>
          <w:szCs w:val="24"/>
          <w:shd w:val="clear" w:color="auto" w:fill="auto"/>
          <w:lang w:val="ro-RO"/>
        </w:rPr>
      </w:pPr>
      <w:bookmarkStart w:id="87" w:name="_Toc209772767"/>
      <w:r w:rsidRPr="001142B3">
        <w:rPr>
          <w:rStyle w:val="spctttl1"/>
          <w:rFonts w:ascii="Arial Narrow" w:hAnsi="Arial Narrow"/>
          <w:color w:val="auto"/>
          <w:sz w:val="24"/>
          <w:szCs w:val="24"/>
          <w:shd w:val="clear" w:color="auto" w:fill="auto"/>
          <w:lang w:val="ro-RO"/>
        </w:rPr>
        <w:t>8.3.</w:t>
      </w:r>
      <w:r w:rsidRPr="001142B3">
        <w:rPr>
          <w:rFonts w:ascii="Arial Narrow" w:hAnsi="Arial Narrow"/>
          <w:sz w:val="24"/>
          <w:szCs w:val="24"/>
          <w:lang w:val="ro-RO"/>
        </w:rPr>
        <w:t xml:space="preserve"> </w:t>
      </w:r>
      <w:r w:rsidRPr="001142B3">
        <w:rPr>
          <w:rStyle w:val="spctbdy"/>
          <w:rFonts w:ascii="Arial Narrow" w:hAnsi="Arial Narrow"/>
          <w:b/>
          <w:bCs/>
          <w:color w:val="auto"/>
          <w:sz w:val="24"/>
          <w:szCs w:val="24"/>
          <w:shd w:val="clear" w:color="auto" w:fill="auto"/>
          <w:lang w:val="ro-RO"/>
        </w:rPr>
        <w:t>Evaluarea tehnică şi financiară. Criterii de evaluare tehnică şi financiară</w:t>
      </w:r>
      <w:bookmarkEnd w:id="87"/>
    </w:p>
    <w:p w14:paraId="1BC47644" w14:textId="77777777" w:rsidR="00DF041E" w:rsidRPr="001142B3" w:rsidRDefault="00DF041E" w:rsidP="00DF041E">
      <w:pPr>
        <w:spacing w:after="0"/>
        <w:jc w:val="both"/>
        <w:rPr>
          <w:rFonts w:ascii="Arial Narrow" w:eastAsia="Times New Roman" w:hAnsi="Arial Narrow"/>
          <w:color w:val="000000"/>
          <w:sz w:val="24"/>
          <w:szCs w:val="24"/>
          <w:shd w:val="clear" w:color="auto" w:fill="FFFFFF"/>
          <w:lang w:val="ro-RO"/>
        </w:rPr>
      </w:pPr>
      <w:r w:rsidRPr="001142B3">
        <w:rPr>
          <w:rFonts w:ascii="Arial Narrow" w:eastAsia="Times New Roman" w:hAnsi="Arial Narrow"/>
          <w:color w:val="000000"/>
          <w:sz w:val="24"/>
          <w:szCs w:val="24"/>
          <w:shd w:val="clear" w:color="auto" w:fill="FFFFFF"/>
          <w:lang w:val="ro-RO"/>
        </w:rPr>
        <w:t>În a doua etapă, fișele de proiect vor fi supuse unei evaluări tehnice si financiare calitative (ETFC) și vor fi</w:t>
      </w:r>
    </w:p>
    <w:p w14:paraId="5AF9DE80" w14:textId="77777777" w:rsidR="00DF041E" w:rsidRPr="001E6F80" w:rsidRDefault="00DF041E" w:rsidP="00DF041E">
      <w:pPr>
        <w:spacing w:after="0"/>
        <w:jc w:val="both"/>
        <w:rPr>
          <w:rFonts w:ascii="Arial Narrow" w:eastAsia="Times New Roman" w:hAnsi="Arial Narrow"/>
          <w:color w:val="000000"/>
          <w:sz w:val="24"/>
          <w:szCs w:val="24"/>
          <w:shd w:val="clear" w:color="auto" w:fill="FFFFFF"/>
        </w:rPr>
      </w:pPr>
      <w:r w:rsidRPr="001E6F80">
        <w:rPr>
          <w:rFonts w:ascii="Arial Narrow" w:eastAsia="Times New Roman" w:hAnsi="Arial Narrow"/>
          <w:color w:val="000000"/>
          <w:sz w:val="24"/>
          <w:szCs w:val="24"/>
          <w:shd w:val="clear" w:color="auto" w:fill="FFFFFF"/>
        </w:rPr>
        <w:t>punctate. Și această etapă cuprinde următoarele sub-etape:</w:t>
      </w:r>
    </w:p>
    <w:p w14:paraId="3ED9BF7F" w14:textId="77777777" w:rsidR="00DF041E" w:rsidRPr="00B43CAB" w:rsidRDefault="00DF041E">
      <w:pPr>
        <w:pStyle w:val="Listparagraf"/>
        <w:numPr>
          <w:ilvl w:val="0"/>
          <w:numId w:val="61"/>
        </w:num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Verificarea inițială a fișelor de proiect</w:t>
      </w:r>
    </w:p>
    <w:p w14:paraId="429453A9" w14:textId="77777777" w:rsidR="00DF041E" w:rsidRPr="00B43CAB" w:rsidRDefault="00DF041E">
      <w:pPr>
        <w:pStyle w:val="Listparagraf"/>
        <w:numPr>
          <w:ilvl w:val="0"/>
          <w:numId w:val="61"/>
        </w:num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Solicitare de clarificări și analiza răspunsurilor</w:t>
      </w:r>
    </w:p>
    <w:p w14:paraId="4F5A6325" w14:textId="77777777" w:rsidR="00DF041E" w:rsidRPr="00B43CAB" w:rsidRDefault="00DF041E">
      <w:pPr>
        <w:pStyle w:val="Listparagraf"/>
        <w:numPr>
          <w:ilvl w:val="0"/>
          <w:numId w:val="61"/>
        </w:num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Finalizarea etapei de evaluare tehnică și financiară calitativă</w:t>
      </w:r>
    </w:p>
    <w:p w14:paraId="599A59BB" w14:textId="77777777" w:rsidR="00DF041E" w:rsidRPr="00B43CAB" w:rsidRDefault="00DF041E" w:rsidP="00DF041E">
      <w:pPr>
        <w:spacing w:after="0"/>
        <w:jc w:val="both"/>
        <w:rPr>
          <w:rStyle w:val="spar3"/>
          <w:rFonts w:ascii="Arial Narrow" w:eastAsia="Times New Roman" w:hAnsi="Arial Narrow"/>
          <w:sz w:val="24"/>
          <w:szCs w:val="24"/>
          <w:lang w:val="it-IT"/>
        </w:rPr>
      </w:pPr>
    </w:p>
    <w:p w14:paraId="11714C3A" w14:textId="77777777" w:rsidR="00DF041E" w:rsidRPr="00B43CAB" w:rsidRDefault="00DF041E">
      <w:pPr>
        <w:pStyle w:val="Listparagraf"/>
        <w:numPr>
          <w:ilvl w:val="0"/>
          <w:numId w:val="61"/>
        </w:num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Verificarea inițială a fișelor de proiect</w:t>
      </w:r>
    </w:p>
    <w:p w14:paraId="4286191F" w14:textId="77777777" w:rsidR="00DF041E" w:rsidRPr="00B43CAB" w:rsidRDefault="00DF041E" w:rsidP="00DF041E">
      <w:p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 xml:space="preserve">Evaluarea criteriilor de selecție apartinand ETF se face de către GAL Botoșani pentru Viitor, numai pentru propunerile de proiecte declarate eligibile. La prima ședință de lucru a Comitetul de Selectie al GAL Președintele împreună cu membrii vor stabili calendarul desfășurării etapei ETF și modalitatea de lucru în așa fel încât procesul de evaluare și selecție în ansamblu să nu depășească perioada maximă de 45 de zile de la data limită de depunere a Fișelor de proiect până la emiterea Raportului final de selecție. Toate activitățile vor fi consemnate </w:t>
      </w:r>
      <w:r w:rsidRPr="00B43CAB">
        <w:rPr>
          <w:rFonts w:ascii="Arial Narrow" w:eastAsia="Times New Roman" w:hAnsi="Arial Narrow"/>
          <w:color w:val="000000"/>
          <w:sz w:val="24"/>
          <w:szCs w:val="24"/>
          <w:shd w:val="clear" w:color="auto" w:fill="FFFFFF"/>
          <w:lang w:val="it-IT"/>
        </w:rPr>
        <w:lastRenderedPageBreak/>
        <w:t>în procese verbale întocmite de secretarul comisiei. Durata maximă alocată desfășurării etapei ETF este de 7 zile calendaristice la finalul cărora se vor transmite către beneficiari scrisorile de clarificări după caz.</w:t>
      </w:r>
    </w:p>
    <w:p w14:paraId="2D7EA21D" w14:textId="77777777" w:rsidR="00DF041E" w:rsidRPr="00B43CAB" w:rsidRDefault="00DF041E" w:rsidP="00DF041E">
      <w:pPr>
        <w:spacing w:after="0"/>
        <w:jc w:val="both"/>
        <w:rPr>
          <w:rFonts w:ascii="Arial Narrow" w:eastAsia="Times New Roman" w:hAnsi="Arial Narrow"/>
          <w:color w:val="000000"/>
          <w:sz w:val="24"/>
          <w:szCs w:val="24"/>
          <w:shd w:val="clear" w:color="auto" w:fill="FFFFFF"/>
          <w:lang w:val="it-IT"/>
        </w:rPr>
      </w:pPr>
    </w:p>
    <w:p w14:paraId="6E1E02EE" w14:textId="5860F748" w:rsidR="00DF041E" w:rsidRPr="001E6F80" w:rsidRDefault="00DF041E" w:rsidP="00DF041E">
      <w:p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Evaluatorii desemnați,membrii Comitetului de Evaluare si Selectie al GAL. vor realiza evaluarea tehnică și financiară ale FP prin raportare la Grila de verificare a etapei ETF (</w:t>
      </w:r>
      <w:r w:rsidR="00B66335">
        <w:rPr>
          <w:rFonts w:ascii="Arial Narrow" w:hAnsi="Arial Narrow"/>
          <w:sz w:val="24"/>
          <w:szCs w:val="24"/>
          <w:lang w:val="it-IT"/>
        </w:rPr>
        <w:t xml:space="preserve">Anexa 6 la prezentul ghid </w:t>
      </w:r>
      <w:r w:rsidR="00B66335" w:rsidRPr="00B66335">
        <w:rPr>
          <w:rFonts w:ascii="Arial Narrow" w:hAnsi="Arial Narrow"/>
          <w:sz w:val="24"/>
          <w:szCs w:val="24"/>
          <w:lang w:val="it-IT"/>
        </w:rPr>
        <w:t>pentru operațiuni finanțate din FEDR</w:t>
      </w:r>
      <w:r w:rsidRPr="001E6F80">
        <w:rPr>
          <w:rFonts w:ascii="Arial Narrow" w:eastAsia="Times New Roman" w:hAnsi="Arial Narrow"/>
          <w:color w:val="000000"/>
          <w:sz w:val="24"/>
          <w:szCs w:val="24"/>
          <w:shd w:val="clear" w:color="auto" w:fill="FFFFFF"/>
          <w:lang w:val="it-IT"/>
        </w:rPr>
        <w:t>). Acestia vor completa Grila de verificare a etapei ETF pentru fiecare fisa de proiect.</w:t>
      </w:r>
    </w:p>
    <w:p w14:paraId="106360D8" w14:textId="77777777" w:rsidR="00DF041E" w:rsidRPr="00B43CAB" w:rsidRDefault="00DF041E" w:rsidP="00DF041E">
      <w:p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In conditiile in care presedintele CES a decis, repartizarea aleatorie a fiselor de proiecte catre doi evaluatori, acestia vor aplica principiul 4 ochi, in care un evaluator verifica si altul completeaza Grila de evaluare ETF. La final Grila de evaluare ETF va fi semnata de ambii evaluatori. Acestea vor fi discutate in sedinta de lucru a CES.</w:t>
      </w:r>
    </w:p>
    <w:p w14:paraId="4F870606" w14:textId="1E3E578F" w:rsidR="00DF041E" w:rsidRPr="00B43CAB" w:rsidRDefault="00DF041E" w:rsidP="00DF041E">
      <w:p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 xml:space="preserve">Grila de verificare ETF </w:t>
      </w:r>
      <w:r w:rsidR="00B66335" w:rsidRPr="00B66335">
        <w:rPr>
          <w:rFonts w:ascii="Arial Narrow" w:eastAsia="Times New Roman" w:hAnsi="Arial Narrow"/>
          <w:color w:val="000000"/>
          <w:sz w:val="24"/>
          <w:szCs w:val="24"/>
          <w:shd w:val="clear" w:color="auto" w:fill="FFFFFF"/>
          <w:lang w:val="it-IT"/>
        </w:rPr>
        <w:t xml:space="preserve">(Anexa 6 la prezentul ghid pentru operațiuni finanțate din FEDR) </w:t>
      </w:r>
      <w:r w:rsidRPr="00B43CAB">
        <w:rPr>
          <w:rFonts w:ascii="Arial Narrow" w:eastAsia="Times New Roman" w:hAnsi="Arial Narrow"/>
          <w:color w:val="000000"/>
          <w:sz w:val="24"/>
          <w:szCs w:val="24"/>
          <w:shd w:val="clear" w:color="auto" w:fill="FFFFFF"/>
          <w:lang w:val="it-IT"/>
        </w:rPr>
        <w:t>finala, ce contine punctajul obtinut la fiecare criteriu, ca rezultat al mediei aritmetice a puctajelor acordate de fiecare membru/echipa evaluator/i al/ai CES a fiselor de proiecte, va fi asumata prin semnatura de toti membrii CES, pentru toate fisele de proiecte declarate eligibile selectate.</w:t>
      </w:r>
    </w:p>
    <w:p w14:paraId="09FEFFEE" w14:textId="77777777" w:rsidR="00DF041E" w:rsidRPr="00B43CAB" w:rsidRDefault="00DF041E" w:rsidP="00DF041E">
      <w:pPr>
        <w:spacing w:after="0"/>
        <w:jc w:val="both"/>
        <w:rPr>
          <w:rStyle w:val="spar3"/>
          <w:rFonts w:ascii="Arial Narrow" w:hAnsi="Arial Narrow"/>
          <w:lang w:val="it-IT"/>
        </w:rPr>
      </w:pPr>
    </w:p>
    <w:p w14:paraId="16AD0895" w14:textId="77777777" w:rsidR="00DF041E" w:rsidRPr="00B43CAB" w:rsidRDefault="00DF041E">
      <w:pPr>
        <w:pStyle w:val="Listparagraf"/>
        <w:numPr>
          <w:ilvl w:val="0"/>
          <w:numId w:val="61"/>
        </w:num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Solicitare de clarificări și analiza răspunsurilor</w:t>
      </w:r>
    </w:p>
    <w:p w14:paraId="072EFBAC" w14:textId="06872861" w:rsidR="00DF041E" w:rsidRPr="00B43CAB" w:rsidRDefault="00DF041E" w:rsidP="00DF041E">
      <w:pPr>
        <w:spacing w:after="0"/>
        <w:jc w:val="both"/>
        <w:rPr>
          <w:rFonts w:ascii="Arial Narrow" w:eastAsia="Times New Roman" w:hAnsi="Arial Narrow"/>
          <w:sz w:val="24"/>
          <w:szCs w:val="24"/>
          <w:lang w:val="it-IT"/>
          <w:specVanish/>
        </w:rPr>
      </w:pPr>
      <w:r w:rsidRPr="00B43CAB">
        <w:rPr>
          <w:rFonts w:ascii="Arial Narrow" w:eastAsia="Times New Roman" w:hAnsi="Arial Narrow"/>
          <w:sz w:val="24"/>
          <w:szCs w:val="24"/>
          <w:lang w:val="it-IT"/>
        </w:rPr>
        <w:t>În cazul în care se constată erori evaluatorii GAL pot solicita Președintelui Comitetului de Selecție trimiterea unui set de solicitări de clarificări beneficiarului prin poșta electronică, termenul de răspuns fiind de maximum 5 zile calendaristice (sau în alt interval stabilit prin scrisoarea de clarificare dar fără să depășească cele 5 zile calendaristice) de la momentul luării la cunoștință de către solicitant</w:t>
      </w:r>
      <w:r w:rsidR="00305D0D">
        <w:rPr>
          <w:rFonts w:ascii="Arial Narrow" w:eastAsia="Times New Roman" w:hAnsi="Arial Narrow"/>
          <w:sz w:val="24"/>
          <w:szCs w:val="24"/>
          <w:lang w:val="it-IT"/>
        </w:rPr>
        <w:t>.</w:t>
      </w:r>
      <w:r w:rsidRPr="00B43CAB">
        <w:rPr>
          <w:rFonts w:ascii="Arial Narrow" w:eastAsia="Times New Roman" w:hAnsi="Arial Narrow"/>
          <w:sz w:val="24"/>
          <w:szCs w:val="24"/>
          <w:lang w:val="it-IT"/>
        </w:rPr>
        <w:t xml:space="preserve"> În cazuri temeinic motivate (dacă informația există deja în dosarul Fișei de proiect sau dacă prin clarificarea solicitată există riscul încălcării principiului tratamentului egal sau dacă solicitarea ar avea ca și consecință completarea Fișei de proiect), Președintele poate refuza transmiterea solicitării de clarificări. Pentru evaluarea tehnică și financiară la nivelul GAL Botoșani pentru Viitor se va solicita un singur set de clarificări.</w:t>
      </w:r>
    </w:p>
    <w:p w14:paraId="3079AA29" w14:textId="77777777" w:rsidR="00DF041E" w:rsidRPr="00B43CAB" w:rsidRDefault="00DF041E" w:rsidP="00DF041E">
      <w:pPr>
        <w:spacing w:after="0"/>
        <w:jc w:val="both"/>
        <w:rPr>
          <w:rStyle w:val="spar3"/>
          <w:rFonts w:ascii="Arial Narrow" w:hAnsi="Arial Narrow"/>
          <w:lang w:val="it-IT"/>
        </w:rPr>
      </w:pPr>
    </w:p>
    <w:p w14:paraId="4681B4F8" w14:textId="77777777" w:rsidR="00DF041E" w:rsidRPr="00B43CAB" w:rsidRDefault="00DF041E">
      <w:pPr>
        <w:pStyle w:val="Listparagraf"/>
        <w:numPr>
          <w:ilvl w:val="0"/>
          <w:numId w:val="61"/>
        </w:num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Finalizarea etapei de evaluare tehnică și financiară calitativă</w:t>
      </w:r>
    </w:p>
    <w:p w14:paraId="79087245" w14:textId="5A8A1CE2"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În baza Raportului de selecție intermediar, GAL va transmite rezultatele selecției către solicitanți. Notificările către solicitanți asupra rezultatului selecției vor fi semnate de către Reprezentantul legal al GAL/ Managerul GAL sau de un angajat al GAL desemnat în acest sens si vor fi transmise in maxim 2 zile de la semnarea Raportului de selecție intermediar catre beneficiari. Notificarea se va transmite prin e-mail la datele de contact menționate în fișa de proiect. Notificările trebuie să conțină motivele pentru care fișele de proiect nu au fost selectate, precum și perioada de depunere și soluționare a contestațiilor.</w:t>
      </w:r>
    </w:p>
    <w:p w14:paraId="5414BBA6"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Grupul de Acțiune Locală publică pe pagina proprie rezultatele procesului de evaluare și selecție. Pe pagina web a GAL vor fi publicate cel puțin următoarele informații:</w:t>
      </w:r>
    </w:p>
    <w:p w14:paraId="3A6FAF70"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Denumire aplicant;</w:t>
      </w:r>
    </w:p>
    <w:p w14:paraId="69AA373F"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Titlul proiectului;</w:t>
      </w:r>
    </w:p>
    <w:p w14:paraId="42166ABE"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Rezoluție (admis/respins/admis rezerva – după caz)</w:t>
      </w:r>
    </w:p>
    <w:p w14:paraId="7109C25A"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În cazul etapei de selecție – numărul de puncte obținute.</w:t>
      </w:r>
    </w:p>
    <w:p w14:paraId="1E71F3E7" w14:textId="00389A9F" w:rsidR="00DF041E" w:rsidRPr="006C168E" w:rsidRDefault="00DF041E" w:rsidP="00DF041E">
      <w:pPr>
        <w:spacing w:after="0"/>
        <w:jc w:val="both"/>
        <w:rPr>
          <w:rStyle w:val="spar3"/>
          <w:rFonts w:ascii="Arial Narrow" w:eastAsia="Times New Roman" w:hAnsi="Arial Narrow"/>
          <w:color w:val="auto"/>
          <w:sz w:val="24"/>
          <w:szCs w:val="24"/>
          <w:lang w:val="it-IT"/>
        </w:rPr>
      </w:pPr>
      <w:r w:rsidRPr="006C168E">
        <w:rPr>
          <w:rStyle w:val="spar3"/>
          <w:rFonts w:ascii="Arial Narrow" w:eastAsia="Times New Roman" w:hAnsi="Arial Narrow"/>
          <w:color w:val="auto"/>
          <w:sz w:val="24"/>
          <w:szCs w:val="24"/>
          <w:lang w:val="it-IT"/>
          <w:specVanish w:val="0"/>
        </w:rPr>
        <w:t xml:space="preserve">Beneficiarii care au fost notificați de către GAL de faptul că fișele de proiect ale acestora nu au fost selectate pot depune contestațiii exclusiv on-line, prin intermediul poștei electronice, la adresa </w:t>
      </w:r>
      <w:hyperlink r:id="rId25" w:history="1">
        <w:r w:rsidRPr="006C168E">
          <w:rPr>
            <w:rStyle w:val="Hyperlink"/>
            <w:rFonts w:ascii="Arial Narrow" w:eastAsia="Times New Roman" w:hAnsi="Arial Narrow"/>
            <w:color w:val="auto"/>
            <w:sz w:val="24"/>
            <w:szCs w:val="24"/>
            <w:shd w:val="clear" w:color="auto" w:fill="FFFFFF"/>
            <w:lang w:val="it-IT"/>
          </w:rPr>
          <w:t>proiectegalbotosani@gmail.com</w:t>
        </w:r>
      </w:hyperlink>
      <w:r w:rsidRPr="006C168E">
        <w:rPr>
          <w:rStyle w:val="spar3"/>
          <w:rFonts w:ascii="Arial Narrow" w:eastAsia="Times New Roman" w:hAnsi="Arial Narrow"/>
          <w:color w:val="auto"/>
          <w:sz w:val="24"/>
          <w:szCs w:val="24"/>
          <w:lang w:val="it-IT"/>
          <w:specVanish w:val="0"/>
        </w:rPr>
        <w:t xml:space="preserve"> în termen de </w:t>
      </w:r>
      <w:r w:rsidR="00007CE7" w:rsidRPr="006C168E">
        <w:rPr>
          <w:rStyle w:val="spar3"/>
          <w:rFonts w:ascii="Arial Narrow" w:eastAsia="Times New Roman" w:hAnsi="Arial Narrow"/>
          <w:color w:val="auto"/>
          <w:sz w:val="24"/>
          <w:szCs w:val="24"/>
          <w:lang w:val="it-IT"/>
          <w:specVanish w:val="0"/>
        </w:rPr>
        <w:t>30</w:t>
      </w:r>
      <w:r w:rsidRPr="006C168E">
        <w:rPr>
          <w:rStyle w:val="spar3"/>
          <w:rFonts w:ascii="Arial Narrow" w:eastAsia="Times New Roman" w:hAnsi="Arial Narrow"/>
          <w:color w:val="auto"/>
          <w:sz w:val="24"/>
          <w:szCs w:val="24"/>
          <w:lang w:val="it-IT"/>
          <w:specVanish w:val="0"/>
        </w:rPr>
        <w:t xml:space="preserve"> zile calendaristice de la primirea notificării.</w:t>
      </w:r>
    </w:p>
    <w:p w14:paraId="14A6AC7A" w14:textId="77777777" w:rsidR="00DF041E" w:rsidRPr="00B43CAB" w:rsidRDefault="00DF041E" w:rsidP="00DF041E">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593389B4" w14:textId="77777777" w:rsidR="00DF041E" w:rsidRPr="00B43CAB" w:rsidRDefault="00DF041E" w:rsidP="00DF041E">
      <w:p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În cazul în care se înregistrează contestații în etapa ETF, Președintele GAL Botoșani pentru viitor va convoca membrii Comisiei de Soluționare a Contestațiilor (CSC) pentru soluționarea acestora.</w:t>
      </w:r>
    </w:p>
    <w:p w14:paraId="29369FE0" w14:textId="77777777" w:rsidR="00DF041E" w:rsidRPr="00727F43" w:rsidRDefault="00DF041E" w:rsidP="00DF041E">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lastRenderedPageBreak/>
        <w:t xml:space="preserve">În baza Raportului de contestații, Comitetul de Selecție va emite Raportul de selecție (final) în termen de 5 zile calendaristice, în care vor fi înscrise fișele de proiect retrase, neeligibile, eligibile neselectate și eligibile selectate, valoarea acestora, numele solicitanților, iar pentru fișele de proiect eligibile punctajul obținut pentru fiecare criteriu de selecție. </w:t>
      </w:r>
    </w:p>
    <w:p w14:paraId="2FA013EA" w14:textId="77777777" w:rsidR="00DF041E" w:rsidRPr="00727F43" w:rsidRDefault="00DF041E" w:rsidP="00DF041E">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t xml:space="preserve">Fișele de proiecte care au obținut cel puțin punctajul minim dar care nu au fost selectate pentru finanțare în cadrul Raportului de selecție ca urmare a epuizării bugetului la nivelul apelului, vor constitui lista de rezervă la nivelul apelului respectiv. Fișele de proiecte cuprinse în listă de rezervă pot fi retrase și redepuse la următorul apel de selecție, în vederea evaluarii și selecției. </w:t>
      </w:r>
    </w:p>
    <w:p w14:paraId="2B28D30C" w14:textId="77777777" w:rsidR="00DF041E" w:rsidRDefault="00DF041E" w:rsidP="00DF041E">
      <w:pPr>
        <w:spacing w:after="0"/>
        <w:jc w:val="both"/>
        <w:rPr>
          <w:rFonts w:ascii="Arial Narrow" w:eastAsia="Times New Roman" w:hAnsi="Arial Narrow"/>
          <w:color w:val="000000"/>
          <w:sz w:val="24"/>
          <w:szCs w:val="24"/>
          <w:shd w:val="clear" w:color="auto" w:fill="FFFFFF"/>
          <w:lang w:val="it-IT"/>
        </w:rPr>
      </w:pPr>
      <w:r w:rsidRPr="00B43CAB">
        <w:rPr>
          <w:rFonts w:ascii="Arial Narrow" w:eastAsia="Times New Roman" w:hAnsi="Arial Narrow"/>
          <w:color w:val="000000"/>
          <w:sz w:val="24"/>
          <w:szCs w:val="24"/>
          <w:shd w:val="clear" w:color="auto" w:fill="FFFFFF"/>
          <w:lang w:val="it-IT"/>
        </w:rPr>
        <w:t>Cu ocazia întrunirii comitetului de selecție constituit la nivelul GAL, va fi invitat și OIR responsabil să participe în calitate de observator. În acest sens, GAL va comunica OIR responsabil cu cel puțin 5 zile lucrătoare înainte de începerea sesiunii de selecție a fișelor de proiect datele specifice referitoare la apel/apeluri precum și data, ora și locația exactă. În cazul în care intervin modificări asupra calendarului de întrunire a Comitetului de selecție, Grupul de Acțiune Locală informează Organismul Intermediar Regional asupra modificărilor cu minim 3 zile lucrătoare anterior datei de derulare a întrunirii.</w:t>
      </w:r>
    </w:p>
    <w:p w14:paraId="492115F5" w14:textId="77777777" w:rsidR="009B3FA6" w:rsidRPr="00B43CAB" w:rsidRDefault="009B3FA6" w:rsidP="006B34D6">
      <w:pPr>
        <w:spacing w:after="0"/>
        <w:jc w:val="both"/>
        <w:rPr>
          <w:rStyle w:val="spar3"/>
          <w:rFonts w:ascii="Arial Narrow" w:eastAsia="Times New Roman" w:hAnsi="Arial Narrow"/>
          <w:lang w:val="ro-RO"/>
        </w:rPr>
      </w:pPr>
    </w:p>
    <w:p w14:paraId="78CC84B1" w14:textId="77777777" w:rsidR="00744D22" w:rsidRPr="00B43CAB" w:rsidRDefault="00744D22" w:rsidP="006B34D6">
      <w:pPr>
        <w:spacing w:after="0"/>
        <w:jc w:val="both"/>
        <w:rPr>
          <w:rStyle w:val="spar3"/>
          <w:rFonts w:ascii="Arial Narrow" w:eastAsia="Times New Roman" w:hAnsi="Arial Narrow"/>
          <w:sz w:val="24"/>
          <w:szCs w:val="24"/>
          <w:lang w:val="ro-RO"/>
        </w:rPr>
      </w:pPr>
    </w:p>
    <w:p w14:paraId="676AADCC"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88" w:name="_Toc209772768"/>
      <w:r w:rsidRPr="00B43CAB">
        <w:rPr>
          <w:rStyle w:val="spctttl1"/>
          <w:rFonts w:ascii="Arial Narrow" w:hAnsi="Arial Narrow"/>
          <w:color w:val="auto"/>
          <w:sz w:val="24"/>
          <w:szCs w:val="24"/>
          <w:shd w:val="clear" w:color="auto" w:fill="auto"/>
        </w:rPr>
        <w:t>8.4.</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Aplicarea pragului de calitate</w:t>
      </w:r>
      <w:bookmarkEnd w:id="88"/>
      <w:r w:rsidRPr="00B43CAB">
        <w:rPr>
          <w:rStyle w:val="spctbdy"/>
          <w:rFonts w:ascii="Arial Narrow" w:hAnsi="Arial Narrow"/>
          <w:color w:val="auto"/>
          <w:sz w:val="24"/>
          <w:szCs w:val="24"/>
          <w:shd w:val="clear" w:color="auto" w:fill="auto"/>
        </w:rPr>
        <w:t xml:space="preserve"> </w:t>
      </w:r>
    </w:p>
    <w:p w14:paraId="0200136E" w14:textId="5F81949D" w:rsidR="00D24D5E" w:rsidRPr="00B43CAB" w:rsidRDefault="009F328F" w:rsidP="009F328F">
      <w:pPr>
        <w:jc w:val="both"/>
        <w:rPr>
          <w:rStyle w:val="spctttl1"/>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Pragul de calitate stabilit pentru aceste apeluri de proiecte este 50 de puncte. Proiectele care obțin un punctaj mai mic de 50 de puncte vor fi respinse. În același timp se aplică pragurile de calitate la nivel de criteriu de evaluare, prezentate la secțiunea 8.3 Evaluarea tehnică și financiară. Criterii de evaluare tehnică și financiară din prezentul Ghid al Solicitantului Condiții Specifice.</w:t>
      </w:r>
    </w:p>
    <w:p w14:paraId="235CF16C" w14:textId="3CC8E4D8" w:rsidR="00AE4761" w:rsidRPr="00B43CAB" w:rsidRDefault="00AE4761" w:rsidP="00804DB9">
      <w:pPr>
        <w:pStyle w:val="Titlu2"/>
        <w:rPr>
          <w:rStyle w:val="spctbdy"/>
          <w:rFonts w:ascii="Arial Narrow" w:hAnsi="Arial Narrow"/>
          <w:color w:val="auto"/>
          <w:sz w:val="24"/>
          <w:szCs w:val="24"/>
          <w:shd w:val="clear" w:color="auto" w:fill="auto"/>
        </w:rPr>
      </w:pPr>
      <w:bookmarkStart w:id="89" w:name="_Toc209772769"/>
      <w:r w:rsidRPr="00B43CAB">
        <w:rPr>
          <w:rStyle w:val="spctttl1"/>
          <w:rFonts w:ascii="Arial Narrow" w:hAnsi="Arial Narrow"/>
          <w:color w:val="auto"/>
          <w:sz w:val="24"/>
          <w:szCs w:val="24"/>
          <w:shd w:val="clear" w:color="auto" w:fill="auto"/>
        </w:rPr>
        <w:t>8.5.</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Notificarea rezultatului evaluării tehnice şi financiare</w:t>
      </w:r>
      <w:bookmarkEnd w:id="89"/>
    </w:p>
    <w:p w14:paraId="4E4FB6FA" w14:textId="77777777" w:rsidR="004D05B1" w:rsidRPr="0092287E" w:rsidRDefault="004D05B1" w:rsidP="004D05B1">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 xml:space="preserve">În urma încheierii etapei ETF Comitetul de Selectie al GAL va realiza o ierarhizare a FP aprobate cu încadrarea în bugetul intervenției pe baza punctajului obținut. Comitetul de Selectie al GAL întocmește un proces verbal (asumat prin semnătură de către toți membrii Comitetului de Selectie GAL) privind rezultatul evaluării. Comitetul de Selectie al  GAL va emite un Raport de selecție intermediar în care vor fi înscrise propunerile de proiecte retrase, neeligibile, eligibile neselectate și eligibile selectate, valoarea acestora, numele solicitanților, iar pentru propunerile de proiecte eligibile punctajul obținut pentru fiecare criteriu de selecție. </w:t>
      </w:r>
    </w:p>
    <w:p w14:paraId="632B71A8"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92287E">
        <w:rPr>
          <w:rFonts w:ascii="Arial Narrow" w:hAnsi="Arial Narrow"/>
          <w:noProof/>
          <w:sz w:val="24"/>
          <w:szCs w:val="24"/>
          <w:lang w:val="ro-RO" w:eastAsia="ro-RO"/>
        </w:rPr>
        <w:t xml:space="preserve">Raportul de selecție intermediar va fi semnat de către toți membrii Comitetului de Selectie al  GAL și se va specifica apartenența lor la mediul privat sau public. </w:t>
      </w:r>
      <w:r w:rsidRPr="002B12E2">
        <w:rPr>
          <w:rFonts w:ascii="Arial Narrow" w:hAnsi="Arial Narrow"/>
          <w:noProof/>
          <w:sz w:val="24"/>
          <w:szCs w:val="24"/>
          <w:lang w:val="it-IT" w:eastAsia="ro-RO"/>
        </w:rPr>
        <w:t>Raportul de selecție intermediar va fi publicat la sediul GAL și pe pagina de web a GAL în 2 zile lucrătoare de la aprobare.</w:t>
      </w:r>
    </w:p>
    <w:p w14:paraId="14B415E5" w14:textId="77777777" w:rsidR="004D05B1" w:rsidRPr="0092287E" w:rsidRDefault="004D05B1" w:rsidP="004D05B1">
      <w:pPr>
        <w:adjustRightInd w:val="0"/>
        <w:spacing w:after="0"/>
        <w:jc w:val="both"/>
        <w:rPr>
          <w:rFonts w:ascii="Arial Narrow" w:hAnsi="Arial Narrow"/>
          <w:noProof/>
          <w:sz w:val="24"/>
          <w:szCs w:val="24"/>
          <w:lang w:val="it-IT" w:eastAsia="ro-RO"/>
        </w:rPr>
      </w:pPr>
    </w:p>
    <w:p w14:paraId="5BB8C031" w14:textId="77777777" w:rsidR="004D05B1" w:rsidRPr="0092287E" w:rsidRDefault="004D05B1" w:rsidP="004D05B1">
      <w:pPr>
        <w:adjustRightInd w:val="0"/>
        <w:spacing w:after="0"/>
        <w:jc w:val="both"/>
        <w:rPr>
          <w:rFonts w:ascii="Arial Narrow" w:hAnsi="Arial Narrow"/>
          <w:noProof/>
          <w:sz w:val="24"/>
          <w:szCs w:val="24"/>
          <w:lang w:val="it-IT" w:eastAsia="ro-RO"/>
        </w:rPr>
      </w:pPr>
      <w:r w:rsidRPr="0092287E">
        <w:rPr>
          <w:rFonts w:ascii="Arial Narrow" w:hAnsi="Arial Narrow"/>
          <w:noProof/>
          <w:sz w:val="24"/>
          <w:szCs w:val="24"/>
          <w:lang w:val="it-IT" w:eastAsia="ro-RO"/>
        </w:rPr>
        <w:t>Selecția fișelor de proiect se va realiza în limita bugetului disponibil aferent intervenției, respectând punctajul minim stabilit pentru eligibilitate. În cazul în care există proiecte eligibile care nu pot fi finanțate din cauza limitărilor bugetare, acestea vor fi incluse pe lista de rezerve. Aceste proiecte vor putea beneficia de finanțare în condițiile în care resursele financiare devin disponibile, fie prin realocări bugetare, fie în cazul în care anumite proiecte inițial selectate nu sunt avizate favorabil de către OIR sau nu sunt depuse în termen în MySMIS2021+.</w:t>
      </w:r>
    </w:p>
    <w:p w14:paraId="59B1F503" w14:textId="77777777" w:rsidR="004D05B1" w:rsidRPr="00713A43"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În baza Raportului de selecție intermediar, GAL va transmite rezultatele selecției către solicitanți. Notificările către solicitanți asupra rezultatului selecției vor fi semnate de către Reprezentantul legal al GAL/ Managerul GAL sau de un angajat al GAL desemnat în acest sens si vor fi transmise in maxim 2 zile de la semnarea Raportului de selecție intermediar catre beneficiari. Notificarea se va transmite prin e-mail la datele de contact menționate în fișa de proiect. </w:t>
      </w:r>
      <w:r w:rsidRPr="00713A43">
        <w:rPr>
          <w:rFonts w:ascii="Arial Narrow" w:hAnsi="Arial Narrow"/>
          <w:noProof/>
          <w:sz w:val="24"/>
          <w:szCs w:val="24"/>
          <w:lang w:val="it-IT" w:eastAsia="ro-RO"/>
        </w:rPr>
        <w:t xml:space="preserve">Notificările trebuie să conțină motivele pentru care fișele de proiect nu au fost selectate, precum și perioada de depunere și soluționare a contestațiilor. </w:t>
      </w:r>
    </w:p>
    <w:p w14:paraId="1B114C6F"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lastRenderedPageBreak/>
        <w:t xml:space="preserve">Grupul de Acțiune Locală publică pe pagina proprie rezultatele procesului de evaluare și selecție. Pe pagina web a GAL vor fi publicate cel puțin următoarele informații: </w:t>
      </w:r>
    </w:p>
    <w:p w14:paraId="01ADF7B9"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Denumire aplicant; </w:t>
      </w:r>
    </w:p>
    <w:p w14:paraId="0A052CEE"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Titlul proiectului; </w:t>
      </w:r>
    </w:p>
    <w:p w14:paraId="03996D33"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Rezoluție (admis/respins/admis rezerva – după caz) </w:t>
      </w:r>
    </w:p>
    <w:p w14:paraId="2FFEF39E"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În cazul etapei de selecție – numărul de puncte obținute. </w:t>
      </w:r>
    </w:p>
    <w:p w14:paraId="62D4C486" w14:textId="07B4E8EF" w:rsidR="004D05B1" w:rsidRPr="00AF65B6" w:rsidRDefault="004D05B1" w:rsidP="004D05B1">
      <w:pPr>
        <w:adjustRightInd w:val="0"/>
        <w:spacing w:after="0"/>
        <w:jc w:val="both"/>
        <w:rPr>
          <w:rFonts w:ascii="Arial Narrow" w:hAnsi="Arial Narrow"/>
          <w:noProof/>
          <w:sz w:val="24"/>
          <w:szCs w:val="24"/>
          <w:lang w:val="it-IT" w:eastAsia="ro-RO"/>
        </w:rPr>
      </w:pPr>
      <w:r w:rsidRPr="00AF65B6">
        <w:rPr>
          <w:rFonts w:ascii="Arial Narrow" w:hAnsi="Arial Narrow"/>
          <w:noProof/>
          <w:sz w:val="24"/>
          <w:szCs w:val="24"/>
          <w:lang w:val="it-IT" w:eastAsia="ro-RO"/>
        </w:rPr>
        <w:t xml:space="preserve">Beneficiarii care au fost notificați de către GAL de faptul că fișele de proiect ale acestora nu au fost selectate pot depune contestațiii exclusiv on-line, prin intermediul poștei electronice, la adresa </w:t>
      </w:r>
      <w:hyperlink r:id="rId26" w:history="1">
        <w:r w:rsidRPr="00AF65B6">
          <w:rPr>
            <w:rStyle w:val="Hyperlink"/>
            <w:rFonts w:ascii="Arial Narrow" w:hAnsi="Arial Narrow"/>
            <w:noProof/>
            <w:color w:val="auto"/>
            <w:sz w:val="24"/>
            <w:szCs w:val="24"/>
            <w:lang w:val="it-IT" w:eastAsia="ro-RO"/>
          </w:rPr>
          <w:t>proiectegalbotosani@gmail.com</w:t>
        </w:r>
      </w:hyperlink>
      <w:r w:rsidRPr="00AF65B6">
        <w:rPr>
          <w:rFonts w:ascii="Arial Narrow" w:hAnsi="Arial Narrow"/>
          <w:noProof/>
          <w:sz w:val="24"/>
          <w:szCs w:val="24"/>
          <w:lang w:val="it-IT" w:eastAsia="ro-RO"/>
        </w:rPr>
        <w:t xml:space="preserve"> în termen de </w:t>
      </w:r>
      <w:r w:rsidR="00007CE7" w:rsidRPr="00AF65B6">
        <w:rPr>
          <w:rFonts w:ascii="Arial Narrow" w:hAnsi="Arial Narrow"/>
          <w:noProof/>
          <w:sz w:val="24"/>
          <w:szCs w:val="24"/>
          <w:lang w:val="it-IT" w:eastAsia="ro-RO"/>
        </w:rPr>
        <w:t>30</w:t>
      </w:r>
      <w:r w:rsidRPr="00AF65B6">
        <w:rPr>
          <w:rFonts w:ascii="Arial Narrow" w:hAnsi="Arial Narrow"/>
          <w:noProof/>
          <w:sz w:val="24"/>
          <w:szCs w:val="24"/>
          <w:lang w:val="it-IT" w:eastAsia="ro-RO"/>
        </w:rPr>
        <w:t xml:space="preserve"> zile calendaristice de la primirea notificării. </w:t>
      </w:r>
    </w:p>
    <w:p w14:paraId="1784309C" w14:textId="77777777" w:rsidR="004D05B1" w:rsidRPr="002B12E2" w:rsidRDefault="004D05B1" w:rsidP="004D05B1">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454981AD" w14:textId="77777777" w:rsidR="004D05B1" w:rsidRDefault="004D05B1" w:rsidP="004D05B1">
      <w:pPr>
        <w:adjustRightInd w:val="0"/>
        <w:spacing w:after="0"/>
        <w:jc w:val="both"/>
        <w:rPr>
          <w:rFonts w:ascii="Arial Narrow" w:hAnsi="Arial Narrow"/>
          <w:noProof/>
          <w:sz w:val="24"/>
          <w:szCs w:val="24"/>
          <w:lang w:val="ro-RO" w:eastAsia="ro-RO"/>
        </w:rPr>
      </w:pPr>
    </w:p>
    <w:p w14:paraId="30009BBF" w14:textId="77777777" w:rsidR="004D05B1" w:rsidRPr="0092287E" w:rsidRDefault="004D05B1" w:rsidP="004D05B1">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7C3A0B68" w14:textId="77777777" w:rsidR="00D24D5E" w:rsidRDefault="00D24D5E" w:rsidP="00AE4761">
      <w:pPr>
        <w:ind w:left="225"/>
        <w:jc w:val="both"/>
        <w:rPr>
          <w:rStyle w:val="spar3"/>
          <w:rFonts w:ascii="Arial Narrow" w:eastAsia="Times New Roman" w:hAnsi="Arial Narrow"/>
          <w:sz w:val="24"/>
          <w:szCs w:val="24"/>
          <w:lang w:val="ro-RO"/>
        </w:rPr>
      </w:pPr>
    </w:p>
    <w:p w14:paraId="7297C5E9" w14:textId="77777777" w:rsidR="00AE4761" w:rsidRPr="00B43CAB" w:rsidRDefault="00AE4761" w:rsidP="00804DB9">
      <w:pPr>
        <w:pStyle w:val="Titlu2"/>
        <w:rPr>
          <w:rFonts w:ascii="Arial Narrow" w:eastAsia="Calibri" w:hAnsi="Arial Narrow"/>
          <w:noProof/>
          <w:lang w:val="ro-RO" w:eastAsia="ro-RO"/>
        </w:rPr>
      </w:pPr>
      <w:bookmarkStart w:id="90" w:name="_Toc209772770"/>
      <w:r w:rsidRPr="00B43CAB">
        <w:rPr>
          <w:rStyle w:val="spctttl1"/>
          <w:rFonts w:ascii="Arial Narrow" w:hAnsi="Arial Narrow"/>
          <w:color w:val="auto"/>
          <w:sz w:val="24"/>
          <w:szCs w:val="24"/>
          <w:shd w:val="clear" w:color="auto" w:fill="auto"/>
        </w:rPr>
        <w:t>8.6.</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Contestaţii</w:t>
      </w:r>
      <w:bookmarkEnd w:id="90"/>
      <w:r w:rsidRPr="00B43CAB">
        <w:rPr>
          <w:rFonts w:ascii="Arial Narrow" w:eastAsia="Calibri" w:hAnsi="Arial Narrow"/>
          <w:noProof/>
          <w:lang w:val="ro-RO" w:eastAsia="ro-RO"/>
        </w:rPr>
        <w:t xml:space="preserve"> </w:t>
      </w:r>
    </w:p>
    <w:p w14:paraId="6CC0CEF0" w14:textId="77777777" w:rsidR="001A1B7D" w:rsidRPr="00B43CAB" w:rsidRDefault="001A1B7D" w:rsidP="001A1B7D">
      <w:pPr>
        <w:adjustRightInd w:val="0"/>
        <w:spacing w:after="0"/>
        <w:jc w:val="both"/>
        <w:rPr>
          <w:rFonts w:ascii="Arial Narrow" w:hAnsi="Arial Narrow"/>
          <w:noProof/>
          <w:sz w:val="24"/>
          <w:szCs w:val="24"/>
          <w:lang w:val="ro-RO" w:eastAsia="ro-RO"/>
        </w:rPr>
      </w:pPr>
      <w:r w:rsidRPr="00B43CAB">
        <w:rPr>
          <w:rFonts w:ascii="Arial Narrow" w:hAnsi="Arial Narrow"/>
          <w:noProof/>
          <w:sz w:val="24"/>
          <w:szCs w:val="24"/>
          <w:lang w:val="ro-RO" w:eastAsia="ro-RO"/>
        </w:rPr>
        <w:t>În cazul în care se înregistrează contestații în etapa ETF, Președintele GAL Botoșani pentru viitor va convoca membrii Comisiei de Soluționare a Contestațiilor (CSC) pentru soluționarea acestora.</w:t>
      </w:r>
    </w:p>
    <w:p w14:paraId="68775CB2" w14:textId="1F59AB48" w:rsidR="000D683B" w:rsidRPr="00B43CAB" w:rsidRDefault="000D683B" w:rsidP="000D683B">
      <w:pPr>
        <w:spacing w:after="0"/>
        <w:jc w:val="both"/>
        <w:rPr>
          <w:rFonts w:ascii="Arial Narrow" w:hAnsi="Arial Narrow"/>
          <w:noProof/>
          <w:sz w:val="24"/>
          <w:szCs w:val="24"/>
          <w:lang w:val="it-IT" w:eastAsia="ro-RO"/>
        </w:rPr>
      </w:pPr>
      <w:r w:rsidRPr="00B43CAB">
        <w:rPr>
          <w:rFonts w:ascii="Arial Narrow" w:hAnsi="Arial Narrow"/>
          <w:noProof/>
          <w:sz w:val="24"/>
          <w:szCs w:val="24"/>
          <w:lang w:val="ro-RO" w:eastAsia="ro-RO"/>
        </w:rPr>
        <w:t xml:space="preserve">Comisia de Soluționare a Contestațiilor va analiza la nivelul respectivelor fișelor de proiect, exclusiv aspectele care au facut obiectul contestațiilor. </w:t>
      </w:r>
      <w:r w:rsidRPr="00B43CAB">
        <w:rPr>
          <w:rFonts w:ascii="Arial Narrow" w:hAnsi="Arial Narrow"/>
          <w:noProof/>
          <w:sz w:val="24"/>
          <w:szCs w:val="24"/>
          <w:lang w:val="it-IT" w:eastAsia="ro-RO"/>
        </w:rPr>
        <w:t xml:space="preserve">Pe parcursul procesului de soluționare a contestațiilor poate fi solicitat un singur set de clarificări. Contestațiile vor fi soluționate într-un termen de maxim 2 zile calendaristice (cu încadrarea în perioada maximă de 45 de zile calendaristice).În urma soluționării eventualelor contestații, Comitetul de Solutionare a Contestatiilor va elabora un Raport de contestații care va fi semnat de către membrii Comisiei și va fi înaintat Comitetului de Selecție. </w:t>
      </w:r>
    </w:p>
    <w:p w14:paraId="5E8582C6" w14:textId="462C07EF" w:rsidR="00C15698" w:rsidRPr="00B43CAB" w:rsidRDefault="000D683B" w:rsidP="000D683B">
      <w:pPr>
        <w:spacing w:after="0"/>
        <w:jc w:val="both"/>
        <w:rPr>
          <w:rFonts w:ascii="Arial Narrow" w:hAnsi="Arial Narrow"/>
          <w:sz w:val="24"/>
          <w:szCs w:val="24"/>
          <w:lang w:val="it-IT"/>
        </w:rPr>
      </w:pPr>
      <w:r w:rsidRPr="00B43CAB">
        <w:rPr>
          <w:rFonts w:ascii="Arial Narrow" w:hAnsi="Arial Narrow"/>
          <w:noProof/>
          <w:sz w:val="24"/>
          <w:szCs w:val="24"/>
          <w:lang w:val="it-IT" w:eastAsia="ro-RO"/>
        </w:rPr>
        <w:t xml:space="preserve">Perioada de soluționare a contestațiilor este inclusă în durata totală a procesului de selecție, astfel încât să nu se depășească termenul maxim de 45 de zile calendaristice. </w:t>
      </w:r>
      <w:r w:rsidR="00C15698" w:rsidRPr="00B43CAB">
        <w:rPr>
          <w:rFonts w:ascii="Arial Narrow" w:hAnsi="Arial Narrow"/>
          <w:sz w:val="24"/>
          <w:szCs w:val="24"/>
          <w:lang w:val="it-IT"/>
        </w:rPr>
        <w:t xml:space="preserve">Contestația trebuie să cuprindă cel puțin următoarele elemente: </w:t>
      </w:r>
    </w:p>
    <w:p w14:paraId="42F6DFFD" w14:textId="281308B5"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a) datele de identificare ale solicitantului: denumire, sediu, datele de contact, precum și alte atribute de identificare, în condiţiile legii, cum sunt: numărul de înregistrare în registrul comerţului sau într-un alt registru public, codul unic de înregistrare, precum și a cererii de finanțare: titlu, etc.</w:t>
      </w:r>
    </w:p>
    <w:p w14:paraId="13FBC2A2"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 xml:space="preserve">b) datele de identificare ale reprezentantului legal al solicitantului; </w:t>
      </w:r>
    </w:p>
    <w:p w14:paraId="3C666C89"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 xml:space="preserve">c) obiectul contestației; </w:t>
      </w:r>
    </w:p>
    <w:p w14:paraId="405E99A3"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 xml:space="preserve">d) criteriul/criteriile contestate; </w:t>
      </w:r>
    </w:p>
    <w:p w14:paraId="0838E234"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 xml:space="preserve">e) motivele de fapt și de drept pe care se întemeiază contestația, detaliate pentru fiecare criteriu de evaluare și selecție în parte contestat; </w:t>
      </w:r>
    </w:p>
    <w:p w14:paraId="094A8C28"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f) semnătura reprezentantului legal/împuternicit al solicitantului.</w:t>
      </w:r>
    </w:p>
    <w:p w14:paraId="0BEF94E7"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01302881"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Comitetul de Soluționare a Contestațiilor respinge automat contestațiile care:</w:t>
      </w:r>
    </w:p>
    <w:p w14:paraId="2F8E9463" w14:textId="4ECDB25F"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lastRenderedPageBreak/>
        <w:t>-</w:t>
      </w:r>
      <w:r w:rsidRPr="00B43CAB">
        <w:rPr>
          <w:rFonts w:ascii="Arial Narrow" w:hAnsi="Arial Narrow"/>
          <w:sz w:val="24"/>
          <w:szCs w:val="24"/>
          <w:lang w:val="it-IT"/>
        </w:rPr>
        <w:tab/>
        <w:t>reclamă faptul ca nu au fost recepționate solicitările de clarificări, scrisorile de corecții bugetare sau notificările/deciziile de comunicare a rezultatelor verificării și evaluării, dar a căror primire GAL Botoșani o poate dovedi cu confirmarea de transmitere electronică sau cu raportul de expediție prin fax, e-mail;</w:t>
      </w:r>
    </w:p>
    <w:p w14:paraId="0BDF644C"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w:t>
      </w:r>
      <w:r w:rsidRPr="00B43CAB">
        <w:rPr>
          <w:rFonts w:ascii="Arial Narrow" w:hAnsi="Arial Narrow"/>
          <w:sz w:val="24"/>
          <w:szCs w:val="24"/>
          <w:lang w:val="it-IT"/>
        </w:rPr>
        <w:tab/>
        <w:t>sunt expediate de solicitant după termenul stipulat în notificările/ scrisorile/ deciziile de comunicare a  rezultatelor verificării și evaluării.</w:t>
      </w:r>
    </w:p>
    <w:p w14:paraId="14177DC8" w14:textId="77777777" w:rsidR="00C15698" w:rsidRPr="00B43CAB" w:rsidRDefault="00C15698" w:rsidP="00C15698">
      <w:pPr>
        <w:spacing w:after="0"/>
        <w:jc w:val="both"/>
        <w:rPr>
          <w:rFonts w:ascii="Arial Narrow" w:hAnsi="Arial Narrow"/>
          <w:sz w:val="24"/>
          <w:szCs w:val="24"/>
          <w:lang w:val="it-IT"/>
        </w:rPr>
      </w:pPr>
      <w:r w:rsidRPr="00B43CAB">
        <w:rPr>
          <w:rFonts w:ascii="Arial Narrow" w:hAnsi="Arial Narrow"/>
          <w:sz w:val="24"/>
          <w:szCs w:val="24"/>
          <w:lang w:val="it-IT"/>
        </w:rPr>
        <w:t>Contestațiile trebuie să vizeze explicit criteriile din grila de evaluare. Vor fi reevaluate doar criteriile contestate.</w:t>
      </w:r>
    </w:p>
    <w:p w14:paraId="3CAD46E5" w14:textId="77777777" w:rsidR="00C15698" w:rsidRDefault="00C15698" w:rsidP="001A1B7D">
      <w:pPr>
        <w:spacing w:after="0"/>
        <w:jc w:val="both"/>
        <w:rPr>
          <w:rFonts w:ascii="Arial Narrow" w:hAnsi="Arial Narrow"/>
          <w:noProof/>
          <w:sz w:val="24"/>
          <w:szCs w:val="24"/>
          <w:lang w:val="it-IT" w:eastAsia="ro-RO"/>
        </w:rPr>
      </w:pPr>
    </w:p>
    <w:p w14:paraId="1018F2C5" w14:textId="77777777" w:rsidR="001A1B7D" w:rsidRPr="00B43CAB" w:rsidRDefault="001A1B7D" w:rsidP="001A1B7D">
      <w:pPr>
        <w:spacing w:after="0"/>
        <w:jc w:val="both"/>
        <w:rPr>
          <w:rStyle w:val="spar3"/>
          <w:rFonts w:ascii="Arial Narrow" w:eastAsia="Times New Roman" w:hAnsi="Arial Narrow"/>
          <w:sz w:val="24"/>
          <w:szCs w:val="24"/>
          <w:lang w:val="it-IT"/>
        </w:rPr>
      </w:pPr>
    </w:p>
    <w:p w14:paraId="730EC595" w14:textId="77777777" w:rsidR="00AE4761" w:rsidRPr="00B43CAB" w:rsidRDefault="00AE4761" w:rsidP="00804DB9">
      <w:pPr>
        <w:pStyle w:val="Titlu2"/>
        <w:rPr>
          <w:rStyle w:val="spctbdy"/>
          <w:rFonts w:ascii="Arial Narrow" w:hAnsi="Arial Narrow"/>
          <w:color w:val="auto"/>
          <w:sz w:val="24"/>
          <w:szCs w:val="24"/>
          <w:shd w:val="clear" w:color="auto" w:fill="auto"/>
        </w:rPr>
      </w:pPr>
      <w:bookmarkStart w:id="91" w:name="_Toc209772771"/>
      <w:r w:rsidRPr="00B43CAB">
        <w:rPr>
          <w:rStyle w:val="spctttl1"/>
          <w:rFonts w:ascii="Arial Narrow" w:hAnsi="Arial Narrow"/>
          <w:color w:val="auto"/>
          <w:sz w:val="24"/>
          <w:szCs w:val="24"/>
          <w:shd w:val="clear" w:color="auto" w:fill="auto"/>
        </w:rPr>
        <w:t>8.7.</w:t>
      </w:r>
      <w:r w:rsidRPr="00B43CAB">
        <w:rPr>
          <w:rFonts w:ascii="Arial Narrow" w:hAnsi="Arial Narrow"/>
          <w:sz w:val="24"/>
          <w:szCs w:val="24"/>
        </w:rPr>
        <w:t xml:space="preserve"> </w:t>
      </w:r>
      <w:r w:rsidRPr="00B43CAB">
        <w:rPr>
          <w:rStyle w:val="spctbdy"/>
          <w:rFonts w:ascii="Arial Narrow" w:hAnsi="Arial Narrow"/>
          <w:b/>
          <w:bCs/>
          <w:color w:val="auto"/>
          <w:sz w:val="24"/>
          <w:szCs w:val="24"/>
          <w:shd w:val="clear" w:color="auto" w:fill="auto"/>
        </w:rPr>
        <w:t>Încărcarea Cererilor de finanțare în sistemul MySMIS2021+</w:t>
      </w:r>
      <w:bookmarkEnd w:id="91"/>
    </w:p>
    <w:p w14:paraId="1BFB7ACB"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AM PIDS 2021-2027 a lansat un apel de proiecte pentru a permite depunerea Cererilor de finanțare în aplicația</w:t>
      </w:r>
    </w:p>
    <w:p w14:paraId="19A2799E"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MySMIS2021+, destinat exclusiv proiectelor selectate pentru finanțare de către GAL și avizate de OIR responsabil - PIDS/609/PIDS_P1/OP4 - Pentru introducerea în MySMIS2021+ a fișelor de proiecte selectate de</w:t>
      </w:r>
    </w:p>
    <w:p w14:paraId="09205AE6"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Grupurile de Acțiune Locală – etapa a III-a a mecanismului DLRC - Regiuni mai putin dezvoltate FSE+ .</w:t>
      </w:r>
    </w:p>
    <w:p w14:paraId="394BDB62"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Cererile de finanțare depuse în aplicația MySMIS2021+ în cadrul apelului mai sus menționat vor respecta condițiile din Ghidul Solicitantului Condiții Specifice pentru introducerea în MySMIS2021+ a fișelor de proiecte selectate de Grupurile de Acțiune Locală – etapa a III-a a mecanismului DLRC publicat de către AM PIDS. Prin</w:t>
      </w:r>
    </w:p>
    <w:p w14:paraId="2E2C106D"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Ghidul Solicitantului Condiții Specifice AM PIDS va stabili, dacă este cazul, documentele necesare a fi încărcate</w:t>
      </w:r>
    </w:p>
    <w:p w14:paraId="6B7EE68F"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în MySMIS2021+, inclusiv documentele emise în contextul evaluării și selecției realizate la nivelul GAL Botoșani pentru Viitor.</w:t>
      </w:r>
    </w:p>
    <w:p w14:paraId="7E5FE84B"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xml:space="preserve">Cererile de finanțare vor fi verificate în conformitate cu procedurile aplicabile la nivelul AM PIDS și a OIR și în conformitate cu Metodologia de verificare, evaluare şi selecție a proiectelor </w:t>
      </w:r>
      <w:r w:rsidRPr="00B43CAB">
        <w:rPr>
          <w:rStyle w:val="spar3"/>
          <w:rFonts w:ascii="Calibri" w:eastAsia="Times New Roman" w:hAnsi="Calibri" w:cs="Calibri"/>
          <w:sz w:val="24"/>
          <w:szCs w:val="24"/>
          <w:lang w:val="it-IT"/>
          <w:specVanish w:val="0"/>
        </w:rPr>
        <w:t>ȋ</w:t>
      </w:r>
      <w:r w:rsidRPr="00B43CAB">
        <w:rPr>
          <w:rStyle w:val="spar3"/>
          <w:rFonts w:ascii="Arial Narrow" w:eastAsia="Times New Roman" w:hAnsi="Arial Narrow"/>
          <w:sz w:val="24"/>
          <w:szCs w:val="24"/>
          <w:lang w:val="it-IT"/>
          <w:specVanish w:val="0"/>
        </w:rPr>
        <w:t xml:space="preserve">n cadrul PIDS 2021 </w:t>
      </w:r>
      <w:r w:rsidRPr="00B43CAB">
        <w:rPr>
          <w:rStyle w:val="spar3"/>
          <w:rFonts w:ascii="Arial Narrow" w:eastAsia="Times New Roman" w:hAnsi="Arial Narrow" w:cs="Arial Narrow"/>
          <w:sz w:val="24"/>
          <w:szCs w:val="24"/>
          <w:lang w:val="it-IT"/>
          <w:specVanish w:val="0"/>
        </w:rPr>
        <w:t>–</w:t>
      </w:r>
      <w:r w:rsidRPr="00B43CAB">
        <w:rPr>
          <w:rStyle w:val="spar3"/>
          <w:rFonts w:ascii="Arial Narrow" w:eastAsia="Times New Roman" w:hAnsi="Arial Narrow"/>
          <w:sz w:val="24"/>
          <w:szCs w:val="24"/>
          <w:lang w:val="it-IT"/>
          <w:specVanish w:val="0"/>
        </w:rPr>
        <w:t xml:space="preserve"> 2027 </w:t>
      </w:r>
      <w:r w:rsidRPr="00B43CAB">
        <w:rPr>
          <w:rStyle w:val="spar3"/>
          <w:rFonts w:ascii="Arial Narrow" w:eastAsia="Times New Roman" w:hAnsi="Arial Narrow" w:cs="Arial Narrow"/>
          <w:sz w:val="24"/>
          <w:szCs w:val="24"/>
          <w:lang w:val="it-IT"/>
          <w:specVanish w:val="0"/>
        </w:rPr>
        <w:t xml:space="preserve">– </w:t>
      </w:r>
      <w:r w:rsidRPr="00B43CAB">
        <w:rPr>
          <w:rStyle w:val="spar3"/>
          <w:rFonts w:ascii="Arial Narrow" w:eastAsia="Times New Roman" w:hAnsi="Arial Narrow"/>
          <w:sz w:val="24"/>
          <w:szCs w:val="24"/>
          <w:lang w:val="it-IT"/>
          <w:specVanish w:val="0"/>
        </w:rPr>
        <w:t>secțiunea dedicată Mecanismului DLRC aferent orașelor și municipiilor cu o populație mai mare de 20.000 de</w:t>
      </w:r>
    </w:p>
    <w:p w14:paraId="405F7843"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locuitori.</w:t>
      </w:r>
    </w:p>
    <w:p w14:paraId="2995754A" w14:textId="77777777" w:rsidR="00FB18E1" w:rsidRPr="00B43CAB"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Beneficiarii selectați de GAL Botoșani vor încărca în aplicația MySMIS2021+ Cererile de finanțare în termen de maxim 45 de zile de la data comunicării de către OIR Nord-Est către GAL Botoșani pentru Viitor a avizării fișei de proiect selectate de către GAL Botoșani pentru Viitor. Nerespectarea termenului de 45 de zile de depunere a Cererii de finanțare conduce la respingerea automată a fișei de proiect, iar GAL Botoșani pentru Viitor va resolicita avizul pentru fișele de proiect de pe lista de rezerve, dacă există, sau va relansa Cererea de propuneri.</w:t>
      </w:r>
    </w:p>
    <w:p w14:paraId="65C14E47" w14:textId="77777777" w:rsidR="00FB18E1" w:rsidRDefault="00FB18E1" w:rsidP="00FB18E1">
      <w:pPr>
        <w:spacing w:after="0"/>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 xml:space="preserve">Cu cel puțin 10 zile anterior depunerii Cererii de finanțare, Beneficiarul va transmite GAL Botoșani pentru Viitor  pe adresa de email </w:t>
      </w:r>
      <w:hyperlink r:id="rId27" w:history="1">
        <w:r w:rsidRPr="00B43CAB">
          <w:rPr>
            <w:rStyle w:val="Hyperlink"/>
            <w:rFonts w:ascii="Arial Narrow" w:eastAsia="Times New Roman" w:hAnsi="Arial Narrow"/>
            <w:sz w:val="24"/>
            <w:szCs w:val="24"/>
            <w:shd w:val="clear" w:color="auto" w:fill="FFFFFF"/>
            <w:lang w:val="it-IT"/>
            <w:specVanish/>
          </w:rPr>
          <w:t>proiectegalbotosani@gmail.com</w:t>
        </w:r>
      </w:hyperlink>
      <w:r w:rsidRPr="00B43CAB">
        <w:rPr>
          <w:rStyle w:val="spar3"/>
          <w:rFonts w:ascii="Arial Narrow" w:eastAsia="Times New Roman" w:hAnsi="Arial Narrow"/>
          <w:sz w:val="24"/>
          <w:szCs w:val="24"/>
          <w:lang w:val="it-IT"/>
          <w:specVanish w:val="0"/>
        </w:rPr>
        <w:t xml:space="preserve">  Cererea de finanțare încărcată în aplicația MySMIS pentru ca GAL Botoșani pentru Viitor să verifice dacă aceasta este conformă cu Fișa de proiect selectată de către acesta și să poată emite avizul de conformitate a Cererii de finanțare cu Fișa de proiect selectată de GAL Botoșani pentru Viitor. </w:t>
      </w:r>
    </w:p>
    <w:p w14:paraId="1A373B9A" w14:textId="77777777" w:rsidR="00136362" w:rsidRDefault="00136362" w:rsidP="00FB18E1">
      <w:pPr>
        <w:spacing w:after="0"/>
        <w:jc w:val="both"/>
        <w:rPr>
          <w:rStyle w:val="spar3"/>
          <w:rFonts w:ascii="Arial Narrow" w:eastAsia="Times New Roman" w:hAnsi="Arial Narrow"/>
          <w:sz w:val="24"/>
          <w:szCs w:val="24"/>
          <w:lang w:val="it-IT"/>
        </w:rPr>
      </w:pPr>
    </w:p>
    <w:p w14:paraId="08D661B7" w14:textId="77777777" w:rsidR="00024036" w:rsidRPr="00B43CAB" w:rsidRDefault="00024036" w:rsidP="00024036">
      <w:pPr>
        <w:autoSpaceDE w:val="0"/>
        <w:autoSpaceDN w:val="0"/>
        <w:adjustRightInd w:val="0"/>
        <w:spacing w:after="0" w:line="240" w:lineRule="auto"/>
        <w:jc w:val="both"/>
        <w:rPr>
          <w:rStyle w:val="spctttl1"/>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6025"/>
      </w:tblGrid>
      <w:tr w:rsidR="00804DB9" w:rsidRPr="00B43CAB" w14:paraId="557E4672" w14:textId="77777777" w:rsidTr="007E4B80">
        <w:tc>
          <w:tcPr>
            <w:tcW w:w="6025" w:type="dxa"/>
            <w:shd w:val="clear" w:color="auto" w:fill="C6D9F1" w:themeFill="text2" w:themeFillTint="33"/>
          </w:tcPr>
          <w:p w14:paraId="791C8098" w14:textId="2AA91C01" w:rsidR="00804DB9" w:rsidRPr="00B43CAB" w:rsidRDefault="00804DB9" w:rsidP="007E4B80">
            <w:pPr>
              <w:pStyle w:val="Titlu1"/>
              <w:rPr>
                <w:rStyle w:val="spar3"/>
                <w:rFonts w:ascii="Arial Narrow" w:hAnsi="Arial Narrow"/>
                <w:b w:val="0"/>
                <w:bCs w:val="0"/>
                <w:color w:val="auto"/>
                <w:sz w:val="24"/>
                <w:szCs w:val="24"/>
              </w:rPr>
            </w:pPr>
            <w:bookmarkStart w:id="92" w:name="_Toc209772772"/>
            <w:r w:rsidRPr="00B43CAB">
              <w:rPr>
                <w:rStyle w:val="spar3"/>
                <w:rFonts w:ascii="Arial Narrow" w:hAnsi="Arial Narrow"/>
                <w:b w:val="0"/>
                <w:bCs w:val="0"/>
                <w:color w:val="auto"/>
                <w:sz w:val="24"/>
                <w:szCs w:val="24"/>
                <w:shd w:val="clear" w:color="auto" w:fill="C6D9F1" w:themeFill="text2" w:themeFillTint="33"/>
                <w:specVanish w:val="0"/>
              </w:rPr>
              <w:t xml:space="preserve">CAPITOLUL 9. </w:t>
            </w:r>
            <w:r w:rsidRPr="00B43CAB">
              <w:rPr>
                <w:rStyle w:val="spctbdy"/>
                <w:rFonts w:ascii="Arial Narrow" w:hAnsi="Arial Narrow"/>
                <w:sz w:val="24"/>
                <w:szCs w:val="24"/>
                <w:shd w:val="clear" w:color="auto" w:fill="C6D9F1" w:themeFill="text2" w:themeFillTint="33"/>
              </w:rPr>
              <w:t>Aspecte privind conflictul de interese</w:t>
            </w:r>
            <w:bookmarkEnd w:id="92"/>
          </w:p>
        </w:tc>
      </w:tr>
    </w:tbl>
    <w:p w14:paraId="4F7A2C9C" w14:textId="77777777" w:rsidR="00804DB9" w:rsidRPr="00B43CAB" w:rsidRDefault="00804DB9" w:rsidP="00456355">
      <w:pPr>
        <w:spacing w:after="0"/>
        <w:jc w:val="both"/>
        <w:rPr>
          <w:rFonts w:ascii="Arial Narrow" w:hAnsi="Arial Narrow"/>
          <w:sz w:val="24"/>
          <w:szCs w:val="24"/>
          <w:lang w:val="it-IT"/>
        </w:rPr>
      </w:pPr>
      <w:bookmarkStart w:id="93" w:name="_Hlk191026645"/>
    </w:p>
    <w:p w14:paraId="42DB4BD8" w14:textId="445A18E7" w:rsidR="00456355" w:rsidRPr="00B43CAB" w:rsidRDefault="00456355" w:rsidP="00456355">
      <w:pPr>
        <w:spacing w:after="0"/>
        <w:jc w:val="both"/>
        <w:rPr>
          <w:rFonts w:ascii="Arial Narrow" w:hAnsi="Arial Narrow"/>
          <w:sz w:val="24"/>
          <w:szCs w:val="24"/>
          <w:lang w:val="it-IT"/>
        </w:rPr>
      </w:pPr>
      <w:r w:rsidRPr="00B43CAB">
        <w:rPr>
          <w:rFonts w:ascii="Arial Narrow" w:hAnsi="Arial Narrow"/>
          <w:sz w:val="24"/>
          <w:szCs w:val="24"/>
          <w:lang w:val="it-IT"/>
        </w:rPr>
        <w:t>La conceperea cererii de finanțare precum și pe toată perioada implementării proiectului, beneficiarii vor trebui să respecte prevederile legale europene și naționale în vigoare referitoare la conflictul de interese şi regimul incompatibilităţilor.</w:t>
      </w:r>
    </w:p>
    <w:p w14:paraId="22B36A09" w14:textId="77777777" w:rsidR="002D43B6" w:rsidRPr="00B43CAB" w:rsidRDefault="002D43B6" w:rsidP="00456355">
      <w:pPr>
        <w:spacing w:after="0"/>
        <w:jc w:val="both"/>
        <w:rPr>
          <w:rFonts w:ascii="Arial Narrow" w:hAnsi="Arial Narrow"/>
          <w:sz w:val="24"/>
          <w:szCs w:val="24"/>
          <w:lang w:val="it-IT"/>
        </w:rPr>
      </w:pPr>
    </w:p>
    <w:p w14:paraId="71F965C6" w14:textId="6D063886" w:rsidR="00456355" w:rsidRPr="00B43CAB" w:rsidRDefault="00456355" w:rsidP="00456355">
      <w:pPr>
        <w:spacing w:after="0"/>
        <w:jc w:val="both"/>
        <w:rPr>
          <w:rFonts w:ascii="Arial Narrow" w:hAnsi="Arial Narrow"/>
          <w:sz w:val="24"/>
          <w:szCs w:val="24"/>
          <w:lang w:val="it-IT"/>
        </w:rPr>
      </w:pPr>
      <w:r w:rsidRPr="00B43CAB">
        <w:rPr>
          <w:rFonts w:ascii="Arial Narrow" w:hAnsi="Arial Narrow"/>
          <w:sz w:val="24"/>
          <w:szCs w:val="24"/>
          <w:lang w:val="it-IT"/>
        </w:rPr>
        <w:t xml:space="preserve">Beneficiarii de finanţare nerambursabilă se obligă să întreprindă toate diligenţele necesare pentru a evita orice conflict de interese şi să informeze cu celeritate, în scris în legătură cu orice situaţie care dă naştere sau este posibil să dea naştere unui astfel de conflict. În cazul apariţiei riscului unei astfel de situații beneficiarul trebuie </w:t>
      </w:r>
      <w:r w:rsidRPr="00B43CAB">
        <w:rPr>
          <w:rFonts w:ascii="Arial Narrow" w:hAnsi="Arial Narrow"/>
          <w:sz w:val="24"/>
          <w:szCs w:val="24"/>
          <w:lang w:val="it-IT"/>
        </w:rPr>
        <w:lastRenderedPageBreak/>
        <w:t xml:space="preserve">să ia măsuri care să conducă la evitarea, respectiv stingerea lui şi să informeze în scris GAL Botosani / AMPoIDS / OIPoIDS delegat în legătură cu orice situație care dă naștere sau este posibil să dea naștere unui astfel de conflict, în termen de 3 (trei) zile lucrătoare de la apariția unei astfel de situații. </w:t>
      </w:r>
    </w:p>
    <w:p w14:paraId="54450C58" w14:textId="77777777" w:rsidR="002D43B6" w:rsidRPr="00B43CAB" w:rsidRDefault="002D43B6" w:rsidP="00456355">
      <w:pPr>
        <w:spacing w:after="0"/>
        <w:jc w:val="both"/>
        <w:rPr>
          <w:rFonts w:ascii="Arial Narrow" w:hAnsi="Arial Narrow"/>
          <w:sz w:val="24"/>
          <w:szCs w:val="24"/>
          <w:lang w:val="it-IT"/>
        </w:rPr>
      </w:pPr>
    </w:p>
    <w:p w14:paraId="07C241A3" w14:textId="57F7B0C3" w:rsidR="00456355" w:rsidRPr="00B43CAB" w:rsidRDefault="00456355" w:rsidP="00456355">
      <w:pPr>
        <w:spacing w:after="0"/>
        <w:jc w:val="both"/>
        <w:rPr>
          <w:rFonts w:ascii="Arial Narrow" w:hAnsi="Arial Narrow"/>
          <w:sz w:val="24"/>
          <w:szCs w:val="24"/>
          <w:lang w:val="it-IT"/>
        </w:rPr>
      </w:pPr>
      <w:r w:rsidRPr="00B43CAB">
        <w:rPr>
          <w:rFonts w:ascii="Arial Narrow" w:hAnsi="Arial Narrow"/>
          <w:sz w:val="24"/>
          <w:szCs w:val="24"/>
          <w:lang w:val="it-IT"/>
        </w:rPr>
        <w:t xml:space="preserve">Reprezintă conflict de interese orice situație care împiedică beneficiarii de a avea o atitudine obiectivă şi imparţială, sau care îi împiedică să execute activităţile prevăzute în cererea de finanţare într-o manieră obiectivă şi imparţială, din motive referitoare la familie, viaţă personală, afinităţi politice sau naţionale, interese economice sau orice alte interese. Interesele anterior menţionate includ orice avantaj pentru persoana în cauză, soţul/soţia sau o rudă ori un afin, până la gradul 2 inclusiv. </w:t>
      </w:r>
    </w:p>
    <w:p w14:paraId="6A4B7962" w14:textId="77777777" w:rsidR="002D43B6" w:rsidRPr="00B43CAB" w:rsidRDefault="002D43B6" w:rsidP="00456355">
      <w:pPr>
        <w:spacing w:after="0"/>
        <w:jc w:val="both"/>
        <w:rPr>
          <w:rFonts w:ascii="Arial Narrow" w:hAnsi="Arial Narrow"/>
          <w:sz w:val="24"/>
          <w:szCs w:val="24"/>
          <w:lang w:val="it-IT"/>
        </w:rPr>
      </w:pPr>
    </w:p>
    <w:p w14:paraId="7B9DF8B1" w14:textId="77F76E32" w:rsidR="00456355" w:rsidRPr="00B43CAB" w:rsidRDefault="00456355" w:rsidP="00456355">
      <w:pPr>
        <w:spacing w:after="0"/>
        <w:jc w:val="both"/>
        <w:rPr>
          <w:rFonts w:ascii="Arial Narrow" w:hAnsi="Arial Narrow"/>
          <w:sz w:val="24"/>
          <w:szCs w:val="24"/>
          <w:lang w:val="it-IT"/>
        </w:rPr>
      </w:pPr>
      <w:r w:rsidRPr="00B43CAB">
        <w:rPr>
          <w:rFonts w:ascii="Arial Narrow" w:hAnsi="Arial Narrow"/>
          <w:sz w:val="24"/>
          <w:szCs w:val="24"/>
          <w:lang w:val="it-IT"/>
        </w:rPr>
        <w:t xml:space="preserve">În temeiul articolului 61 alin. (3) din Regulamentul (UE, Euratom) 2018/1046 al Parlamentului European şi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 </w:t>
      </w:r>
    </w:p>
    <w:p w14:paraId="0491C719" w14:textId="77777777" w:rsidR="002D43B6" w:rsidRPr="00B43CAB" w:rsidRDefault="002D43B6" w:rsidP="00456355">
      <w:pPr>
        <w:spacing w:after="0"/>
        <w:jc w:val="both"/>
        <w:rPr>
          <w:rFonts w:ascii="Arial Narrow" w:hAnsi="Arial Narrow"/>
          <w:sz w:val="24"/>
          <w:szCs w:val="24"/>
          <w:lang w:val="it-IT"/>
        </w:rPr>
      </w:pPr>
    </w:p>
    <w:p w14:paraId="765AA2D9" w14:textId="6C7CA34E" w:rsidR="00456355" w:rsidRPr="00B43CAB" w:rsidRDefault="00456355" w:rsidP="00456355">
      <w:pPr>
        <w:spacing w:after="0"/>
        <w:jc w:val="both"/>
        <w:rPr>
          <w:rFonts w:ascii="Arial Narrow" w:hAnsi="Arial Narrow"/>
          <w:sz w:val="24"/>
          <w:szCs w:val="24"/>
          <w:lang w:val="it-IT"/>
        </w:rPr>
      </w:pPr>
      <w:r w:rsidRPr="00B43CAB">
        <w:rPr>
          <w:rFonts w:ascii="Arial Narrow" w:hAnsi="Arial Narrow"/>
          <w:sz w:val="24"/>
          <w:szCs w:val="24"/>
          <w:lang w:val="it-IT"/>
        </w:rPr>
        <w:t xml:space="preserve">În sensul aspectelor menționate mai sus, Beneficiarii acestora se obligă să ia toate măsurile pentru respectarea regulilor pentru evitarea conflictului de interese, conform următoarelor prevederi legislative europene si naționale: </w:t>
      </w:r>
    </w:p>
    <w:p w14:paraId="0E26451D" w14:textId="77777777" w:rsidR="00456355" w:rsidRPr="00B43CAB" w:rsidRDefault="00456355">
      <w:pPr>
        <w:pStyle w:val="Listparagraf"/>
        <w:numPr>
          <w:ilvl w:val="0"/>
          <w:numId w:val="52"/>
        </w:numPr>
        <w:spacing w:after="0"/>
        <w:jc w:val="both"/>
        <w:rPr>
          <w:rFonts w:ascii="Arial Narrow" w:hAnsi="Arial Narrow"/>
          <w:sz w:val="24"/>
          <w:szCs w:val="24"/>
          <w:lang w:val="it-IT"/>
        </w:rPr>
      </w:pPr>
      <w:r w:rsidRPr="00B43CAB">
        <w:rPr>
          <w:rFonts w:ascii="Arial Narrow" w:hAnsi="Arial Narrow"/>
          <w:sz w:val="24"/>
          <w:szCs w:val="24"/>
          <w:lang w:val="it-IT"/>
        </w:rPr>
        <w:t>Articolul 61 din Regulamentul (UE, EUROATOM) nr. 1046/2018 al Parlamentului European și al Consiliului din 18 iulie 2018 privind normele financiare aplicabile bugetului general al Uniunii, de modificare a Regulamentelor (UE) 2013/1296, (UE) 2013/1301, (UE) 2013/1303, (UE) 2013/1304, (UE) 2013/1309, (UE) 2013/1316, (UE) 2014/223, (UE) 2014/283 și a Deciziei UE 2014/541 și de abrogare a Regulamentului (UE, Euratom) 2012/966;</w:t>
      </w:r>
    </w:p>
    <w:p w14:paraId="6D361AC3" w14:textId="77777777" w:rsidR="00456355" w:rsidRPr="00B43CAB" w:rsidRDefault="00456355">
      <w:pPr>
        <w:pStyle w:val="Listparagraf"/>
        <w:numPr>
          <w:ilvl w:val="0"/>
          <w:numId w:val="51"/>
        </w:numPr>
        <w:spacing w:after="0"/>
        <w:jc w:val="both"/>
        <w:rPr>
          <w:rFonts w:ascii="Arial Narrow" w:hAnsi="Arial Narrow"/>
          <w:sz w:val="24"/>
          <w:szCs w:val="24"/>
          <w:lang w:val="it-IT"/>
        </w:rPr>
      </w:pPr>
      <w:r w:rsidRPr="00B43CAB">
        <w:rPr>
          <w:rFonts w:ascii="Arial Narrow" w:hAnsi="Arial Narrow"/>
          <w:sz w:val="24"/>
          <w:szCs w:val="24"/>
          <w:lang w:val="it-IT"/>
        </w:rPr>
        <w:t xml:space="preserve">Capitolul II, Secțiunea a 2-a Reguli în materia conflictului de interese, din OUG nr. 66/2011 privind prevenirea, constatarea şi sancţionarea neregulilor apărute în obţinerea şi utilizarea fondurilor europene şi/sau a fondurilor publice naţionale aferente acestora, cu modificările și completările ulterioare; </w:t>
      </w:r>
    </w:p>
    <w:p w14:paraId="4FAD91A4" w14:textId="77777777" w:rsidR="00456355" w:rsidRPr="00B43CAB" w:rsidRDefault="00456355">
      <w:pPr>
        <w:pStyle w:val="Listparagraf"/>
        <w:numPr>
          <w:ilvl w:val="0"/>
          <w:numId w:val="51"/>
        </w:numPr>
        <w:spacing w:after="0"/>
        <w:jc w:val="both"/>
        <w:rPr>
          <w:rFonts w:ascii="Arial Narrow" w:hAnsi="Arial Narrow"/>
          <w:sz w:val="24"/>
          <w:szCs w:val="24"/>
          <w:lang w:val="it-IT"/>
        </w:rPr>
      </w:pPr>
      <w:r w:rsidRPr="00B43CAB">
        <w:rPr>
          <w:rFonts w:ascii="Arial Narrow" w:hAnsi="Arial Narrow"/>
          <w:sz w:val="24"/>
          <w:szCs w:val="24"/>
          <w:lang w:val="it-IT"/>
        </w:rPr>
        <w:t xml:space="preserve">Titlul IV, Capitolul II Conflictul de interese din Legea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 </w:t>
      </w:r>
    </w:p>
    <w:p w14:paraId="1136DF50" w14:textId="08D77A9B" w:rsidR="002D43B6" w:rsidRPr="00B43CAB" w:rsidRDefault="002D43B6">
      <w:pPr>
        <w:pStyle w:val="Listparagraf"/>
        <w:numPr>
          <w:ilvl w:val="0"/>
          <w:numId w:val="51"/>
        </w:numPr>
        <w:spacing w:after="0"/>
        <w:jc w:val="both"/>
        <w:rPr>
          <w:rFonts w:ascii="Arial Narrow" w:hAnsi="Arial Narrow"/>
          <w:sz w:val="24"/>
          <w:szCs w:val="24"/>
          <w:lang w:val="it-IT"/>
        </w:rPr>
      </w:pPr>
      <w:r w:rsidRPr="00B43CAB">
        <w:rPr>
          <w:rFonts w:ascii="Arial Narrow" w:hAnsi="Arial Narrow"/>
          <w:sz w:val="24"/>
          <w:szCs w:val="24"/>
          <w:lang w:val="it-IT"/>
        </w:rPr>
        <w:t>Capitolul II, secțiunea 4 Reguli de evitare a conflictului de interese, art. 58 - 63 din Legea nr. 98/2016 privind achizițiile publice, cu modificările și completările ulterioare.</w:t>
      </w:r>
    </w:p>
    <w:bookmarkEnd w:id="93"/>
    <w:p w14:paraId="0B29F81A" w14:textId="77777777" w:rsidR="00BB0E36" w:rsidRPr="00B43CAB" w:rsidRDefault="00BB0E36" w:rsidP="00BB0E36">
      <w:pPr>
        <w:ind w:left="225"/>
        <w:jc w:val="both"/>
        <w:rPr>
          <w:rStyle w:val="spar3"/>
          <w:rFonts w:ascii="Arial Narrow" w:eastAsia="Times New Roman" w:hAnsi="Arial Narrow"/>
          <w:sz w:val="24"/>
          <w:szCs w:val="24"/>
          <w:lang w:val="it-IT"/>
        </w:rPr>
      </w:pPr>
    </w:p>
    <w:p w14:paraId="7CCC4B14" w14:textId="571EEFED" w:rsidR="00BB0E36" w:rsidRPr="00B43CAB" w:rsidRDefault="00BB0E36" w:rsidP="00BB0E36">
      <w:pPr>
        <w:ind w:left="225"/>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Toate persoanele implicate la nivelul GAL în evaluarea şi selecţia proiectelor (membri în Comitetul de Selecţie, angajati GAL, etc) vor trebui să completeze o Declaraţie privind evitarea conflictului de interese, în care să se facă referire la prevederile art.10 şi 11 din OG nr.66/2011, Secţiunea II – Reguli în materia conflictului de interes.</w:t>
      </w:r>
    </w:p>
    <w:p w14:paraId="02088EA3" w14:textId="4B0BB7E0" w:rsidR="00BB0E36" w:rsidRPr="00B43CAB" w:rsidRDefault="00BB0E36" w:rsidP="00BB0E36">
      <w:pPr>
        <w:ind w:left="225"/>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Dacă într-unul din proiectele depuse pentru selectare este implicat la nivelul entităților deponente unul din membrii Comitetului de Selecţie sau unul dintre angajaţii GAL cu atribuții în evaluarea proiectelor sau afini ai acestora sau a unei entităţi juridice în care respective persoană are implicaţii/interese, în conformitate cu prevederile legale (Legea nr.161/2003, OUG nr.66/2011, cap II sectiunea 4 din Legea 98/2016, art 61 din Regulamentul 2024/2509), persoana în cauză nu va participa la procesul de evaluare și selecție, nu are drept de vot şi nu va participa la întâlnirea comitetului respectiv pentru sesiunea de selecţie, contestaţie în cauză.</w:t>
      </w:r>
    </w:p>
    <w:p w14:paraId="357130E2" w14:textId="77777777" w:rsidR="00BB0E36" w:rsidRPr="00B43CAB" w:rsidRDefault="00BB0E36" w:rsidP="00BB0E36">
      <w:pPr>
        <w:ind w:left="225"/>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lastRenderedPageBreak/>
        <w:t xml:space="preserve">În cazul în care unul dintre angajaţii GAL sau membri desemnaţi de Comitetul de Selecţie, constată că se află în situaţia de conflict de interese, acesta are obligaţia de a solicita de îndată înlocuirea sa. </w:t>
      </w:r>
    </w:p>
    <w:p w14:paraId="2B645345" w14:textId="70111427" w:rsidR="00456355" w:rsidRDefault="00BB0E36" w:rsidP="00BB0E36">
      <w:pPr>
        <w:ind w:left="225"/>
        <w:jc w:val="both"/>
        <w:rPr>
          <w:rStyle w:val="spar3"/>
          <w:rFonts w:ascii="Arial Narrow" w:eastAsia="Times New Roman" w:hAnsi="Arial Narrow"/>
          <w:sz w:val="24"/>
          <w:szCs w:val="24"/>
          <w:lang w:val="it-IT"/>
        </w:rPr>
      </w:pPr>
      <w:r w:rsidRPr="00B43CAB">
        <w:rPr>
          <w:rStyle w:val="spar3"/>
          <w:rFonts w:ascii="Arial Narrow" w:eastAsia="Times New Roman" w:hAnsi="Arial Narrow"/>
          <w:sz w:val="24"/>
          <w:szCs w:val="24"/>
          <w:lang w:val="it-IT"/>
          <w:specVanish w:val="0"/>
        </w:rPr>
        <w:t>Membrii Comitetului de Soluţionare a Contestaţiilor vor completa aceeaşi declarație ca şi membrii Comitetului de Selecţie si vor respecta aceleasi reguli ca si membrii Comitetului de Selectie.</w:t>
      </w:r>
    </w:p>
    <w:p w14:paraId="0E9A5E20" w14:textId="77777777" w:rsidR="000356B6" w:rsidRPr="00B43CAB" w:rsidRDefault="000356B6" w:rsidP="00BB0E36">
      <w:pPr>
        <w:ind w:left="225"/>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8365"/>
      </w:tblGrid>
      <w:tr w:rsidR="007E4B80" w:rsidRPr="00B43CAB" w14:paraId="3DBD8B8A" w14:textId="77777777" w:rsidTr="007E4B80">
        <w:tc>
          <w:tcPr>
            <w:tcW w:w="8365" w:type="dxa"/>
            <w:shd w:val="clear" w:color="auto" w:fill="C6D9F1" w:themeFill="text2" w:themeFillTint="33"/>
          </w:tcPr>
          <w:p w14:paraId="28FAEF5D" w14:textId="35317917" w:rsidR="007E4B80" w:rsidRPr="00B43CAB" w:rsidRDefault="007E4B80" w:rsidP="005D5094">
            <w:pPr>
              <w:pStyle w:val="Titlu1"/>
              <w:rPr>
                <w:rStyle w:val="spar3"/>
                <w:rFonts w:ascii="Arial Narrow" w:hAnsi="Arial Narrow"/>
                <w:color w:val="auto"/>
                <w:sz w:val="24"/>
                <w:szCs w:val="24"/>
              </w:rPr>
            </w:pPr>
            <w:bookmarkStart w:id="94" w:name="_Toc209772773"/>
            <w:r w:rsidRPr="00B43CAB">
              <w:rPr>
                <w:rStyle w:val="spar3"/>
                <w:rFonts w:ascii="Arial Narrow" w:hAnsi="Arial Narrow"/>
                <w:color w:val="auto"/>
                <w:sz w:val="24"/>
                <w:szCs w:val="24"/>
                <w:shd w:val="clear" w:color="auto" w:fill="C6D9F1" w:themeFill="text2" w:themeFillTint="33"/>
                <w:specVanish w:val="0"/>
              </w:rPr>
              <w:t xml:space="preserve">CAPITOLUL 10. </w:t>
            </w:r>
            <w:r w:rsidRPr="00B43CAB">
              <w:rPr>
                <w:rStyle w:val="spctbdy"/>
                <w:rFonts w:ascii="Arial Narrow" w:hAnsi="Arial Narrow"/>
                <w:sz w:val="24"/>
                <w:szCs w:val="24"/>
                <w:shd w:val="clear" w:color="auto" w:fill="C6D9F1" w:themeFill="text2" w:themeFillTint="33"/>
              </w:rPr>
              <w:t>Aspecte privind prelucrarea datelor cu caracter personal</w:t>
            </w:r>
            <w:bookmarkEnd w:id="94"/>
          </w:p>
        </w:tc>
      </w:tr>
    </w:tbl>
    <w:p w14:paraId="6B77F837" w14:textId="77777777" w:rsidR="007E4B80" w:rsidRPr="00B43CAB" w:rsidRDefault="007E4B80" w:rsidP="00B147BA">
      <w:pPr>
        <w:spacing w:after="0"/>
        <w:jc w:val="both"/>
        <w:rPr>
          <w:rFonts w:ascii="Arial Narrow" w:hAnsi="Arial Narrow"/>
          <w:sz w:val="24"/>
          <w:szCs w:val="24"/>
        </w:rPr>
      </w:pPr>
    </w:p>
    <w:p w14:paraId="31A30A83" w14:textId="45FF3A9A" w:rsidR="00B147BA" w:rsidRPr="00B43CAB" w:rsidRDefault="00B147BA" w:rsidP="00B147BA">
      <w:pPr>
        <w:spacing w:after="0"/>
        <w:jc w:val="both"/>
        <w:rPr>
          <w:rFonts w:ascii="Arial Narrow" w:hAnsi="Arial Narrow"/>
          <w:sz w:val="24"/>
          <w:szCs w:val="24"/>
        </w:rPr>
      </w:pPr>
      <w:r w:rsidRPr="00B43CAB">
        <w:rPr>
          <w:rFonts w:ascii="Arial Narrow" w:hAnsi="Arial Narrow"/>
          <w:sz w:val="24"/>
          <w:szCs w:val="24"/>
        </w:rPr>
        <w:t xml:space="preserve">Beneficiarii de finantare nerambursabila au obligaţia de a respecta prevederile Regulamentului (UE) nr. 679 din 27 aprilie 2016 privind protecţia persoanelor fizice în ceea ce priveşte prelucrarea datelor cu caracter personal şi privind libera circulaţie a acestor date (Regulamentul general privind protecţia datelor), precum şi prevederile Directivei 2002/58/CE privind prelucrarea datelor personale și protejarea confidențialității în sectorul comunicațiilor publice (Directiva asupra confidențialității și comunicațiilor electronice), transpusă în legislaţia naţională prin Legea nr. 506/2004 privind prelucrarea datelor cu caracter personal şi protecţia vieţii private în sectorul comunicaţiilor electronice, cu modificarile si completarile ulterioare. </w:t>
      </w:r>
    </w:p>
    <w:p w14:paraId="66CFDCDB" w14:textId="77777777" w:rsidR="00BB70F2" w:rsidRPr="00B43CAB" w:rsidRDefault="00BB70F2" w:rsidP="00B147BA">
      <w:pPr>
        <w:spacing w:after="0"/>
        <w:jc w:val="both"/>
        <w:rPr>
          <w:rFonts w:ascii="Arial Narrow" w:hAnsi="Arial Narrow"/>
          <w:sz w:val="24"/>
          <w:szCs w:val="24"/>
        </w:rPr>
      </w:pPr>
    </w:p>
    <w:p w14:paraId="56D712F0" w14:textId="33E4AD0F" w:rsidR="00B147BA" w:rsidRPr="00B43CAB" w:rsidRDefault="00B147BA" w:rsidP="00B147BA">
      <w:pPr>
        <w:spacing w:after="0"/>
        <w:jc w:val="both"/>
        <w:rPr>
          <w:rFonts w:ascii="Arial Narrow" w:hAnsi="Arial Narrow"/>
          <w:sz w:val="24"/>
          <w:szCs w:val="24"/>
          <w:lang w:val="it-IT"/>
        </w:rPr>
      </w:pPr>
      <w:r w:rsidRPr="00B43CAB">
        <w:rPr>
          <w:rFonts w:ascii="Arial Narrow" w:hAnsi="Arial Narrow"/>
          <w:sz w:val="24"/>
          <w:szCs w:val="24"/>
          <w:lang w:val="it-IT"/>
        </w:rPr>
        <w:t>Astfel, participantii la activitatile proiectului vor fi informati despre obligativitatea de a furniza datele lor personale si despre faptul că datele lor personale vor fi prelucrate în aplicatiile electronice SMIS/MySMIS, in toate fazele de evaluare/ contractare/ implementare/ sustenabilitate a proiectului, cu respectarea dispoziţiilor legale menţionate. Beneficiarii trebuie să faca dovada ca au obtinut consimţământul pentru prelucrarea datelor cu caracter personal de la fiecare participant, în conformitate cu prevederile legale menționate.</w:t>
      </w:r>
    </w:p>
    <w:p w14:paraId="19861E40" w14:textId="77777777" w:rsidR="00BB70F2" w:rsidRPr="00B43CAB" w:rsidRDefault="00BB70F2" w:rsidP="00B147BA">
      <w:pPr>
        <w:spacing w:after="0"/>
        <w:jc w:val="both"/>
        <w:rPr>
          <w:rFonts w:ascii="Arial Narrow" w:hAnsi="Arial Narrow"/>
          <w:sz w:val="24"/>
          <w:szCs w:val="24"/>
          <w:lang w:val="it-IT"/>
        </w:rPr>
      </w:pPr>
    </w:p>
    <w:p w14:paraId="13FE68BE" w14:textId="4F58B78B" w:rsidR="00B147BA" w:rsidRPr="00B43CAB" w:rsidRDefault="00B147BA" w:rsidP="00B147BA">
      <w:pPr>
        <w:spacing w:after="0"/>
        <w:jc w:val="both"/>
        <w:rPr>
          <w:rFonts w:ascii="Arial Narrow" w:hAnsi="Arial Narrow"/>
          <w:sz w:val="24"/>
          <w:szCs w:val="24"/>
          <w:lang w:val="it-IT"/>
        </w:rPr>
      </w:pPr>
      <w:r w:rsidRPr="00B43CAB">
        <w:rPr>
          <w:rFonts w:ascii="Arial Narrow" w:hAnsi="Arial Narrow"/>
          <w:sz w:val="24"/>
          <w:szCs w:val="24"/>
          <w:lang w:val="it-IT"/>
        </w:rPr>
        <w:t xml:space="preserve">Datele personale ale reprezentanților legali ai solicitanților/beneficiarilor, împuterniciților, persoanelor nominalizate în echipa de proiect/evidențiate în documentele proiectului vor fi prelucrate ca urmare a procesului de încărcare a informațiilor în sistemul informatic.  </w:t>
      </w:r>
      <w:r w:rsidRPr="00B43CAB">
        <w:rPr>
          <w:rFonts w:ascii="Arial Narrow" w:hAnsi="Arial Narrow"/>
          <w:sz w:val="24"/>
          <w:szCs w:val="24"/>
          <w:lang w:val="it-IT"/>
        </w:rPr>
        <w:tab/>
        <w:t xml:space="preserve">  </w:t>
      </w:r>
    </w:p>
    <w:p w14:paraId="31244795" w14:textId="77777777" w:rsidR="00BB70F2" w:rsidRPr="00B43CAB" w:rsidRDefault="00BB70F2" w:rsidP="00B147BA">
      <w:pPr>
        <w:spacing w:after="0"/>
        <w:jc w:val="both"/>
        <w:rPr>
          <w:rFonts w:ascii="Arial Narrow" w:hAnsi="Arial Narrow"/>
          <w:sz w:val="24"/>
          <w:szCs w:val="24"/>
          <w:lang w:val="it-IT"/>
        </w:rPr>
      </w:pPr>
    </w:p>
    <w:p w14:paraId="2204F58D" w14:textId="74802E04" w:rsidR="00B147BA" w:rsidRDefault="00B147BA" w:rsidP="00B147BA">
      <w:pPr>
        <w:spacing w:after="0"/>
        <w:jc w:val="both"/>
        <w:rPr>
          <w:rFonts w:ascii="Arial Narrow" w:hAnsi="Arial Narrow"/>
          <w:sz w:val="24"/>
          <w:szCs w:val="24"/>
          <w:lang w:val="it-IT"/>
        </w:rPr>
      </w:pPr>
      <w:r w:rsidRPr="00B43CAB">
        <w:rPr>
          <w:rFonts w:ascii="Arial Narrow" w:hAnsi="Arial Narrow"/>
          <w:sz w:val="24"/>
          <w:szCs w:val="24"/>
          <w:lang w:val="it-IT"/>
        </w:rPr>
        <w:t xml:space="preserve">Depunerea </w:t>
      </w:r>
      <w:r w:rsidR="00F86E36" w:rsidRPr="00B43CAB">
        <w:rPr>
          <w:rFonts w:ascii="Arial Narrow" w:hAnsi="Arial Narrow"/>
          <w:sz w:val="24"/>
          <w:szCs w:val="24"/>
          <w:lang w:val="it-IT"/>
        </w:rPr>
        <w:t>fișei de proiect</w:t>
      </w:r>
      <w:r w:rsidRPr="00B43CAB">
        <w:rPr>
          <w:rFonts w:ascii="Arial Narrow" w:hAnsi="Arial Narrow"/>
          <w:sz w:val="24"/>
          <w:szCs w:val="24"/>
          <w:lang w:val="it-IT"/>
        </w:rPr>
        <w:t xml:space="preserve"> reprezintă un angajament ferm privind acordul solicitantului , cu privire la prelucrarea datelor cu caracter personal procesate în toate fazele de evaluare și selecție și ulterior, dacă este cazul, în toate fazele de contractare, implementare, sustenabilitate a proiectului, inclusiv în cadrul aplicațiilor electronice MySMIS2021/SMIS2021+.</w:t>
      </w:r>
    </w:p>
    <w:p w14:paraId="731854BF" w14:textId="77777777" w:rsidR="00136362" w:rsidRDefault="00136362" w:rsidP="00B147BA">
      <w:pPr>
        <w:spacing w:after="0"/>
        <w:jc w:val="both"/>
        <w:rPr>
          <w:rFonts w:ascii="Arial Narrow" w:hAnsi="Arial Narrow"/>
          <w:sz w:val="24"/>
          <w:szCs w:val="24"/>
          <w:lang w:val="it-IT"/>
        </w:rPr>
      </w:pPr>
    </w:p>
    <w:p w14:paraId="244F9F9E" w14:textId="77777777" w:rsidR="006624B7" w:rsidRPr="00B43CAB" w:rsidRDefault="006624B7" w:rsidP="00AE4761">
      <w:pPr>
        <w:ind w:left="225"/>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7105"/>
      </w:tblGrid>
      <w:tr w:rsidR="005D5094" w:rsidRPr="00B43CAB" w14:paraId="60849F16" w14:textId="77777777" w:rsidTr="005D5094">
        <w:tc>
          <w:tcPr>
            <w:tcW w:w="7105" w:type="dxa"/>
            <w:shd w:val="clear" w:color="auto" w:fill="C6D9F1" w:themeFill="text2" w:themeFillTint="33"/>
          </w:tcPr>
          <w:p w14:paraId="1E9BF7F8" w14:textId="13AE9774" w:rsidR="005D5094" w:rsidRPr="00B43CAB" w:rsidRDefault="005D5094" w:rsidP="005D5094">
            <w:pPr>
              <w:pStyle w:val="Titlu1"/>
              <w:rPr>
                <w:rStyle w:val="spar3"/>
                <w:rFonts w:ascii="Arial Narrow" w:hAnsi="Arial Narrow"/>
                <w:color w:val="auto"/>
                <w:sz w:val="24"/>
                <w:szCs w:val="24"/>
              </w:rPr>
            </w:pPr>
            <w:bookmarkStart w:id="95" w:name="_Toc209772774"/>
            <w:r w:rsidRPr="00B43CAB">
              <w:rPr>
                <w:rStyle w:val="spar3"/>
                <w:rFonts w:ascii="Arial Narrow" w:hAnsi="Arial Narrow"/>
                <w:color w:val="auto"/>
                <w:sz w:val="24"/>
                <w:szCs w:val="24"/>
                <w:shd w:val="clear" w:color="auto" w:fill="C6D9F1" w:themeFill="text2" w:themeFillTint="33"/>
                <w:specVanish w:val="0"/>
              </w:rPr>
              <w:t xml:space="preserve">CAPITOLUL 11. </w:t>
            </w:r>
            <w:r w:rsidRPr="00B43CAB">
              <w:rPr>
                <w:rStyle w:val="spctbdy"/>
                <w:rFonts w:ascii="Arial Narrow" w:hAnsi="Arial Narrow"/>
                <w:sz w:val="24"/>
                <w:szCs w:val="24"/>
                <w:shd w:val="clear" w:color="auto" w:fill="C6D9F1" w:themeFill="text2" w:themeFillTint="33"/>
              </w:rPr>
              <w:t>Aspecte privind monitorizarea implementarii SDL</w:t>
            </w:r>
            <w:bookmarkEnd w:id="95"/>
          </w:p>
        </w:tc>
      </w:tr>
    </w:tbl>
    <w:p w14:paraId="750943FF" w14:textId="77777777" w:rsidR="005D5094" w:rsidRPr="00B43CAB" w:rsidRDefault="005D5094" w:rsidP="005D5094">
      <w:pPr>
        <w:jc w:val="both"/>
        <w:rPr>
          <w:rStyle w:val="spar3"/>
          <w:rFonts w:ascii="Arial Narrow" w:hAnsi="Arial Narrow"/>
          <w:sz w:val="24"/>
          <w:szCs w:val="24"/>
          <w:lang w:val="it-IT"/>
        </w:rPr>
      </w:pPr>
    </w:p>
    <w:p w14:paraId="3C0480DE" w14:textId="77777777" w:rsidR="00B44702" w:rsidRPr="00B43CAB" w:rsidRDefault="00B44702" w:rsidP="00B44702">
      <w:pPr>
        <w:autoSpaceDE w:val="0"/>
        <w:autoSpaceDN w:val="0"/>
        <w:adjustRightInd w:val="0"/>
        <w:spacing w:after="0"/>
        <w:jc w:val="both"/>
        <w:rPr>
          <w:rFonts w:ascii="Arial Narrow" w:eastAsiaTheme="minorHAnsi" w:hAnsi="Arial Narrow" w:cs="Calibri-Italic"/>
          <w:i/>
          <w:iCs/>
          <w:sz w:val="24"/>
          <w:szCs w:val="24"/>
        </w:rPr>
      </w:pPr>
      <w:r w:rsidRPr="00B43CAB">
        <w:rPr>
          <w:rFonts w:ascii="Arial Narrow" w:eastAsiaTheme="minorHAnsi" w:hAnsi="Arial Narrow" w:cs="Calibri-Italic"/>
          <w:i/>
          <w:iCs/>
          <w:sz w:val="24"/>
          <w:szCs w:val="24"/>
        </w:rPr>
        <w:t>Monitorizarea implementării SDL</w:t>
      </w:r>
    </w:p>
    <w:p w14:paraId="13D09C2B"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În ceea ce privește implementarea SDL, procesul de implementare a mecanismului DLRC presupune două elemente de monitorizare și anume monitorizarea implementării SDL, a atingerii obiectivelor la nivel local asumate prin SDL și monitorizarea operațiunilor/proiectelor finanțate din Programul Incluziune și Demnitate Socială 2021-2027.</w:t>
      </w:r>
    </w:p>
    <w:p w14:paraId="4503D717"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În acest sens în conformitate cu prevederile art. 33 alin. (3) litera e) din REGULAMENTUL (UE) 2021/1060 AL PARLAMENTULUI EUROPEAN ȘI AL CONSILIULUI din 24 iunie 2021 de stabilire a dispozițiilor comune privind</w:t>
      </w:r>
    </w:p>
    <w:p w14:paraId="3F5F7368"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 xml:space="preserve">Fondul european de dezvoltare regională, Fondul social european Plus, Fondul de coeziune, Fondul pentru o tranziție justă și Fondul european pentru afaceri maritime, pescuit și acvacultură și de stabilire a normelor </w:t>
      </w:r>
      <w:r w:rsidRPr="00B43CAB">
        <w:rPr>
          <w:rFonts w:ascii="Arial Narrow" w:eastAsiaTheme="minorHAnsi" w:hAnsi="Arial Narrow" w:cs="Calibri"/>
          <w:sz w:val="24"/>
          <w:szCs w:val="24"/>
          <w:lang w:val="it-IT"/>
        </w:rPr>
        <w:lastRenderedPageBreak/>
        <w:t>financiare aplicabile acestor fonduri, precum și Fondului pentru azil, migrație și integrare, Fondului pentru securitate internă și Instrumentului de sprijin financiar pentru managementul frontierelor și politica de vize „monitorizarea progreselor înregistrate în direcția atingerii obiectivelor strategiei“ întră în sarcina exclusivă a GAL Botoșani pentru Viitor.</w:t>
      </w:r>
    </w:p>
    <w:p w14:paraId="4BDB45C1"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Astfel procesul de monitorizare a implementării SDL are o sarcină partajată:</w:t>
      </w:r>
    </w:p>
    <w:p w14:paraId="360FE950"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 GAL Botoșani pentru Viitor monitorizează atingerea obiectivelor SDL;</w:t>
      </w:r>
    </w:p>
    <w:p w14:paraId="1B7660A1"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 AM PIDS/OIR Nord-Est monitorizează implementarea operațiunilor/proiectelor finanțate.</w:t>
      </w:r>
    </w:p>
    <w:p w14:paraId="2765CDAB"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GAL Botoșani informează OIR PIDS asupra stadiului implementării SDL si atingerea obiectivelor SDL.</w:t>
      </w:r>
    </w:p>
    <w:p w14:paraId="078FD00C"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La nivelul GAL Botoșani pentru Viitor este desemnat expertul monitorizare implementare SDL ca expert responsabil cu implementarea activităților de monitorizare și evaluare a SDL, pe baza procedurilor și instrumentelor interne de lucru specifice acestor activități.</w:t>
      </w:r>
    </w:p>
    <w:p w14:paraId="332D154E"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 xml:space="preserve">În același timp, AM PIDS/OIR Nord-Est în calitate de finanțatori, trebuie să aibă permanent acces la informații agregate și fiabile privind stadiul implementării SDL-urilor finanțate. De asemenea, la nivelul OIR PIDS, prin intermediul contractelor de cheltuieli de funcționare, se verifică atât implementarea proiectelor privind asigurarea cheltuielilor de funcționare a GAL, cât și monitorizarea implementării SDL. </w:t>
      </w:r>
    </w:p>
    <w:p w14:paraId="63972CF9"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Managementul GAL Botoșani pentru Viitor adoptă proceduri, instrumente de management strategic și operațional proprii și alocă resursele umane necesare activității de monitorizare a implementării SDL.</w:t>
      </w:r>
    </w:p>
    <w:p w14:paraId="39A52BEB"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Managementul strategic se referă la monitorizarea strategiei ca întreg și are în vedere obiectivele și impactul propus.</w:t>
      </w:r>
    </w:p>
    <w:p w14:paraId="10929996" w14:textId="77777777" w:rsidR="00B44702" w:rsidRPr="00B43CAB" w:rsidRDefault="00B44702" w:rsidP="00B44702">
      <w:pPr>
        <w:autoSpaceDE w:val="0"/>
        <w:autoSpaceDN w:val="0"/>
        <w:adjustRightInd w:val="0"/>
        <w:spacing w:after="0"/>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Managementul operațional vizează monitorizarea proiectelor și oferă conducerii GAL pârghiile pentru a putea observa în mod continuu progresul în implementarea proiectelor și a celorlalte activități administrative asumate.</w:t>
      </w:r>
    </w:p>
    <w:p w14:paraId="631AC058" w14:textId="77777777" w:rsidR="00B44702" w:rsidRPr="00B43CAB" w:rsidRDefault="00B44702" w:rsidP="00B44702">
      <w:pPr>
        <w:ind w:left="225"/>
        <w:jc w:val="both"/>
        <w:rPr>
          <w:rFonts w:ascii="Arial Narrow" w:eastAsiaTheme="minorHAnsi" w:hAnsi="Arial Narrow" w:cs="Calibri"/>
          <w:sz w:val="24"/>
          <w:szCs w:val="24"/>
          <w:lang w:val="it-IT"/>
        </w:rPr>
      </w:pPr>
      <w:r w:rsidRPr="00B43CAB">
        <w:rPr>
          <w:rFonts w:ascii="Arial Narrow" w:eastAsiaTheme="minorHAnsi" w:hAnsi="Arial Narrow" w:cs="Calibri"/>
          <w:sz w:val="24"/>
          <w:szCs w:val="24"/>
          <w:lang w:val="it-IT"/>
        </w:rPr>
        <w:t>Monitorizarea SDL presupune:</w:t>
      </w:r>
    </w:p>
    <w:p w14:paraId="1451DA4C" w14:textId="77777777" w:rsidR="00B44702" w:rsidRPr="00B43CAB" w:rsidRDefault="00B44702">
      <w:pPr>
        <w:pStyle w:val="Listparagraf"/>
        <w:numPr>
          <w:ilvl w:val="0"/>
          <w:numId w:val="62"/>
        </w:numPr>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i/>
          <w:iCs/>
          <w:color w:val="auto"/>
          <w:sz w:val="24"/>
          <w:szCs w:val="24"/>
          <w:u w:val="single"/>
          <w:lang w:val="it-IT"/>
        </w:rPr>
        <w:t>monitorizarea proceselor aferente implementării SDL în cadrul procesului de management strategic, având în vedere atingerea obiectivelor și impactul propus</w:t>
      </w:r>
      <w:r w:rsidRPr="00B43CAB">
        <w:rPr>
          <w:rStyle w:val="spctttl1"/>
          <w:rFonts w:ascii="Arial Narrow" w:eastAsia="Times New Roman" w:hAnsi="Arial Narrow"/>
          <w:b w:val="0"/>
          <w:bCs w:val="0"/>
          <w:color w:val="auto"/>
          <w:sz w:val="24"/>
          <w:szCs w:val="24"/>
          <w:lang w:val="it-IT"/>
        </w:rPr>
        <w:t xml:space="preserve">, care implică activități precum: animarea comunității, informarea comunității cu privire la oportunitățile de finanțare, realizarea de proceduri, lansare de apeluri, selectarea fișelor de proiecte, identificarea celor mai bune soluții pentru facilitarea depunerii de fișe de proiecte și de atingere a indicatorilor SDL etc. Informațiile colectate în cadrul activității de monitorizare a proceselor aferente implementării SDL vor fundamenta activitatea de evaluare a SDL. </w:t>
      </w:r>
    </w:p>
    <w:p w14:paraId="23303F6C"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p>
    <w:p w14:paraId="0CFDD35A"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t>Monitorizarea proceselor aferente implementării SDL este un demers care se realizează prin colectarea tuturor indicatorilor prevăzuți în SDL, utilizând Instrumentul comun de monitorizare (Anexa 10 la  documentul ”Orientări pentru Grupurile de Acțiune Locală în vederea implementării Strategiilor de Dezvoltare Locală la nivelul orașelor și municipiilor cu peste 20.000 locuitori în cadrul mecanismului „Dezvoltare Locală plasată sub Responsabilitatea Comunității“ Etapa aIII–a”), precum și alte tipuri de informații: Indicatorii de monitorizare obligatorii, specifici FSE+ și FEDR, Indicatorii de rezultat (outcome) proprii SDL (pentru evaluarea impactului), Alți indicatori suplimentari obligatorii ai SDL (situație actualizată).</w:t>
      </w:r>
    </w:p>
    <w:p w14:paraId="00A1D142" w14:textId="77777777" w:rsidR="00B44702" w:rsidRPr="00B43CAB" w:rsidRDefault="00B44702">
      <w:pPr>
        <w:pStyle w:val="Listparagraf"/>
        <w:numPr>
          <w:ilvl w:val="0"/>
          <w:numId w:val="62"/>
        </w:numPr>
        <w:spacing w:after="0"/>
        <w:jc w:val="both"/>
        <w:rPr>
          <w:rStyle w:val="spctttl1"/>
          <w:rFonts w:ascii="Arial Narrow" w:eastAsia="Times New Roman" w:hAnsi="Arial Narrow"/>
          <w:b w:val="0"/>
          <w:bCs w:val="0"/>
          <w:i/>
          <w:iCs/>
          <w:color w:val="auto"/>
          <w:sz w:val="24"/>
          <w:szCs w:val="24"/>
          <w:u w:val="single"/>
          <w:lang w:val="it-IT"/>
        </w:rPr>
      </w:pPr>
      <w:r w:rsidRPr="00B43CAB">
        <w:rPr>
          <w:rStyle w:val="spctttl1"/>
          <w:rFonts w:ascii="Arial Narrow" w:eastAsia="Times New Roman" w:hAnsi="Arial Narrow"/>
          <w:b w:val="0"/>
          <w:bCs w:val="0"/>
          <w:i/>
          <w:iCs/>
          <w:color w:val="auto"/>
          <w:sz w:val="24"/>
          <w:szCs w:val="24"/>
          <w:u w:val="single"/>
          <w:lang w:val="it-IT"/>
        </w:rPr>
        <w:t xml:space="preserve">monitorizarea proiectelor finanțate în cadrul SDL în procesul de management operațional. </w:t>
      </w:r>
    </w:p>
    <w:p w14:paraId="5AE56EDF"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t xml:space="preserve">Viitorii beneficiari ai căror fișe de proiect au fost selectate de GAL și ulterior au intrat în proces de evaluare și contractare la AMPoIDS / OIR Nord-Est, în perioada de implementare a proiectelor, vor avea obligația de a raporta către GAL Botoșani pentru Viitor informații relevante pentru monitorizarea implementării SDL. </w:t>
      </w:r>
    </w:p>
    <w:p w14:paraId="2EDB4D10"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t xml:space="preserve">Monitorizarea proiectelor de către GAL Botoșani pentru Viitor va include cel puțin: </w:t>
      </w:r>
    </w:p>
    <w:p w14:paraId="2E281AE8"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lastRenderedPageBreak/>
        <w:t>- Avizarea de către GAL Botoșani a tuturor propunerilor de modificare a Cererii de finanțare (act adițional/notificare) ce vizează modificarea activităților/ rezultatelor/ indicatorilor/ grupului țintă/metodologiei de implementare/durata proiectului/perioada de sustenabilitate (caracterul durabil). În acest sens, solicitantul va transmite către OIR Nord-Est, odată cu propunerea de modificare a Cererii de finanțare pe elementele mai sus menționate – avizul de conformitate a modificării cu SDL-ul și cu Ghidul Solicitantului elaborat de către GAL Botoșani.</w:t>
      </w:r>
    </w:p>
    <w:p w14:paraId="539D03AE" w14:textId="77777777" w:rsidR="00B44702" w:rsidRPr="00B43CAB" w:rsidRDefault="00B44702" w:rsidP="00B44702">
      <w:pPr>
        <w:pStyle w:val="Listparagraf"/>
        <w:spacing w:after="0"/>
        <w:jc w:val="both"/>
        <w:rPr>
          <w:rStyle w:val="spctttl1"/>
          <w:rFonts w:ascii="Arial Narrow" w:eastAsia="Times New Roman" w:hAnsi="Arial Narrow"/>
          <w:b w:val="0"/>
          <w:bCs w:val="0"/>
          <w:color w:val="auto"/>
          <w:sz w:val="24"/>
          <w:szCs w:val="24"/>
          <w:lang w:val="it-IT"/>
        </w:rPr>
      </w:pPr>
      <w:r w:rsidRPr="00B43CAB">
        <w:rPr>
          <w:rStyle w:val="spctttl1"/>
          <w:rFonts w:ascii="Arial Narrow" w:eastAsia="Times New Roman" w:hAnsi="Arial Narrow"/>
          <w:b w:val="0"/>
          <w:bCs w:val="0"/>
          <w:color w:val="auto"/>
          <w:sz w:val="24"/>
          <w:szCs w:val="24"/>
          <w:lang w:val="it-IT"/>
        </w:rPr>
        <w:t>- Obligația raportării către GAL Botoșani a elementelor cuprinse în anexa 10 la documentul ”Orientări pentru Grupurile de Acțiune Locală în vederea implementării Strategiilor de Dezvoltare Locală la nivelul orașelor și municipiilor cu peste 20.000 locuitori în cadrul mecanismului „Dezvoltare Locală plasată sub Responsabilitatea Comunității“ Etapa aIII–a” pe componenta de grup țintă și indicatori. Raportarea se face anterior depunerii fiecărui raport de progres iar în cazul în care urmare a procesului de verificare realizat de OIR Nord Est survin modificări în valorile indictorilor de realizare și rezultat validați, beneficiarul este obligat sa informeze GAL Botoșani.</w:t>
      </w:r>
    </w:p>
    <w:p w14:paraId="49A31C67" w14:textId="57860B5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B43CAB">
        <w:rPr>
          <w:rStyle w:val="spctttl1"/>
          <w:rFonts w:ascii="Arial Narrow" w:eastAsia="Times New Roman" w:hAnsi="Arial Narrow"/>
          <w:b w:val="0"/>
          <w:bCs w:val="0"/>
          <w:color w:val="auto"/>
          <w:sz w:val="24"/>
          <w:szCs w:val="24"/>
          <w:lang w:val="it-IT"/>
        </w:rPr>
        <w:t xml:space="preserve">- Furnizarea unei raportări financiare cu privire la execuția bugetară a proiectului cu termen trimestrial. Asumarea obligației de a raporta către GAL Botoșani aspectele menționate mai sus va trebui să fie transpusă de către beneficiar în Fișa de proiect, și ulterior în Cererea de finanțare în cadrul activității de management. Beneficiarii au obligația ca cel puțin trimestrial, odată cu depunerea Rapoartelor de progres la OIR, să transmit și GAL Botoșani aceste rapoarte, astfel încât GAL să poată colecta informații relevante referitoare la progresul înregistrat la nivelul proiectului implementat (ex. acte adiționale, modificări ale duratei de implementare a proiectelor, indicatorii PIDS - pentru respectarea reglementărilor GDPR la </w:t>
      </w:r>
      <w:r w:rsidRPr="00B43CAB">
        <w:rPr>
          <w:rFonts w:ascii="Arial Narrow" w:eastAsia="Times New Roman" w:hAnsi="Arial Narrow"/>
          <w:sz w:val="24"/>
          <w:szCs w:val="24"/>
          <w:shd w:val="clear" w:color="auto" w:fill="FFFFFF"/>
          <w:lang w:val="it-IT"/>
        </w:rPr>
        <w:t xml:space="preserve">nivelul indicatorilor PIDS referitori la grupul țintă, beneficiarii vor raporta către GAL doar datele valorice </w:t>
      </w:r>
      <w:r w:rsidRPr="00CF3C71">
        <w:rPr>
          <w:rFonts w:ascii="Arial Narrow" w:eastAsia="Times New Roman" w:hAnsi="Arial Narrow"/>
          <w:sz w:val="24"/>
          <w:szCs w:val="24"/>
          <w:shd w:val="clear" w:color="auto" w:fill="FFFFFF"/>
          <w:lang w:val="it-IT"/>
        </w:rPr>
        <w:t>aferente țintelor atinse), informații care vor fi preluate în Instrumentul comun de monitorizare pe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care GAL </w:t>
      </w:r>
      <w:r w:rsidRPr="00B43CAB">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este obligat sa-l transmită la OIR </w:t>
      </w:r>
      <w:r w:rsidRPr="00B43CAB">
        <w:rPr>
          <w:rFonts w:ascii="Arial Narrow" w:eastAsia="Times New Roman" w:hAnsi="Arial Narrow"/>
          <w:sz w:val="24"/>
          <w:szCs w:val="24"/>
          <w:shd w:val="clear" w:color="auto" w:fill="FFFFFF"/>
          <w:lang w:val="it-IT"/>
        </w:rPr>
        <w:t>Nord-Est</w:t>
      </w:r>
      <w:r w:rsidRPr="00CF3C71">
        <w:rPr>
          <w:rFonts w:ascii="Arial Narrow" w:eastAsia="Times New Roman" w:hAnsi="Arial Narrow"/>
          <w:sz w:val="24"/>
          <w:szCs w:val="24"/>
          <w:shd w:val="clear" w:color="auto" w:fill="FFFFFF"/>
          <w:lang w:val="it-IT"/>
        </w:rPr>
        <w:t xml:space="preserve"> (ca anexă la rapoartele de progres pentru</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cheltuielile de funcționare GAL).</w:t>
      </w:r>
    </w:p>
    <w:p w14:paraId="11856E5E"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OIR </w:t>
      </w:r>
      <w:r w:rsidRPr="00B43CAB">
        <w:rPr>
          <w:rFonts w:ascii="Arial Narrow" w:eastAsia="Times New Roman" w:hAnsi="Arial Narrow"/>
          <w:sz w:val="24"/>
          <w:szCs w:val="24"/>
          <w:shd w:val="clear" w:color="auto" w:fill="FFFFFF"/>
          <w:lang w:val="it-IT"/>
        </w:rPr>
        <w:t>Nord-Est</w:t>
      </w:r>
      <w:r w:rsidRPr="00CF3C71">
        <w:rPr>
          <w:rFonts w:ascii="Arial Narrow" w:eastAsia="Times New Roman" w:hAnsi="Arial Narrow"/>
          <w:sz w:val="24"/>
          <w:szCs w:val="24"/>
          <w:shd w:val="clear" w:color="auto" w:fill="FFFFFF"/>
          <w:lang w:val="it-IT"/>
        </w:rPr>
        <w:t>, odată cu Rapoartele de progres va monitoriza respectarea de către beneficiar a obligației de a</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raporta către GAL </w:t>
      </w:r>
      <w:r w:rsidRPr="00B43CAB">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w:t>
      </w:r>
    </w:p>
    <w:p w14:paraId="46E7C28C"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GAL </w:t>
      </w:r>
      <w:r w:rsidRPr="00B43CAB">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va realiza activitatea de monitorizare a implementării proiectelor pe întreaga perioadă</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de derulare a contractelor de finanțare de către beneficiarii selectați de GAL, inclusiv cu scopul de a acorda</w:t>
      </w:r>
    </w:p>
    <w:p w14:paraId="441F49C1"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sprijin și îndrumare beneficiarilor pentru anumite situații de risc sau la apariția unor probleme în</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implementare, pentru a se asigura că proiectele se implementează în conformitate cu cele asumate,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fapt care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garantează implementarea în cele mai bune condiții a SDL și implicit în vederea asigurării atingerii obiectivelor</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și indicatorilor SDL.</w:t>
      </w:r>
    </w:p>
    <w:p w14:paraId="7F5D433B"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Activitatea de monitorizare vizează inclusiv analiza corelării termenelor de implementare a proiectelor cu</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resursele financiare alocate acestora în cadrul SDL și oferă GAL </w:t>
      </w:r>
      <w:r w:rsidRPr="00B43CAB">
        <w:rPr>
          <w:rFonts w:ascii="Arial Narrow" w:eastAsia="Times New Roman" w:hAnsi="Arial Narrow"/>
          <w:sz w:val="24"/>
          <w:szCs w:val="24"/>
          <w:shd w:val="clear" w:color="auto" w:fill="FFFFFF"/>
          <w:lang w:val="it-IT"/>
        </w:rPr>
        <w:t>Botoșani pentru Viitor</w:t>
      </w:r>
      <w:r w:rsidRPr="00CF3C71">
        <w:rPr>
          <w:rFonts w:ascii="Arial Narrow" w:eastAsia="Times New Roman" w:hAnsi="Arial Narrow"/>
          <w:sz w:val="24"/>
          <w:szCs w:val="24"/>
          <w:shd w:val="clear" w:color="auto" w:fill="FFFFFF"/>
          <w:lang w:val="it-IT"/>
        </w:rPr>
        <w:t xml:space="preserve"> informațiile necesare cu</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privire la riscurile de nerealizarea obiectivelor și a țintelor indicatorilor asumate la nivel de SDL.</w:t>
      </w:r>
    </w:p>
    <w:p w14:paraId="37E931A2"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Monitorizarea proiectelor implică un proces de comunicare între GAL </w:t>
      </w:r>
      <w:r w:rsidRPr="00B43CAB">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și beneficiarii</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acestuia. GAL </w:t>
      </w:r>
      <w:r w:rsidRPr="00B43CAB">
        <w:rPr>
          <w:rFonts w:ascii="Arial Narrow" w:eastAsia="Times New Roman" w:hAnsi="Arial Narrow"/>
          <w:sz w:val="24"/>
          <w:szCs w:val="24"/>
          <w:shd w:val="clear" w:color="auto" w:fill="FFFFFF"/>
          <w:lang w:val="it-IT"/>
        </w:rPr>
        <w:t xml:space="preserve">Botoșani pentru Viitor </w:t>
      </w:r>
      <w:r w:rsidRPr="00CF3C71">
        <w:rPr>
          <w:rFonts w:ascii="Arial Narrow" w:eastAsia="Times New Roman" w:hAnsi="Arial Narrow"/>
          <w:sz w:val="24"/>
          <w:szCs w:val="24"/>
          <w:shd w:val="clear" w:color="auto" w:fill="FFFFFF"/>
          <w:lang w:val="it-IT"/>
        </w:rPr>
        <w:t>colectează informații cu privire la stadiul implementării proiectelor</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beneficiarilor finanțați în cadrul SDL, activitate cheie a procesului de monitorizare, axată pe urmărirea</w:t>
      </w:r>
    </w:p>
    <w:p w14:paraId="0821EFCB"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indicatorilor obligatorii și a celor suplimentari prevăzuți în SDL.</w:t>
      </w:r>
    </w:p>
    <w:p w14:paraId="18F8ED5B" w14:textId="77777777" w:rsidR="00B44702" w:rsidRPr="00CF3C71" w:rsidRDefault="00B44702" w:rsidP="00B44702">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Monitorizarea proiectelor va continua și după finalizarea acestora în conformitate cu perioadele obligatorii de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monitorizare prevăzute de PIDS. GAL </w:t>
      </w:r>
      <w:r w:rsidRPr="00B43CAB">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va urmări respectarea criteriilor de selecție și a</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angajamentelor care privesc sustenabilitatea proiectelor implementate de beneficiarii acestuia.</w:t>
      </w:r>
    </w:p>
    <w:p w14:paraId="20B66ECA" w14:textId="77777777" w:rsidR="00B44702" w:rsidRPr="00B43CAB" w:rsidRDefault="00B44702" w:rsidP="00B44702">
      <w:pPr>
        <w:pStyle w:val="Listparagraf"/>
        <w:jc w:val="both"/>
        <w:rPr>
          <w:rStyle w:val="spctttl1"/>
          <w:rFonts w:ascii="Arial Narrow" w:eastAsia="Times New Roman" w:hAnsi="Arial Narrow"/>
          <w:lang w:val="it-IT"/>
        </w:rPr>
      </w:pPr>
      <w:r w:rsidRPr="00CF3C71">
        <w:rPr>
          <w:rFonts w:ascii="Arial Narrow" w:eastAsia="Times New Roman" w:hAnsi="Arial Narrow"/>
          <w:sz w:val="24"/>
          <w:szCs w:val="24"/>
          <w:shd w:val="clear" w:color="auto" w:fill="FFFFFF"/>
          <w:lang w:val="it-IT"/>
        </w:rPr>
        <w:t xml:space="preserve">De asemenea, reprezentanții GAL </w:t>
      </w:r>
      <w:r w:rsidRPr="00B43CAB">
        <w:rPr>
          <w:rFonts w:ascii="Arial Narrow" w:eastAsia="Times New Roman" w:hAnsi="Arial Narrow"/>
          <w:sz w:val="24"/>
          <w:szCs w:val="24"/>
          <w:shd w:val="clear" w:color="auto" w:fill="FFFFFF"/>
          <w:lang w:val="it-IT"/>
        </w:rPr>
        <w:t>Botoșani pentru Viitor</w:t>
      </w:r>
      <w:r w:rsidRPr="00CF3C71">
        <w:rPr>
          <w:rFonts w:ascii="Arial Narrow" w:eastAsia="Times New Roman" w:hAnsi="Arial Narrow"/>
          <w:sz w:val="24"/>
          <w:szCs w:val="24"/>
          <w:shd w:val="clear" w:color="auto" w:fill="FFFFFF"/>
          <w:lang w:val="it-IT"/>
        </w:rPr>
        <w:t xml:space="preserve"> vor putea efectua vizite de monitorizare a proiectelor,</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ocazie cu care vor colecta date cu privire la progresul proiectelor și la atingerea indicatorilor </w:t>
      </w:r>
      <w:r w:rsidRPr="00CF3C71">
        <w:rPr>
          <w:rFonts w:ascii="Arial Narrow" w:eastAsia="Times New Roman" w:hAnsi="Arial Narrow"/>
          <w:sz w:val="24"/>
          <w:szCs w:val="24"/>
          <w:shd w:val="clear" w:color="auto" w:fill="FFFFFF"/>
          <w:lang w:val="it-IT"/>
        </w:rPr>
        <w:lastRenderedPageBreak/>
        <w:t>utilizând diverse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metode și instrumente precum: întâlniri, interviuri, chestionare etc. și, de asemenea, vor putea participa la</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vizitele de monitorizare a proiectelor desfășurate de AM PIDS/OIR, pentru a cunoaște gradul fizic de realizare</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a proiectelor și eventualele blocaje în implementarea acestora, atât în perioada de implementare cât și în</w:t>
      </w:r>
      <w:r w:rsidRPr="00B43CAB">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perioada de sustenabilitate pentru a se informa inclusiv cu privire la respectarea condițiilor de sustenabilitate</w:t>
      </w:r>
      <w:r w:rsidRPr="00B43CAB">
        <w:rPr>
          <w:rFonts w:ascii="Arial Narrow" w:eastAsia="Times New Roman" w:hAnsi="Arial Narrow"/>
          <w:sz w:val="24"/>
          <w:szCs w:val="24"/>
          <w:shd w:val="clear" w:color="auto" w:fill="FFFFFF"/>
          <w:lang w:val="it-IT"/>
        </w:rPr>
        <w:t xml:space="preserve"> a proiectelor.</w:t>
      </w:r>
    </w:p>
    <w:p w14:paraId="7884F712" w14:textId="77777777" w:rsidR="009B1B67" w:rsidRPr="00B43CAB" w:rsidRDefault="009B1B67" w:rsidP="00BF77FA">
      <w:pPr>
        <w:autoSpaceDE w:val="0"/>
        <w:autoSpaceDN w:val="0"/>
        <w:adjustRightInd w:val="0"/>
        <w:spacing w:after="0" w:line="240" w:lineRule="auto"/>
        <w:jc w:val="both"/>
        <w:rPr>
          <w:rFonts w:ascii="Arial Narrow" w:eastAsiaTheme="minorHAnsi" w:hAnsi="Arial Narrow" w:cs="Arial"/>
          <w:sz w:val="24"/>
          <w:szCs w:val="24"/>
          <w:lang w:val="it-IT"/>
        </w:rPr>
      </w:pPr>
    </w:p>
    <w:p w14:paraId="599691EC" w14:textId="77777777" w:rsidR="009B1B67" w:rsidRPr="00B43CAB" w:rsidRDefault="009B1B67" w:rsidP="00BF77FA">
      <w:pPr>
        <w:autoSpaceDE w:val="0"/>
        <w:autoSpaceDN w:val="0"/>
        <w:adjustRightInd w:val="0"/>
        <w:spacing w:after="0" w:line="240" w:lineRule="auto"/>
        <w:jc w:val="both"/>
        <w:rPr>
          <w:rFonts w:ascii="Arial Narrow" w:eastAsiaTheme="minorHAnsi" w:hAnsi="Arial Narrow" w:cs="Arial"/>
          <w:sz w:val="24"/>
          <w:szCs w:val="24"/>
          <w:lang w:val="it-IT"/>
        </w:rPr>
      </w:pPr>
    </w:p>
    <w:tbl>
      <w:tblPr>
        <w:tblStyle w:val="Tabelgril"/>
        <w:tblW w:w="0" w:type="auto"/>
        <w:tblLook w:val="04A0" w:firstRow="1" w:lastRow="0" w:firstColumn="1" w:lastColumn="0" w:noHBand="0" w:noVBand="1"/>
      </w:tblPr>
      <w:tblGrid>
        <w:gridCol w:w="5845"/>
      </w:tblGrid>
      <w:tr w:rsidR="009B1B67" w:rsidRPr="00B43CAB" w14:paraId="678BC346" w14:textId="77777777" w:rsidTr="009B1B67">
        <w:tc>
          <w:tcPr>
            <w:tcW w:w="5845" w:type="dxa"/>
            <w:shd w:val="clear" w:color="auto" w:fill="C6D9F1" w:themeFill="text2" w:themeFillTint="33"/>
          </w:tcPr>
          <w:p w14:paraId="18EA1747" w14:textId="7F155173" w:rsidR="009B1B67" w:rsidRPr="00B43CAB" w:rsidRDefault="009B1B67" w:rsidP="001D759E">
            <w:pPr>
              <w:pStyle w:val="Titlu1"/>
              <w:rPr>
                <w:rStyle w:val="spar3"/>
                <w:rFonts w:ascii="Arial Narrow" w:hAnsi="Arial Narrow"/>
                <w:color w:val="auto"/>
                <w:sz w:val="24"/>
                <w:szCs w:val="24"/>
              </w:rPr>
            </w:pPr>
            <w:bookmarkStart w:id="96" w:name="_Toc209772775"/>
            <w:r w:rsidRPr="00B43CAB">
              <w:rPr>
                <w:rStyle w:val="spar3"/>
                <w:rFonts w:ascii="Arial Narrow" w:hAnsi="Arial Narrow"/>
                <w:color w:val="auto"/>
                <w:sz w:val="24"/>
                <w:szCs w:val="24"/>
                <w:shd w:val="clear" w:color="auto" w:fill="C6D9F1" w:themeFill="text2" w:themeFillTint="33"/>
                <w:specVanish w:val="0"/>
              </w:rPr>
              <w:t>CAPITOLUL 12. MODIFICAREA GHIDULUI SOLICITANTULUI</w:t>
            </w:r>
            <w:bookmarkEnd w:id="96"/>
          </w:p>
        </w:tc>
      </w:tr>
    </w:tbl>
    <w:p w14:paraId="5512762F" w14:textId="77777777" w:rsidR="009B1B67" w:rsidRPr="00B43CAB" w:rsidRDefault="009B1B67" w:rsidP="00BF77FA">
      <w:pPr>
        <w:autoSpaceDE w:val="0"/>
        <w:autoSpaceDN w:val="0"/>
        <w:adjustRightInd w:val="0"/>
        <w:spacing w:after="0" w:line="240" w:lineRule="auto"/>
        <w:jc w:val="both"/>
        <w:rPr>
          <w:rFonts w:ascii="Arial Narrow" w:eastAsiaTheme="minorHAnsi" w:hAnsi="Arial Narrow" w:cs="Arial"/>
          <w:sz w:val="24"/>
          <w:szCs w:val="24"/>
          <w:lang w:val="it-IT"/>
        </w:rPr>
      </w:pPr>
    </w:p>
    <w:p w14:paraId="03DEE0A7" w14:textId="7C88DF3A" w:rsidR="009B1B67" w:rsidRPr="00B43CAB" w:rsidRDefault="009B1B67" w:rsidP="009B1B67">
      <w:pPr>
        <w:autoSpaceDE w:val="0"/>
        <w:autoSpaceDN w:val="0"/>
        <w:adjustRightInd w:val="0"/>
        <w:spacing w:after="0" w:line="240" w:lineRule="auto"/>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Prevederile prezentului Ghid al Solicitantului pot fi modificate prin decizia Asociației GAL Botoșani pentru Viitor.</w:t>
      </w:r>
    </w:p>
    <w:p w14:paraId="185D2430" w14:textId="60EE00DD" w:rsidR="009B1B67" w:rsidRPr="00B43CAB" w:rsidRDefault="009B1B67" w:rsidP="009B1B67">
      <w:pPr>
        <w:autoSpaceDE w:val="0"/>
        <w:autoSpaceDN w:val="0"/>
        <w:adjustRightInd w:val="0"/>
        <w:spacing w:after="0" w:line="240" w:lineRule="auto"/>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Aspecte ce pot face obiectul modificărilor prevederilor prezentului Ghid al Solicitantului:</w:t>
      </w:r>
    </w:p>
    <w:p w14:paraId="4841FDC9" w14:textId="77777777" w:rsidR="009B1B67" w:rsidRPr="00B43CAB" w:rsidRDefault="009B1B67">
      <w:pPr>
        <w:pStyle w:val="Listparagraf"/>
        <w:numPr>
          <w:ilvl w:val="0"/>
          <w:numId w:val="53"/>
        </w:numPr>
        <w:autoSpaceDE w:val="0"/>
        <w:autoSpaceDN w:val="0"/>
        <w:adjustRightInd w:val="0"/>
        <w:spacing w:after="0" w:line="240" w:lineRule="auto"/>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data limită de depunere a fișelor de proiect;</w:t>
      </w:r>
    </w:p>
    <w:p w14:paraId="26B1D246" w14:textId="23499D8F" w:rsidR="009B1B67" w:rsidRPr="00B43CAB" w:rsidRDefault="009B1B67">
      <w:pPr>
        <w:pStyle w:val="Listparagraf"/>
        <w:numPr>
          <w:ilvl w:val="0"/>
          <w:numId w:val="53"/>
        </w:numPr>
        <w:autoSpaceDE w:val="0"/>
        <w:autoSpaceDN w:val="0"/>
        <w:adjustRightInd w:val="0"/>
        <w:spacing w:after="0" w:line="240" w:lineRule="auto"/>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anexele la Ghidul Solicitantului;</w:t>
      </w:r>
    </w:p>
    <w:p w14:paraId="5BB90CBF" w14:textId="23472968" w:rsidR="009B1B67" w:rsidRPr="00B43CAB" w:rsidRDefault="009B1B67">
      <w:pPr>
        <w:pStyle w:val="Listparagraf"/>
        <w:numPr>
          <w:ilvl w:val="0"/>
          <w:numId w:val="53"/>
        </w:numPr>
        <w:autoSpaceDE w:val="0"/>
        <w:autoSpaceDN w:val="0"/>
        <w:adjustRightInd w:val="0"/>
        <w:spacing w:after="0" w:line="240" w:lineRule="auto"/>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alte elemente, identificate ulterior lansării apelului de proiecte, ca fiind deficitare și a căror remediere necesită modificarea Ghidului Solicitantului-Condiții Specifice.</w:t>
      </w:r>
    </w:p>
    <w:p w14:paraId="38C1328B" w14:textId="77777777" w:rsidR="009B1B67" w:rsidRPr="00B43CAB" w:rsidRDefault="009B1B67" w:rsidP="00BF77FA">
      <w:pPr>
        <w:autoSpaceDE w:val="0"/>
        <w:autoSpaceDN w:val="0"/>
        <w:adjustRightInd w:val="0"/>
        <w:spacing w:after="0" w:line="240" w:lineRule="auto"/>
        <w:jc w:val="both"/>
        <w:rPr>
          <w:rFonts w:ascii="Arial Narrow" w:eastAsiaTheme="minorHAnsi" w:hAnsi="Arial Narrow" w:cs="Arial"/>
          <w:sz w:val="24"/>
          <w:szCs w:val="24"/>
          <w:lang w:val="it-IT"/>
        </w:rPr>
      </w:pPr>
    </w:p>
    <w:tbl>
      <w:tblPr>
        <w:tblStyle w:val="Tabelgril"/>
        <w:tblW w:w="0" w:type="auto"/>
        <w:tblLook w:val="04A0" w:firstRow="1" w:lastRow="0" w:firstColumn="1" w:lastColumn="0" w:noHBand="0" w:noVBand="1"/>
      </w:tblPr>
      <w:tblGrid>
        <w:gridCol w:w="3505"/>
      </w:tblGrid>
      <w:tr w:rsidR="00A00B3E" w:rsidRPr="00B43CAB" w14:paraId="6916ACC0" w14:textId="77777777" w:rsidTr="002F4F84">
        <w:tc>
          <w:tcPr>
            <w:tcW w:w="3505" w:type="dxa"/>
            <w:shd w:val="clear" w:color="auto" w:fill="C6D9F1" w:themeFill="text2" w:themeFillTint="33"/>
          </w:tcPr>
          <w:p w14:paraId="015D085E" w14:textId="7A434C8D" w:rsidR="00A00B3E" w:rsidRPr="00B43CAB" w:rsidRDefault="00A00B3E" w:rsidP="00A00B3E">
            <w:pPr>
              <w:pStyle w:val="Titlu1"/>
              <w:rPr>
                <w:rStyle w:val="spar3"/>
                <w:rFonts w:ascii="Arial Narrow" w:hAnsi="Arial Narrow"/>
                <w:color w:val="auto"/>
                <w:sz w:val="24"/>
                <w:szCs w:val="24"/>
              </w:rPr>
            </w:pPr>
            <w:bookmarkStart w:id="97" w:name="_Toc209772776"/>
            <w:r w:rsidRPr="00B43CAB">
              <w:rPr>
                <w:rStyle w:val="spar3"/>
                <w:rFonts w:ascii="Arial Narrow" w:hAnsi="Arial Narrow"/>
                <w:color w:val="auto"/>
                <w:sz w:val="24"/>
                <w:szCs w:val="24"/>
                <w:shd w:val="clear" w:color="auto" w:fill="C6D9F1" w:themeFill="text2" w:themeFillTint="33"/>
                <w:specVanish w:val="0"/>
              </w:rPr>
              <w:t>CAPITOLUL 1</w:t>
            </w:r>
            <w:r w:rsidR="009B1B67" w:rsidRPr="00B43CAB">
              <w:rPr>
                <w:rStyle w:val="spar3"/>
                <w:rFonts w:ascii="Arial Narrow" w:hAnsi="Arial Narrow"/>
                <w:color w:val="auto"/>
                <w:sz w:val="24"/>
                <w:szCs w:val="24"/>
                <w:shd w:val="clear" w:color="auto" w:fill="C6D9F1" w:themeFill="text2" w:themeFillTint="33"/>
                <w:specVanish w:val="0"/>
              </w:rPr>
              <w:t>3</w:t>
            </w:r>
            <w:r w:rsidRPr="00B43CAB">
              <w:rPr>
                <w:rStyle w:val="spar3"/>
                <w:rFonts w:ascii="Arial Narrow" w:hAnsi="Arial Narrow"/>
                <w:color w:val="auto"/>
                <w:sz w:val="24"/>
                <w:szCs w:val="24"/>
                <w:shd w:val="clear" w:color="auto" w:fill="C6D9F1" w:themeFill="text2" w:themeFillTint="33"/>
                <w:specVanish w:val="0"/>
              </w:rPr>
              <w:t>. Anexe</w:t>
            </w:r>
            <w:bookmarkEnd w:id="97"/>
          </w:p>
        </w:tc>
      </w:tr>
    </w:tbl>
    <w:p w14:paraId="59074D9F" w14:textId="77777777" w:rsidR="00120E50" w:rsidRDefault="00120E50" w:rsidP="00717B9F">
      <w:pPr>
        <w:spacing w:after="0"/>
        <w:jc w:val="both"/>
        <w:rPr>
          <w:rStyle w:val="spctttl1"/>
          <w:rFonts w:ascii="Arial Narrow" w:eastAsia="Times New Roman" w:hAnsi="Arial Narrow"/>
          <w:b w:val="0"/>
          <w:bCs w:val="0"/>
          <w:color w:val="000000" w:themeColor="text1"/>
          <w:sz w:val="24"/>
          <w:szCs w:val="24"/>
          <w:lang w:val="it-IT"/>
        </w:rPr>
      </w:pPr>
    </w:p>
    <w:p w14:paraId="02CE1E5A" w14:textId="77777777" w:rsidR="00CA167C" w:rsidRDefault="00717B9F" w:rsidP="00717B9F">
      <w:pPr>
        <w:spacing w:after="0"/>
        <w:jc w:val="both"/>
        <w:rPr>
          <w:rStyle w:val="spctttl1"/>
          <w:rFonts w:ascii="Arial Narrow" w:eastAsia="Times New Roman" w:hAnsi="Arial Narrow"/>
          <w:b w:val="0"/>
          <w:bCs w:val="0"/>
          <w:color w:val="000000" w:themeColor="text1"/>
          <w:sz w:val="24"/>
          <w:szCs w:val="24"/>
          <w:lang w:val="it-IT"/>
        </w:rPr>
      </w:pPr>
      <w:r w:rsidRPr="00B43CAB">
        <w:rPr>
          <w:rStyle w:val="spctttl1"/>
          <w:rFonts w:ascii="Arial Narrow" w:eastAsia="Times New Roman" w:hAnsi="Arial Narrow"/>
          <w:b w:val="0"/>
          <w:bCs w:val="0"/>
          <w:color w:val="000000" w:themeColor="text1"/>
          <w:sz w:val="24"/>
          <w:szCs w:val="24"/>
          <w:lang w:val="it-IT"/>
        </w:rPr>
        <w:t>Anexa 1- Formularul Fișei de proiect</w:t>
      </w:r>
      <w:r w:rsidR="004D05B1">
        <w:rPr>
          <w:rStyle w:val="spctttl1"/>
          <w:rFonts w:ascii="Arial Narrow" w:eastAsia="Times New Roman" w:hAnsi="Arial Narrow"/>
          <w:b w:val="0"/>
          <w:bCs w:val="0"/>
          <w:color w:val="000000" w:themeColor="text1"/>
          <w:sz w:val="24"/>
          <w:szCs w:val="24"/>
          <w:lang w:val="it-IT"/>
        </w:rPr>
        <w:t xml:space="preserve"> DLRC</w:t>
      </w:r>
    </w:p>
    <w:p w14:paraId="2886DE7A" w14:textId="28ABA6EB"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2 – Declarație unică</w:t>
      </w:r>
      <w:r w:rsidRPr="00CA167C">
        <w:rPr>
          <w:rStyle w:val="spctttl1"/>
          <w:rFonts w:ascii="Arial Narrow" w:eastAsia="Times New Roman" w:hAnsi="Arial Narrow"/>
          <w:b w:val="0"/>
          <w:bCs w:val="0"/>
          <w:color w:val="000000" w:themeColor="text1"/>
          <w:sz w:val="24"/>
          <w:szCs w:val="24"/>
          <w:lang w:val="it-IT"/>
        </w:rPr>
        <w:tab/>
      </w:r>
    </w:p>
    <w:p w14:paraId="5911A3F8" w14:textId="5C2F3EEA"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3 – Declaratie privind conformitatea cu prevederile Cartei drepturilor fundamentale ale Uniunii Europene</w:t>
      </w:r>
    </w:p>
    <w:p w14:paraId="14CC3D09" w14:textId="1B8D8408"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4 – Declarație privind respectarea Convenției Națiunilor Unite privind drepturile persoanelor cu dizabilități</w:t>
      </w:r>
    </w:p>
    <w:p w14:paraId="24B5DA77" w14:textId="66436D1C"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5 – Grila de verificare CAE</w:t>
      </w:r>
    </w:p>
    <w:p w14:paraId="6F8AE005" w14:textId="5F44C0AE"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6 – Grila de verificare a etapei ETF pentru operațiuni finanțate din FEDR</w:t>
      </w:r>
      <w:r w:rsidRPr="00CA167C">
        <w:rPr>
          <w:rStyle w:val="spctttl1"/>
          <w:rFonts w:ascii="Arial Narrow" w:eastAsia="Times New Roman" w:hAnsi="Arial Narrow"/>
          <w:b w:val="0"/>
          <w:bCs w:val="0"/>
          <w:color w:val="000000" w:themeColor="text1"/>
          <w:sz w:val="24"/>
          <w:szCs w:val="24"/>
          <w:lang w:val="it-IT"/>
        </w:rPr>
        <w:tab/>
      </w:r>
    </w:p>
    <w:p w14:paraId="309DC38A" w14:textId="5E25F326"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 xml:space="preserve">Anexa </w:t>
      </w:r>
      <w:r w:rsidR="00E27A22">
        <w:rPr>
          <w:rStyle w:val="spctttl1"/>
          <w:rFonts w:ascii="Arial Narrow" w:eastAsia="Times New Roman" w:hAnsi="Arial Narrow"/>
          <w:b w:val="0"/>
          <w:bCs w:val="0"/>
          <w:color w:val="000000" w:themeColor="text1"/>
          <w:sz w:val="24"/>
          <w:szCs w:val="24"/>
          <w:lang w:val="it-IT"/>
        </w:rPr>
        <w:t>7</w:t>
      </w:r>
      <w:r w:rsidRPr="00CA167C">
        <w:rPr>
          <w:rStyle w:val="spctttl1"/>
          <w:rFonts w:ascii="Arial Narrow" w:eastAsia="Times New Roman" w:hAnsi="Arial Narrow"/>
          <w:b w:val="0"/>
          <w:bCs w:val="0"/>
          <w:color w:val="000000" w:themeColor="text1"/>
          <w:sz w:val="24"/>
          <w:szCs w:val="24"/>
          <w:lang w:val="it-IT"/>
        </w:rPr>
        <w:t xml:space="preserve"> – Raport privind stadiul fizic al investiţiei</w:t>
      </w:r>
      <w:r w:rsidRPr="00CA167C">
        <w:rPr>
          <w:rStyle w:val="spctttl1"/>
          <w:rFonts w:ascii="Arial Narrow" w:eastAsia="Times New Roman" w:hAnsi="Arial Narrow"/>
          <w:b w:val="0"/>
          <w:bCs w:val="0"/>
          <w:color w:val="000000" w:themeColor="text1"/>
          <w:sz w:val="24"/>
          <w:szCs w:val="24"/>
          <w:lang w:val="it-IT"/>
        </w:rPr>
        <w:tab/>
      </w:r>
    </w:p>
    <w:p w14:paraId="2F634E1D" w14:textId="72CD2689"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 xml:space="preserve">Anexa </w:t>
      </w:r>
      <w:r w:rsidR="00E27A22">
        <w:rPr>
          <w:rStyle w:val="spctttl1"/>
          <w:rFonts w:ascii="Arial Narrow" w:eastAsia="Times New Roman" w:hAnsi="Arial Narrow"/>
          <w:b w:val="0"/>
          <w:bCs w:val="0"/>
          <w:color w:val="000000" w:themeColor="text1"/>
          <w:sz w:val="24"/>
          <w:szCs w:val="24"/>
          <w:lang w:val="it-IT"/>
        </w:rPr>
        <w:t>8</w:t>
      </w:r>
      <w:r w:rsidRPr="00CA167C">
        <w:rPr>
          <w:rStyle w:val="spctttl1"/>
          <w:rFonts w:ascii="Arial Narrow" w:eastAsia="Times New Roman" w:hAnsi="Arial Narrow"/>
          <w:b w:val="0"/>
          <w:bCs w:val="0"/>
          <w:color w:val="000000" w:themeColor="text1"/>
          <w:sz w:val="24"/>
          <w:szCs w:val="24"/>
          <w:lang w:val="it-IT"/>
        </w:rPr>
        <w:t xml:space="preserve"> – Lista de bunuri, lucrări, servicii</w:t>
      </w:r>
      <w:r w:rsidRPr="00CA167C">
        <w:rPr>
          <w:rStyle w:val="spctttl1"/>
          <w:rFonts w:ascii="Arial Narrow" w:eastAsia="Times New Roman" w:hAnsi="Arial Narrow"/>
          <w:b w:val="0"/>
          <w:bCs w:val="0"/>
          <w:color w:val="000000" w:themeColor="text1"/>
          <w:sz w:val="24"/>
          <w:szCs w:val="24"/>
          <w:lang w:val="it-IT"/>
        </w:rPr>
        <w:tab/>
      </w:r>
    </w:p>
    <w:p w14:paraId="0FB8853B" w14:textId="6A9F985E"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 xml:space="preserve">Anexa </w:t>
      </w:r>
      <w:r w:rsidR="00E27A22">
        <w:rPr>
          <w:rStyle w:val="spctttl1"/>
          <w:rFonts w:ascii="Arial Narrow" w:eastAsia="Times New Roman" w:hAnsi="Arial Narrow"/>
          <w:b w:val="0"/>
          <w:bCs w:val="0"/>
          <w:color w:val="000000" w:themeColor="text1"/>
          <w:sz w:val="24"/>
          <w:szCs w:val="24"/>
          <w:lang w:val="it-IT"/>
        </w:rPr>
        <w:t>9</w:t>
      </w:r>
      <w:r w:rsidRPr="00CA167C">
        <w:rPr>
          <w:rStyle w:val="spctttl1"/>
          <w:rFonts w:ascii="Arial Narrow" w:eastAsia="Times New Roman" w:hAnsi="Arial Narrow"/>
          <w:b w:val="0"/>
          <w:bCs w:val="0"/>
          <w:color w:val="000000" w:themeColor="text1"/>
          <w:sz w:val="24"/>
          <w:szCs w:val="24"/>
          <w:lang w:val="it-IT"/>
        </w:rPr>
        <w:t xml:space="preserve"> – Matricea de corelare a bugetului proiectului cu devizul general al investiției</w:t>
      </w:r>
      <w:r w:rsidRPr="00CA167C">
        <w:rPr>
          <w:rStyle w:val="spctttl1"/>
          <w:rFonts w:ascii="Arial Narrow" w:eastAsia="Times New Roman" w:hAnsi="Arial Narrow"/>
          <w:b w:val="0"/>
          <w:bCs w:val="0"/>
          <w:color w:val="000000" w:themeColor="text1"/>
          <w:sz w:val="24"/>
          <w:szCs w:val="24"/>
          <w:lang w:val="it-IT"/>
        </w:rPr>
        <w:tab/>
      </w:r>
    </w:p>
    <w:p w14:paraId="34DBE1FB" w14:textId="6BFAE185" w:rsidR="00CA167C" w:rsidRPr="00CA167C" w:rsidRDefault="00CA167C" w:rsidP="00CA167C">
      <w:pPr>
        <w:spacing w:after="0"/>
        <w:jc w:val="both"/>
        <w:rPr>
          <w:rStyle w:val="spctttl1"/>
          <w:rFonts w:ascii="Arial Narrow" w:eastAsia="Times New Roman" w:hAnsi="Arial Narrow"/>
          <w:b w:val="0"/>
          <w:bCs w:val="0"/>
          <w:color w:val="000000" w:themeColor="text1"/>
          <w:sz w:val="24"/>
          <w:szCs w:val="24"/>
          <w:lang w:val="it-IT"/>
        </w:rPr>
      </w:pPr>
      <w:r w:rsidRPr="00CA167C">
        <w:rPr>
          <w:rStyle w:val="spctttl1"/>
          <w:rFonts w:ascii="Arial Narrow" w:eastAsia="Times New Roman" w:hAnsi="Arial Narrow"/>
          <w:b w:val="0"/>
          <w:bCs w:val="0"/>
          <w:color w:val="000000" w:themeColor="text1"/>
          <w:sz w:val="24"/>
          <w:szCs w:val="24"/>
          <w:lang w:val="it-IT"/>
        </w:rPr>
        <w:t>Anexa 1</w:t>
      </w:r>
      <w:r w:rsidR="00E27A22">
        <w:rPr>
          <w:rStyle w:val="spctttl1"/>
          <w:rFonts w:ascii="Arial Narrow" w:eastAsia="Times New Roman" w:hAnsi="Arial Narrow"/>
          <w:b w:val="0"/>
          <w:bCs w:val="0"/>
          <w:color w:val="000000" w:themeColor="text1"/>
          <w:sz w:val="24"/>
          <w:szCs w:val="24"/>
          <w:lang w:val="it-IT"/>
        </w:rPr>
        <w:t>0</w:t>
      </w:r>
      <w:r w:rsidRPr="00CA167C">
        <w:rPr>
          <w:rStyle w:val="spctttl1"/>
          <w:rFonts w:ascii="Arial Narrow" w:eastAsia="Times New Roman" w:hAnsi="Arial Narrow"/>
          <w:b w:val="0"/>
          <w:bCs w:val="0"/>
          <w:color w:val="000000" w:themeColor="text1"/>
          <w:sz w:val="24"/>
          <w:szCs w:val="24"/>
          <w:lang w:val="it-IT"/>
        </w:rPr>
        <w:t xml:space="preserve"> – Notă privind încadrarea în limitele de proprietate și fundamentarea rezonabilității costurilor</w:t>
      </w:r>
      <w:r w:rsidRPr="00CA167C">
        <w:rPr>
          <w:rStyle w:val="spctttl1"/>
          <w:rFonts w:ascii="Arial Narrow" w:eastAsia="Times New Roman" w:hAnsi="Arial Narrow"/>
          <w:b w:val="0"/>
          <w:bCs w:val="0"/>
          <w:color w:val="000000" w:themeColor="text1"/>
          <w:sz w:val="24"/>
          <w:szCs w:val="24"/>
          <w:lang w:val="it-IT"/>
        </w:rPr>
        <w:tab/>
      </w:r>
    </w:p>
    <w:p w14:paraId="5756F7A1" w14:textId="365AF7E5" w:rsidR="00721A52" w:rsidRDefault="00CA167C" w:rsidP="00CA167C">
      <w:pPr>
        <w:spacing w:after="0"/>
        <w:jc w:val="both"/>
        <w:rPr>
          <w:rStyle w:val="spctttl1"/>
          <w:rFonts w:ascii="Arial Narrow" w:eastAsia="Times New Roman" w:hAnsi="Arial Narrow"/>
          <w:b w:val="0"/>
          <w:bCs w:val="0"/>
          <w:color w:val="000000" w:themeColor="text1"/>
          <w:sz w:val="24"/>
          <w:szCs w:val="24"/>
        </w:rPr>
      </w:pPr>
      <w:r w:rsidRPr="00CA167C">
        <w:rPr>
          <w:rStyle w:val="spctttl1"/>
          <w:rFonts w:ascii="Arial Narrow" w:eastAsia="Times New Roman" w:hAnsi="Arial Narrow"/>
          <w:b w:val="0"/>
          <w:bCs w:val="0"/>
          <w:color w:val="000000" w:themeColor="text1"/>
          <w:sz w:val="24"/>
          <w:szCs w:val="24"/>
        </w:rPr>
        <w:t>Anexa 1</w:t>
      </w:r>
      <w:r w:rsidR="00E27A22">
        <w:rPr>
          <w:rStyle w:val="spctttl1"/>
          <w:rFonts w:ascii="Arial Narrow" w:eastAsia="Times New Roman" w:hAnsi="Arial Narrow"/>
          <w:b w:val="0"/>
          <w:bCs w:val="0"/>
          <w:color w:val="000000" w:themeColor="text1"/>
          <w:sz w:val="24"/>
          <w:szCs w:val="24"/>
        </w:rPr>
        <w:t>1</w:t>
      </w:r>
      <w:r w:rsidRPr="00CA167C">
        <w:rPr>
          <w:rStyle w:val="spctttl1"/>
          <w:rFonts w:ascii="Arial Narrow" w:eastAsia="Times New Roman" w:hAnsi="Arial Narrow"/>
          <w:b w:val="0"/>
          <w:bCs w:val="0"/>
          <w:color w:val="000000" w:themeColor="text1"/>
          <w:sz w:val="24"/>
          <w:szCs w:val="24"/>
        </w:rPr>
        <w:t xml:space="preserve"> – Consimțământ privind prelucrarea datelor cu caracter personal</w:t>
      </w:r>
    </w:p>
    <w:p w14:paraId="7A5C605F" w14:textId="192BC029" w:rsidR="00717B9F" w:rsidRPr="00CA167C" w:rsidRDefault="00721A52" w:rsidP="00CA167C">
      <w:pPr>
        <w:spacing w:after="0"/>
        <w:jc w:val="both"/>
        <w:rPr>
          <w:rStyle w:val="spctttl1"/>
          <w:rFonts w:ascii="Arial Narrow" w:eastAsia="Times New Roman" w:hAnsi="Arial Narrow"/>
          <w:b w:val="0"/>
          <w:bCs w:val="0"/>
          <w:color w:val="000000" w:themeColor="text1"/>
          <w:sz w:val="24"/>
          <w:szCs w:val="24"/>
        </w:rPr>
      </w:pPr>
      <w:r>
        <w:rPr>
          <w:rStyle w:val="spctttl1"/>
          <w:rFonts w:ascii="Arial Narrow" w:eastAsia="Times New Roman" w:hAnsi="Arial Narrow"/>
          <w:b w:val="0"/>
          <w:bCs w:val="0"/>
          <w:color w:val="000000" w:themeColor="text1"/>
          <w:sz w:val="24"/>
          <w:szCs w:val="24"/>
        </w:rPr>
        <w:t>Anexa 1</w:t>
      </w:r>
      <w:r w:rsidR="00E27A22">
        <w:rPr>
          <w:rStyle w:val="spctttl1"/>
          <w:rFonts w:ascii="Arial Narrow" w:eastAsia="Times New Roman" w:hAnsi="Arial Narrow"/>
          <w:b w:val="0"/>
          <w:bCs w:val="0"/>
          <w:color w:val="000000" w:themeColor="text1"/>
          <w:sz w:val="24"/>
          <w:szCs w:val="24"/>
        </w:rPr>
        <w:t>2</w:t>
      </w:r>
      <w:r>
        <w:rPr>
          <w:rStyle w:val="spctttl1"/>
          <w:rFonts w:ascii="Arial Narrow" w:eastAsia="Times New Roman" w:hAnsi="Arial Narrow"/>
          <w:b w:val="0"/>
          <w:bCs w:val="0"/>
          <w:color w:val="000000" w:themeColor="text1"/>
          <w:sz w:val="24"/>
          <w:szCs w:val="24"/>
        </w:rPr>
        <w:t xml:space="preserve"> - </w:t>
      </w:r>
      <w:r w:rsidRPr="00721A52">
        <w:rPr>
          <w:rStyle w:val="spctttl1"/>
          <w:rFonts w:ascii="Arial Narrow" w:eastAsia="Times New Roman" w:hAnsi="Arial Narrow"/>
          <w:b w:val="0"/>
          <w:bCs w:val="0"/>
          <w:color w:val="000000" w:themeColor="text1"/>
          <w:sz w:val="24"/>
          <w:szCs w:val="24"/>
        </w:rPr>
        <w:t xml:space="preserve">Declaraţie pe propria răspundere privind asumarea responsabilității pentru asigurarea sustenabilității măsurilor sprijinite </w:t>
      </w:r>
    </w:p>
    <w:p w14:paraId="4ACBB690" w14:textId="0F0A82D5" w:rsidR="00AE4761" w:rsidRDefault="00AE4761" w:rsidP="00AE4761">
      <w:pPr>
        <w:ind w:left="225"/>
        <w:jc w:val="both"/>
        <w:rPr>
          <w:rStyle w:val="spar3"/>
          <w:rFonts w:ascii="Arial Narrow" w:eastAsia="Times New Roman" w:hAnsi="Arial Narrow"/>
          <w:sz w:val="24"/>
          <w:szCs w:val="24"/>
        </w:rPr>
      </w:pPr>
    </w:p>
    <w:p w14:paraId="29DC95A6" w14:textId="77777777" w:rsidR="007C7462" w:rsidRDefault="007C7462" w:rsidP="00AE4761">
      <w:pPr>
        <w:ind w:left="225"/>
        <w:jc w:val="both"/>
        <w:rPr>
          <w:rStyle w:val="spar3"/>
          <w:rFonts w:ascii="Arial Narrow" w:eastAsia="Times New Roman" w:hAnsi="Arial Narrow"/>
          <w:sz w:val="24"/>
          <w:szCs w:val="24"/>
        </w:rPr>
      </w:pPr>
    </w:p>
    <w:p w14:paraId="2875ACDF" w14:textId="77777777" w:rsidR="007C7462" w:rsidRDefault="007C7462" w:rsidP="00AE4761">
      <w:pPr>
        <w:ind w:left="225"/>
        <w:jc w:val="both"/>
        <w:rPr>
          <w:rStyle w:val="spar3"/>
          <w:rFonts w:ascii="Arial Narrow" w:eastAsia="Times New Roman" w:hAnsi="Arial Narrow"/>
          <w:sz w:val="24"/>
          <w:szCs w:val="24"/>
        </w:rPr>
      </w:pPr>
    </w:p>
    <w:p w14:paraId="1F9670B7" w14:textId="77777777" w:rsidR="007C7462" w:rsidRDefault="007C7462" w:rsidP="00AE4761">
      <w:pPr>
        <w:ind w:left="225"/>
        <w:jc w:val="both"/>
        <w:rPr>
          <w:rStyle w:val="spar3"/>
          <w:rFonts w:ascii="Arial Narrow" w:eastAsia="Times New Roman" w:hAnsi="Arial Narrow"/>
          <w:sz w:val="24"/>
          <w:szCs w:val="24"/>
        </w:rPr>
      </w:pPr>
    </w:p>
    <w:p w14:paraId="0A928C8D" w14:textId="77777777" w:rsidR="007C7462" w:rsidRDefault="007C7462" w:rsidP="00AE4761">
      <w:pPr>
        <w:ind w:left="225"/>
        <w:jc w:val="both"/>
        <w:rPr>
          <w:rStyle w:val="spar3"/>
          <w:rFonts w:ascii="Arial Narrow" w:eastAsia="Times New Roman" w:hAnsi="Arial Narrow"/>
          <w:sz w:val="24"/>
          <w:szCs w:val="24"/>
        </w:rPr>
      </w:pPr>
    </w:p>
    <w:p w14:paraId="371A0067" w14:textId="77777777" w:rsidR="007C7462" w:rsidRDefault="007C7462" w:rsidP="00AE4761">
      <w:pPr>
        <w:ind w:left="225"/>
        <w:jc w:val="both"/>
        <w:rPr>
          <w:rStyle w:val="spar3"/>
          <w:rFonts w:ascii="Arial Narrow" w:eastAsia="Times New Roman" w:hAnsi="Arial Narrow"/>
          <w:sz w:val="24"/>
          <w:szCs w:val="24"/>
        </w:rPr>
      </w:pPr>
    </w:p>
    <w:p w14:paraId="37BBD72B" w14:textId="77777777" w:rsidR="007C7462" w:rsidRDefault="007C7462" w:rsidP="00AE4761">
      <w:pPr>
        <w:ind w:left="225"/>
        <w:jc w:val="both"/>
        <w:rPr>
          <w:rStyle w:val="spar3"/>
          <w:rFonts w:ascii="Arial Narrow" w:eastAsia="Times New Roman" w:hAnsi="Arial Narrow"/>
          <w:sz w:val="24"/>
          <w:szCs w:val="24"/>
        </w:rPr>
      </w:pPr>
    </w:p>
    <w:p w14:paraId="45E73E2E" w14:textId="77777777" w:rsidR="007C7462" w:rsidRDefault="007C7462" w:rsidP="00AE4761">
      <w:pPr>
        <w:ind w:left="225"/>
        <w:jc w:val="both"/>
        <w:rPr>
          <w:rStyle w:val="spar3"/>
          <w:rFonts w:ascii="Arial Narrow" w:eastAsia="Times New Roman" w:hAnsi="Arial Narrow"/>
          <w:sz w:val="24"/>
          <w:szCs w:val="24"/>
        </w:rPr>
      </w:pPr>
    </w:p>
    <w:p w14:paraId="0263E8DD" w14:textId="77777777" w:rsidR="00F3353B" w:rsidRDefault="00F3353B" w:rsidP="00544E06">
      <w:pPr>
        <w:keepNext/>
        <w:spacing w:before="240" w:after="0" w:line="240" w:lineRule="auto"/>
        <w:ind w:left="576" w:hanging="576"/>
        <w:jc w:val="right"/>
        <w:outlineLvl w:val="1"/>
        <w:rPr>
          <w:rFonts w:ascii="Arial Narrow" w:eastAsia="Times New Roman" w:hAnsi="Arial Narrow" w:cs="Arial"/>
          <w:sz w:val="24"/>
          <w:szCs w:val="24"/>
          <w:lang w:val="ro-RO"/>
        </w:rPr>
      </w:pPr>
      <w:bookmarkStart w:id="98" w:name="_Toc19554671"/>
      <w:bookmarkStart w:id="99" w:name="_Toc22832122"/>
      <w:bookmarkStart w:id="100" w:name="_Toc71793160"/>
      <w:bookmarkStart w:id="101" w:name="_Hlk191225981"/>
    </w:p>
    <w:p w14:paraId="2B2E11F7" w14:textId="7577722C" w:rsidR="00544E06" w:rsidRPr="0092287E" w:rsidRDefault="00544E06" w:rsidP="00544E06">
      <w:pPr>
        <w:keepNext/>
        <w:spacing w:before="240" w:after="0" w:line="240" w:lineRule="auto"/>
        <w:ind w:left="576" w:hanging="576"/>
        <w:jc w:val="right"/>
        <w:outlineLvl w:val="1"/>
        <w:rPr>
          <w:rFonts w:ascii="Arial Narrow" w:eastAsia="Times New Roman" w:hAnsi="Arial Narrow" w:cs="Arial"/>
          <w:sz w:val="24"/>
          <w:szCs w:val="24"/>
          <w:lang w:val="ro-RO"/>
        </w:rPr>
      </w:pPr>
      <w:bookmarkStart w:id="102" w:name="_Toc209772777"/>
      <w:r w:rsidRPr="0092287E">
        <w:rPr>
          <w:rFonts w:ascii="Arial Narrow" w:eastAsia="Times New Roman" w:hAnsi="Arial Narrow" w:cs="Arial"/>
          <w:sz w:val="24"/>
          <w:szCs w:val="24"/>
          <w:lang w:val="ro-RO"/>
        </w:rPr>
        <w:t>Anexa 1- Formularul Fișei de proiect</w:t>
      </w:r>
      <w:bookmarkEnd w:id="98"/>
      <w:bookmarkEnd w:id="99"/>
      <w:bookmarkEnd w:id="100"/>
      <w:bookmarkEnd w:id="102"/>
    </w:p>
    <w:p w14:paraId="10F14B06" w14:textId="77777777" w:rsidR="00544E06" w:rsidRPr="0092287E" w:rsidRDefault="00544E06" w:rsidP="00544E06">
      <w:pPr>
        <w:keepNext/>
        <w:spacing w:before="240" w:after="0" w:line="240" w:lineRule="auto"/>
        <w:ind w:left="576" w:hanging="576"/>
        <w:jc w:val="right"/>
        <w:outlineLvl w:val="1"/>
        <w:rPr>
          <w:rFonts w:ascii="Arial Narrow" w:eastAsia="Times New Roman" w:hAnsi="Arial Narrow" w:cs="Arial"/>
          <w:sz w:val="24"/>
          <w:szCs w:val="24"/>
          <w:lang w:val="ro-RO"/>
        </w:rPr>
      </w:pPr>
    </w:p>
    <w:p w14:paraId="48531442" w14:textId="77777777" w:rsidR="00544E06" w:rsidRPr="0092287E" w:rsidRDefault="00544E06" w:rsidP="00544E06">
      <w:pPr>
        <w:jc w:val="center"/>
        <w:rPr>
          <w:rFonts w:ascii="Arial Narrow" w:hAnsi="Arial Narrow"/>
          <w:b/>
          <w:bCs/>
          <w:sz w:val="24"/>
          <w:szCs w:val="24"/>
          <w:lang w:val="it-IT"/>
        </w:rPr>
      </w:pPr>
      <w:r w:rsidRPr="0092287E">
        <w:rPr>
          <w:rFonts w:ascii="Arial Narrow" w:hAnsi="Arial Narrow"/>
          <w:b/>
          <w:bCs/>
          <w:sz w:val="24"/>
          <w:szCs w:val="24"/>
          <w:lang w:val="it-IT"/>
        </w:rPr>
        <w:t>Model fișă de proiect DLRC</w:t>
      </w:r>
    </w:p>
    <w:p w14:paraId="363D088F" w14:textId="77777777" w:rsidR="00544E06" w:rsidRPr="0092287E" w:rsidRDefault="00544E06" w:rsidP="00544E06">
      <w:pPr>
        <w:jc w:val="center"/>
        <w:rPr>
          <w:rFonts w:ascii="Arial Narrow" w:hAnsi="Arial Narrow"/>
          <w:sz w:val="24"/>
          <w:szCs w:val="24"/>
          <w:lang w:val="it-IT"/>
        </w:rPr>
      </w:pPr>
    </w:p>
    <w:p w14:paraId="5E7E34F5"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Program: &lt;Programul Incluziune și Demnitate Socială&gt;</w:t>
      </w:r>
    </w:p>
    <w:p w14:paraId="2AC28122"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Prioritate: &lt;</w:t>
      </w:r>
      <w:r w:rsidRPr="0092287E">
        <w:rPr>
          <w:rFonts w:ascii="Arial Narrow" w:hAnsi="Arial Narrow"/>
          <w:sz w:val="24"/>
          <w:szCs w:val="24"/>
          <w:lang w:val="it-IT"/>
        </w:rPr>
        <w:t xml:space="preserve"> </w:t>
      </w:r>
      <w:r w:rsidRPr="0092287E">
        <w:rPr>
          <w:rFonts w:ascii="Arial Narrow" w:hAnsi="Arial Narrow" w:cstheme="minorBidi"/>
          <w:sz w:val="24"/>
          <w:szCs w:val="24"/>
          <w:lang w:val="ro-RO"/>
        </w:rPr>
        <w:t>P01. Dezvoltarea locală plasată sub responsabilitatea comunității&gt;</w:t>
      </w:r>
    </w:p>
    <w:p w14:paraId="02E0BEEF"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Obiectiv de politică: &lt;</w:t>
      </w:r>
      <w:r w:rsidRPr="0092287E">
        <w:rPr>
          <w:rFonts w:ascii="Arial Narrow" w:hAnsi="Arial Narrow"/>
          <w:sz w:val="24"/>
          <w:szCs w:val="24"/>
          <w:lang w:val="it-IT"/>
        </w:rPr>
        <w:t xml:space="preserve"> </w:t>
      </w:r>
      <w:r w:rsidRPr="0092287E">
        <w:rPr>
          <w:rFonts w:ascii="Arial Narrow" w:hAnsi="Arial Narrow" w:cstheme="minorBidi"/>
          <w:sz w:val="24"/>
          <w:szCs w:val="24"/>
          <w:lang w:val="ro-RO"/>
        </w:rPr>
        <w:t>4. O Europă mai  socială și mai  favorabilă incluziunii,  prin implementarea  Pilonului european al  drepturilor sociale&gt;</w:t>
      </w:r>
    </w:p>
    <w:p w14:paraId="0309988A"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Fond: &lt;FEDR/FSE+&gt;</w:t>
      </w:r>
    </w:p>
    <w:p w14:paraId="222DA514"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Obiectiv specific: &lt;obiectiv specific&gt;</w:t>
      </w:r>
    </w:p>
    <w:p w14:paraId="4C22AA8E" w14:textId="77777777" w:rsidR="00544E06" w:rsidRPr="0092287E" w:rsidRDefault="00544E06" w:rsidP="00544E06">
      <w:pPr>
        <w:jc w:val="both"/>
        <w:rPr>
          <w:rFonts w:ascii="Arial Narrow" w:hAnsi="Arial Narrow" w:cstheme="minorBidi"/>
          <w:sz w:val="24"/>
          <w:szCs w:val="24"/>
          <w:lang w:val="ro-RO"/>
        </w:rPr>
      </w:pPr>
      <w:r w:rsidRPr="0092287E">
        <w:rPr>
          <w:rFonts w:ascii="Arial Narrow" w:hAnsi="Arial Narrow" w:cstheme="minorBidi"/>
          <w:sz w:val="24"/>
          <w:szCs w:val="24"/>
          <w:lang w:val="ro-RO"/>
        </w:rPr>
        <w:t>Cerere de propuneri: &lt;titlu Cerere de propunei dat de GAL&gt;</w:t>
      </w:r>
    </w:p>
    <w:p w14:paraId="68F5E7EB"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3CCF168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Denumire proiect</w:t>
      </w:r>
    </w:p>
    <w:tbl>
      <w:tblPr>
        <w:tblW w:w="912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127"/>
      </w:tblGrid>
      <w:tr w:rsidR="00726D9F" w:rsidRPr="0092287E" w14:paraId="5161A0E5" w14:textId="77777777" w:rsidTr="002F4F84">
        <w:tc>
          <w:tcPr>
            <w:tcW w:w="9127" w:type="dxa"/>
            <w:tcBorders>
              <w:top w:val="single" w:sz="6" w:space="0" w:color="000000"/>
              <w:left w:val="single" w:sz="6" w:space="0" w:color="000000"/>
              <w:bottom w:val="single" w:sz="6" w:space="0" w:color="000000"/>
              <w:right w:val="single" w:sz="6" w:space="0" w:color="000000"/>
            </w:tcBorders>
            <w:vAlign w:val="center"/>
            <w:hideMark/>
          </w:tcPr>
          <w:p w14:paraId="6F9F67E5" w14:textId="77777777" w:rsidR="00544E06" w:rsidRPr="0092287E" w:rsidRDefault="00544E06" w:rsidP="002F4F84">
            <w:pPr>
              <w:jc w:val="both"/>
              <w:rPr>
                <w:rFonts w:ascii="Arial Narrow" w:hAnsi="Arial Narrow"/>
                <w:sz w:val="24"/>
                <w:szCs w:val="24"/>
              </w:rPr>
            </w:pPr>
          </w:p>
        </w:tc>
      </w:tr>
    </w:tbl>
    <w:p w14:paraId="29664FD4"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55113B4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Solicitant</w:t>
      </w:r>
    </w:p>
    <w:p w14:paraId="111CD72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97"/>
      </w:tblGrid>
      <w:tr w:rsidR="00726D9F" w:rsidRPr="00B70810" w14:paraId="623D9FD8" w14:textId="77777777" w:rsidTr="002F4F84">
        <w:tc>
          <w:tcPr>
            <w:tcW w:w="0" w:type="auto"/>
            <w:tcBorders>
              <w:top w:val="single" w:sz="6" w:space="0" w:color="000000"/>
              <w:left w:val="single" w:sz="6" w:space="0" w:color="000000"/>
              <w:bottom w:val="single" w:sz="6" w:space="0" w:color="000000"/>
              <w:right w:val="single" w:sz="6" w:space="0" w:color="000000"/>
            </w:tcBorders>
            <w:vAlign w:val="center"/>
            <w:hideMark/>
          </w:tcPr>
          <w:p w14:paraId="1A76FFBC"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obligatorie - include date financiare, date entitate, finanţări anterioare, din care: finanţări complementare</w:t>
            </w:r>
          </w:p>
        </w:tc>
      </w:tr>
    </w:tbl>
    <w:p w14:paraId="712A056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741EE5E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Responsabil proiect/Persoana de contact</w:t>
      </w:r>
    </w:p>
    <w:p w14:paraId="6067083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E321FC5"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BB30776"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73F9A39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B063F6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Atribute proiect</w:t>
      </w:r>
    </w:p>
    <w:p w14:paraId="49BA76EE"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714074A"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11716A9F"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66687E3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51BE159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Capacitate solicitant</w:t>
      </w:r>
    </w:p>
    <w:p w14:paraId="044FEC8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BC482E9"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93184E9"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4CDEFB3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2157326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Localizare proiect</w:t>
      </w:r>
    </w:p>
    <w:p w14:paraId="2935B50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24A0F1B3"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C6F4B1B"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4D651DEB"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3B399B8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Zona geografică vizată de proiect</w:t>
      </w:r>
    </w:p>
    <w:p w14:paraId="2C1198F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5CA7124E"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3A25F14E"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1076136E"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1CD4155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Scopul proiectului şi realizările preconizate</w:t>
      </w:r>
    </w:p>
    <w:p w14:paraId="0F427A4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24B078C0"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45AA675"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2115119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0510F1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0BCF6D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Obiective proiect</w:t>
      </w:r>
    </w:p>
    <w:p w14:paraId="6C5772B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FEED9C5"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71D9E9E5"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192543D8"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5A870D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Justificare/Context/Relevanţă/Oportunitate şi contribuţia la obiectivul specific</w:t>
      </w:r>
    </w:p>
    <w:p w14:paraId="69FCB00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76373D9D"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1DF90B67"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4043B00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7FC4463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Caracter durabil al proiectului</w:t>
      </w:r>
    </w:p>
    <w:p w14:paraId="27C6B81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1DC2F523"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D916456"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5B42F48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32AC2E25"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Riscuri</w:t>
      </w:r>
    </w:p>
    <w:p w14:paraId="12731D6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1FC4B559"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53AE734"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586DC9A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6DF1AD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Grup-ţintă</w:t>
      </w:r>
    </w:p>
    <w:p w14:paraId="3814680B"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44838C29"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1E8369B"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05A4CF0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1EA7DB2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Principii orizontale</w:t>
      </w:r>
    </w:p>
    <w:p w14:paraId="288F07D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FED76DE"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122C7E14"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63F605E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704E48C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Coerenţa cu politica de mediu</w:t>
      </w:r>
    </w:p>
    <w:p w14:paraId="064B323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7E0A9C1C"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DD34BAB"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7813D8D4"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2C72243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Metodologia de implementare proiect</w:t>
      </w:r>
    </w:p>
    <w:p w14:paraId="31E34A4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2A19F3DD"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77A5AE3B"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40AD247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D5C2E5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Maturitatea proiectului</w:t>
      </w:r>
    </w:p>
    <w:p w14:paraId="646A7BE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5E7F3875"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420EF0A"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lastRenderedPageBreak/>
              <w:t>Secţiune specifică apelului de proiecte – doar pentru proiectele cu finanțare din FEDR</w:t>
            </w:r>
          </w:p>
        </w:tc>
      </w:tr>
    </w:tbl>
    <w:p w14:paraId="51A5DAF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62CCFB6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Descrierea investiţiei</w:t>
      </w:r>
    </w:p>
    <w:p w14:paraId="6CD4C26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70E8CE20"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3932E786"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 doar pentru proiectele cu finanțare din FEDR</w:t>
            </w:r>
          </w:p>
        </w:tc>
      </w:tr>
    </w:tbl>
    <w:p w14:paraId="2E38A8A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EAAA81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Documentaţii tehnico-economice</w:t>
      </w:r>
    </w:p>
    <w:p w14:paraId="03FE841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0BF1E7C3"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561F5AF9"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 doar pentru proiectele cu finanțare din FEDR</w:t>
            </w:r>
          </w:p>
        </w:tc>
      </w:tr>
    </w:tbl>
    <w:p w14:paraId="5A54ED7E"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727E9D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Indicatori de realizare şi de rezultat (program)</w:t>
      </w:r>
    </w:p>
    <w:p w14:paraId="2141D81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56D2B40C"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760C7433"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6C52235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2623ECB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Plan de achiziţii</w:t>
      </w:r>
    </w:p>
    <w:p w14:paraId="4B3E3154"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8F0A719"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2BF74A78"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53474B3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711C59D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Resurse umane implicate</w:t>
      </w:r>
    </w:p>
    <w:p w14:paraId="67B03C9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604E10E7"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F105306"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2DEB545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380F996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Rezultate aşteptate/Realizări aşteptate</w:t>
      </w:r>
    </w:p>
    <w:p w14:paraId="497D9BD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2A164813"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72CFD474"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33D7C3F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7785A40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Activităţi</w:t>
      </w:r>
    </w:p>
    <w:p w14:paraId="5CF1D34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97"/>
      </w:tblGrid>
      <w:tr w:rsidR="00726D9F" w:rsidRPr="00B70810" w14:paraId="74537582" w14:textId="77777777" w:rsidTr="002F4F84">
        <w:tc>
          <w:tcPr>
            <w:tcW w:w="0" w:type="auto"/>
            <w:tcBorders>
              <w:top w:val="single" w:sz="6" w:space="0" w:color="000000"/>
              <w:left w:val="single" w:sz="6" w:space="0" w:color="000000"/>
              <w:bottom w:val="single" w:sz="6" w:space="0" w:color="000000"/>
              <w:right w:val="single" w:sz="6" w:space="0" w:color="000000"/>
            </w:tcBorders>
            <w:vAlign w:val="center"/>
            <w:hideMark/>
          </w:tcPr>
          <w:p w14:paraId="4443B3BF"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obligatorie - include împărţirea în activitate de bază şi activitate conexă, precum şi graficul de implementare a proiectului</w:t>
            </w:r>
          </w:p>
        </w:tc>
      </w:tr>
    </w:tbl>
    <w:p w14:paraId="40CFF53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4FFE62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Indicatori de etapă</w:t>
      </w:r>
    </w:p>
    <w:p w14:paraId="682C1F9B"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546D3348"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7FC5702C"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7C552F3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6B00431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Planul de monitorizare a proiectului</w:t>
      </w:r>
    </w:p>
    <w:p w14:paraId="0419BC1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7D47D232"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A5295C0"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4757B42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AA672D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proiect</w:t>
      </w:r>
    </w:p>
    <w:p w14:paraId="2E8F761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4105E004"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50B16894"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lastRenderedPageBreak/>
              <w:t>Secţiune obligatorie</w:t>
            </w:r>
          </w:p>
        </w:tc>
      </w:tr>
    </w:tbl>
    <w:p w14:paraId="196FC2A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6F8B92A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Zona vizată de proiect</w:t>
      </w:r>
    </w:p>
    <w:p w14:paraId="5884FE08"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3A0B17E2"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01126721"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56A00A1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54B053F2"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Domeniu de intervenţie</w:t>
      </w:r>
    </w:p>
    <w:p w14:paraId="0B915637"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19BB65F0"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1A533A7"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45425A9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1D9B1C3E"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Formă de sprijin</w:t>
      </w:r>
    </w:p>
    <w:p w14:paraId="62973CE1"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3BD6C352"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5F077315"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391000B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35F799B0"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Dimensiune punere în practică teritorială</w:t>
      </w:r>
    </w:p>
    <w:p w14:paraId="76CFB36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79BAD819"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1923492C"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1001435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1B81885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Dimensiune localizare</w:t>
      </w:r>
    </w:p>
    <w:p w14:paraId="5359729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3F5842B4"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298DC8AC"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3803D38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05D6973F"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Teme secundare în cadrul FSE+</w:t>
      </w:r>
    </w:p>
    <w:p w14:paraId="1474FE04"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5CA843DC"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6741A6C8"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3E403CC4"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41680FFB"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Buget - Dimensiunea egalităţii de gen</w:t>
      </w:r>
    </w:p>
    <w:p w14:paraId="5039F5C9"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92287E" w14:paraId="6EBCAA6B"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5A97058C" w14:textId="77777777" w:rsidR="00544E06" w:rsidRPr="0092287E" w:rsidRDefault="00544E06" w:rsidP="002F4F84">
            <w:pPr>
              <w:jc w:val="both"/>
              <w:rPr>
                <w:rFonts w:ascii="Arial Narrow" w:hAnsi="Arial Narrow"/>
                <w:sz w:val="24"/>
                <w:szCs w:val="24"/>
              </w:rPr>
            </w:pPr>
            <w:r w:rsidRPr="0092287E">
              <w:rPr>
                <w:rFonts w:ascii="Arial Narrow" w:hAnsi="Arial Narrow"/>
                <w:sz w:val="24"/>
                <w:szCs w:val="24"/>
              </w:rPr>
              <w:t>Secţiune obligatorie</w:t>
            </w:r>
          </w:p>
        </w:tc>
      </w:tr>
    </w:tbl>
    <w:p w14:paraId="56E2AD8D"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5128DC9A"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Secţiunea: Alte informaţii</w:t>
      </w:r>
    </w:p>
    <w:p w14:paraId="27A3ECBE"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52D19707"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56BE04F9"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4D9BC7D3"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p w14:paraId="6C4DD326"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Anexele cererii de finanţare</w:t>
      </w:r>
    </w:p>
    <w:p w14:paraId="00AA4F6C" w14:textId="77777777" w:rsidR="00544E06" w:rsidRPr="0092287E" w:rsidRDefault="00544E06" w:rsidP="00544E06">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726D9F" w:rsidRPr="00B70810" w14:paraId="6E96D74F" w14:textId="77777777" w:rsidTr="002F4F84">
        <w:tc>
          <w:tcPr>
            <w:tcW w:w="9217" w:type="dxa"/>
            <w:tcBorders>
              <w:top w:val="single" w:sz="6" w:space="0" w:color="000000"/>
              <w:left w:val="single" w:sz="6" w:space="0" w:color="000000"/>
              <w:bottom w:val="single" w:sz="6" w:space="0" w:color="000000"/>
              <w:right w:val="single" w:sz="6" w:space="0" w:color="000000"/>
            </w:tcBorders>
            <w:vAlign w:val="center"/>
            <w:hideMark/>
          </w:tcPr>
          <w:p w14:paraId="20B58407" w14:textId="77777777" w:rsidR="00544E06" w:rsidRPr="0092287E" w:rsidRDefault="00544E06" w:rsidP="002F4F84">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2BCEE414" w14:textId="77777777" w:rsidR="00544E06" w:rsidRPr="0092287E" w:rsidRDefault="00544E06" w:rsidP="00544E06">
      <w:pPr>
        <w:jc w:val="both"/>
        <w:rPr>
          <w:rFonts w:ascii="Arial Narrow" w:hAnsi="Arial Narrow"/>
          <w:sz w:val="24"/>
          <w:szCs w:val="24"/>
          <w:lang w:val="it-IT"/>
        </w:rPr>
      </w:pPr>
    </w:p>
    <w:p w14:paraId="5A7178C5" w14:textId="77777777" w:rsidR="00544E06" w:rsidRDefault="00544E06" w:rsidP="00544E06">
      <w:pPr>
        <w:keepNext/>
        <w:spacing w:before="240" w:after="0" w:line="240" w:lineRule="auto"/>
        <w:ind w:left="576" w:hanging="576"/>
        <w:jc w:val="both"/>
        <w:outlineLvl w:val="1"/>
        <w:rPr>
          <w:rFonts w:ascii="Arial Narrow" w:eastAsia="Times New Roman" w:hAnsi="Arial Narrow" w:cs="Arial"/>
          <w:sz w:val="24"/>
          <w:szCs w:val="24"/>
          <w:lang w:val="it-IT"/>
        </w:rPr>
      </w:pPr>
    </w:p>
    <w:p w14:paraId="354174E4" w14:textId="77777777" w:rsidR="00544E06" w:rsidRDefault="00544E06">
      <w:pPr>
        <w:spacing w:after="0" w:line="240" w:lineRule="auto"/>
        <w:rPr>
          <w:rFonts w:ascii="Arial Narrow" w:hAnsi="Arial Narrow" w:cs="Calibri"/>
          <w:noProof/>
          <w:sz w:val="24"/>
          <w:szCs w:val="24"/>
          <w:lang w:val="ro-RO"/>
        </w:rPr>
      </w:pPr>
    </w:p>
    <w:p w14:paraId="7E0B71B5" w14:textId="77777777" w:rsidR="00C12E3F" w:rsidRPr="0092287E" w:rsidRDefault="00C12E3F">
      <w:pPr>
        <w:spacing w:after="0" w:line="240" w:lineRule="auto"/>
        <w:rPr>
          <w:rFonts w:ascii="Arial Narrow" w:hAnsi="Arial Narrow" w:cs="Calibri"/>
          <w:noProof/>
          <w:sz w:val="24"/>
          <w:szCs w:val="24"/>
          <w:lang w:val="ro-RO"/>
        </w:rPr>
      </w:pPr>
    </w:p>
    <w:p w14:paraId="49BEA398" w14:textId="7254C065" w:rsidR="00726D9F" w:rsidRPr="009C5716" w:rsidRDefault="00726D9F" w:rsidP="009C5716">
      <w:pPr>
        <w:pStyle w:val="Titlu2"/>
        <w:jc w:val="right"/>
        <w:rPr>
          <w:rFonts w:ascii="Arial Narrow" w:hAnsi="Arial Narrow"/>
          <w:noProof/>
          <w:sz w:val="24"/>
          <w:szCs w:val="24"/>
        </w:rPr>
      </w:pPr>
      <w:bookmarkStart w:id="103" w:name="_Toc209772778"/>
      <w:bookmarkStart w:id="104" w:name="_Toc445908172"/>
      <w:r w:rsidRPr="009C5716">
        <w:rPr>
          <w:rFonts w:ascii="Arial Narrow" w:hAnsi="Arial Narrow"/>
          <w:noProof/>
          <w:sz w:val="24"/>
          <w:szCs w:val="24"/>
        </w:rPr>
        <w:lastRenderedPageBreak/>
        <w:t>Anexa 2</w:t>
      </w:r>
      <w:r w:rsidR="009C5716" w:rsidRPr="009C5716">
        <w:rPr>
          <w:rFonts w:ascii="Arial Narrow" w:hAnsi="Arial Narrow"/>
          <w:noProof/>
          <w:sz w:val="24"/>
          <w:szCs w:val="24"/>
        </w:rPr>
        <w:t xml:space="preserve"> – Declarație unică</w:t>
      </w:r>
      <w:bookmarkEnd w:id="103"/>
    </w:p>
    <w:p w14:paraId="01FCF3DC" w14:textId="77777777" w:rsidR="00726D9F" w:rsidRPr="0092287E" w:rsidRDefault="00726D9F" w:rsidP="00726D9F">
      <w:pPr>
        <w:spacing w:after="0" w:line="240" w:lineRule="auto"/>
        <w:jc w:val="center"/>
        <w:rPr>
          <w:rFonts w:ascii="Arial Narrow" w:hAnsi="Arial Narrow" w:cs="Calibri"/>
          <w:noProof/>
          <w:color w:val="000000"/>
          <w:sz w:val="24"/>
          <w:szCs w:val="24"/>
          <w:lang w:val="ro-RO"/>
        </w:rPr>
      </w:pPr>
    </w:p>
    <w:p w14:paraId="2E1141DE" w14:textId="3196D1D7" w:rsidR="00726D9F" w:rsidRPr="0092287E" w:rsidRDefault="00726D9F" w:rsidP="00726D9F">
      <w:pPr>
        <w:spacing w:after="0" w:line="240" w:lineRule="auto"/>
        <w:jc w:val="center"/>
        <w:rPr>
          <w:rFonts w:ascii="Arial Narrow" w:hAnsi="Arial Narrow"/>
          <w:b/>
          <w:sz w:val="24"/>
          <w:szCs w:val="24"/>
          <w:lang w:val="it-IT"/>
        </w:rPr>
      </w:pPr>
      <w:r w:rsidRPr="0092287E">
        <w:rPr>
          <w:rFonts w:ascii="Arial Narrow" w:hAnsi="Arial Narrow"/>
          <w:b/>
          <w:sz w:val="24"/>
          <w:szCs w:val="24"/>
          <w:lang w:val="it-IT"/>
        </w:rPr>
        <w:t>FORMATUL ȘI STRUCTURA CADRU ALE DECLARAȚIEI UNICE</w:t>
      </w:r>
    </w:p>
    <w:p w14:paraId="6718B830" w14:textId="77777777" w:rsidR="00726D9F" w:rsidRPr="0092287E" w:rsidRDefault="00726D9F" w:rsidP="00726D9F">
      <w:pPr>
        <w:spacing w:after="0" w:line="240" w:lineRule="auto"/>
        <w:rPr>
          <w:rFonts w:ascii="Arial Narrow" w:hAnsi="Arial Narrow"/>
          <w:sz w:val="24"/>
          <w:szCs w:val="24"/>
          <w:lang w:val="it-IT"/>
        </w:rPr>
      </w:pPr>
      <w:bookmarkStart w:id="105" w:name="_Hlk131884682"/>
    </w:p>
    <w:p w14:paraId="3A5F01C6" w14:textId="77777777" w:rsidR="00726D9F" w:rsidRPr="0092287E" w:rsidRDefault="00726D9F" w:rsidP="00726D9F">
      <w:pPr>
        <w:spacing w:after="0" w:line="240" w:lineRule="auto"/>
        <w:rPr>
          <w:rFonts w:ascii="Arial Narrow" w:hAnsi="Arial Narrow"/>
          <w:sz w:val="24"/>
          <w:szCs w:val="24"/>
          <w:lang w:val="it-IT"/>
        </w:rPr>
      </w:pPr>
      <w:r w:rsidRPr="0092287E">
        <w:rPr>
          <w:rFonts w:ascii="Arial Narrow" w:hAnsi="Arial Narrow"/>
          <w:sz w:val="24"/>
          <w:szCs w:val="24"/>
          <w:lang w:val="it-IT"/>
        </w:rPr>
        <w:t>Program: Programul Incluziune și Demnitate Socială 2021-2027</w:t>
      </w:r>
    </w:p>
    <w:p w14:paraId="69D3D7D4" w14:textId="77777777" w:rsidR="00726D9F" w:rsidRPr="0092287E" w:rsidRDefault="00726D9F" w:rsidP="00726D9F">
      <w:pPr>
        <w:spacing w:after="0" w:line="240" w:lineRule="auto"/>
        <w:jc w:val="both"/>
        <w:rPr>
          <w:rFonts w:ascii="Arial Narrow" w:hAnsi="Arial Narrow"/>
          <w:sz w:val="24"/>
          <w:szCs w:val="24"/>
          <w:lang w:val="it-IT"/>
        </w:rPr>
      </w:pPr>
      <w:r w:rsidRPr="0092287E">
        <w:rPr>
          <w:rFonts w:ascii="Arial Narrow" w:hAnsi="Arial Narrow"/>
          <w:sz w:val="24"/>
          <w:szCs w:val="24"/>
          <w:lang w:val="it-IT"/>
        </w:rPr>
        <w:t>Prioritate: P01. „</w:t>
      </w:r>
      <w:r w:rsidRPr="0092287E">
        <w:rPr>
          <w:rFonts w:ascii="Arial Narrow" w:hAnsi="Arial Narrow"/>
          <w:i/>
          <w:iCs/>
          <w:sz w:val="24"/>
          <w:szCs w:val="24"/>
          <w:lang w:val="it-IT"/>
        </w:rPr>
        <w:t>Dezvoltarea locală plasată sub responsabilitatea comunității</w:t>
      </w:r>
      <w:r w:rsidRPr="0092287E">
        <w:rPr>
          <w:rFonts w:ascii="Arial Narrow" w:hAnsi="Arial Narrow"/>
          <w:sz w:val="24"/>
          <w:szCs w:val="24"/>
          <w:lang w:val="it-IT"/>
        </w:rPr>
        <w:t>“ în cadrul obiectivului specific prevăzut la articolul 4 alineatul (1) litera (k) din Regulamentul FSE+ (ESO.4.11)</w:t>
      </w:r>
    </w:p>
    <w:p w14:paraId="7F0BC41E" w14:textId="77777777" w:rsidR="00726D9F" w:rsidRPr="0092287E" w:rsidRDefault="00726D9F" w:rsidP="00726D9F">
      <w:pPr>
        <w:spacing w:after="0" w:line="240" w:lineRule="auto"/>
        <w:jc w:val="both"/>
        <w:rPr>
          <w:rFonts w:ascii="Arial Narrow" w:hAnsi="Arial Narrow"/>
          <w:sz w:val="24"/>
          <w:szCs w:val="24"/>
          <w:highlight w:val="lightGray"/>
          <w:lang w:val="it-IT"/>
        </w:rPr>
      </w:pPr>
      <w:r w:rsidRPr="0092287E">
        <w:rPr>
          <w:rFonts w:ascii="Arial Narrow" w:hAnsi="Arial Narrow"/>
          <w:sz w:val="24"/>
          <w:szCs w:val="24"/>
          <w:lang w:val="it-IT"/>
        </w:rPr>
        <w:t>Apel de proiecte: „</w:t>
      </w:r>
      <w:r w:rsidRPr="0092287E">
        <w:rPr>
          <w:rFonts w:ascii="Arial Narrow" w:hAnsi="Arial Narrow"/>
          <w:i/>
          <w:iCs/>
          <w:sz w:val="24"/>
          <w:szCs w:val="24"/>
          <w:lang w:val="it-IT"/>
        </w:rPr>
        <w:t xml:space="preserve">Pentru introducerea în MySMIS2021+ a fișelor de proiecte selectate de Grupurile de Acțiune Locală” – etapa a III a a mecanismului DLRC </w:t>
      </w:r>
      <w:r w:rsidRPr="0092287E">
        <w:rPr>
          <w:rFonts w:ascii="Arial Narrow" w:hAnsi="Arial Narrow"/>
          <w:sz w:val="24"/>
          <w:szCs w:val="24"/>
          <w:lang w:val="it-IT"/>
        </w:rPr>
        <w:t>“</w:t>
      </w:r>
    </w:p>
    <w:p w14:paraId="016FA684" w14:textId="77777777" w:rsidR="00726D9F" w:rsidRPr="0092287E" w:rsidRDefault="00726D9F" w:rsidP="00726D9F">
      <w:pPr>
        <w:spacing w:after="0" w:line="240" w:lineRule="auto"/>
        <w:rPr>
          <w:rFonts w:ascii="Arial Narrow" w:hAnsi="Arial Narrow"/>
          <w:sz w:val="24"/>
          <w:szCs w:val="24"/>
          <w:highlight w:val="lightGray"/>
          <w:lang w:val="it-IT"/>
        </w:rPr>
      </w:pPr>
      <w:r w:rsidRPr="0092287E">
        <w:rPr>
          <w:rFonts w:ascii="Arial Narrow" w:hAnsi="Arial Narrow"/>
          <w:sz w:val="24"/>
          <w:szCs w:val="24"/>
          <w:lang w:val="it-IT"/>
        </w:rPr>
        <w:t xml:space="preserve">Cod SMIS: </w:t>
      </w:r>
      <w:r w:rsidRPr="0092287E">
        <w:rPr>
          <w:rFonts w:ascii="Arial Narrow" w:hAnsi="Arial Narrow"/>
          <w:sz w:val="24"/>
          <w:szCs w:val="24"/>
          <w:highlight w:val="lightGray"/>
          <w:lang w:val="it-IT"/>
        </w:rPr>
        <w:t>&lt;cod SMIS&gt;</w:t>
      </w:r>
    </w:p>
    <w:bookmarkEnd w:id="105"/>
    <w:p w14:paraId="3353D3EC" w14:textId="77777777" w:rsidR="00726D9F" w:rsidRPr="0092287E" w:rsidRDefault="00726D9F" w:rsidP="00726D9F">
      <w:pPr>
        <w:spacing w:after="0" w:line="240" w:lineRule="auto"/>
        <w:rPr>
          <w:rFonts w:ascii="Arial Narrow" w:hAnsi="Arial Narrow"/>
          <w:sz w:val="24"/>
          <w:szCs w:val="24"/>
          <w:lang w:val="it-IT"/>
        </w:rPr>
      </w:pPr>
    </w:p>
    <w:p w14:paraId="31F5C088" w14:textId="77777777" w:rsidR="00726D9F" w:rsidRPr="0092287E" w:rsidRDefault="00726D9F" w:rsidP="00726D9F">
      <w:pPr>
        <w:spacing w:after="0" w:line="240" w:lineRule="auto"/>
        <w:jc w:val="center"/>
        <w:rPr>
          <w:rFonts w:ascii="Arial Narrow" w:hAnsi="Arial Narrow"/>
          <w:b/>
          <w:sz w:val="24"/>
          <w:szCs w:val="24"/>
          <w:lang w:val="it-IT"/>
        </w:rPr>
      </w:pPr>
      <w:r w:rsidRPr="0092287E">
        <w:rPr>
          <w:rFonts w:ascii="Arial Narrow" w:hAnsi="Arial Narrow"/>
          <w:b/>
          <w:sz w:val="24"/>
          <w:szCs w:val="24"/>
          <w:lang w:val="it-IT"/>
        </w:rPr>
        <w:t>DECLARAȚIE UNICĂ</w:t>
      </w:r>
    </w:p>
    <w:p w14:paraId="3BE7DE70" w14:textId="77777777" w:rsidR="00726D9F" w:rsidRPr="0092287E" w:rsidRDefault="00726D9F" w:rsidP="00726D9F">
      <w:pPr>
        <w:spacing w:after="0" w:line="240" w:lineRule="auto"/>
        <w:jc w:val="center"/>
        <w:rPr>
          <w:rFonts w:ascii="Arial Narrow" w:hAnsi="Arial Narrow"/>
          <w:b/>
          <w:sz w:val="24"/>
          <w:szCs w:val="24"/>
          <w:lang w:val="it-IT"/>
        </w:rPr>
      </w:pPr>
    </w:p>
    <w:p w14:paraId="494D3349" w14:textId="77777777" w:rsidR="00726D9F" w:rsidRPr="0092287E" w:rsidRDefault="00726D9F" w:rsidP="00726D9F">
      <w:pPr>
        <w:spacing w:after="0" w:line="240" w:lineRule="auto"/>
        <w:jc w:val="both"/>
        <w:rPr>
          <w:rFonts w:ascii="Arial Narrow" w:hAnsi="Arial Narrow"/>
          <w:sz w:val="24"/>
          <w:szCs w:val="24"/>
          <w:lang w:val="it-IT"/>
        </w:rPr>
      </w:pPr>
      <w:r w:rsidRPr="0092287E">
        <w:rPr>
          <w:rFonts w:ascii="Arial Narrow" w:hAnsi="Arial Narrow"/>
          <w:sz w:val="24"/>
          <w:szCs w:val="24"/>
          <w:lang w:val="it-IT"/>
        </w:rPr>
        <w:t>Subsemnatul/subsemnata &lt;</w:t>
      </w:r>
      <w:r w:rsidRPr="0092287E">
        <w:rPr>
          <w:rFonts w:ascii="Arial Narrow" w:hAnsi="Arial Narrow"/>
          <w:i/>
          <w:sz w:val="24"/>
          <w:szCs w:val="24"/>
          <w:shd w:val="clear" w:color="auto" w:fill="B2B2B2"/>
          <w:lang w:val="it-IT"/>
        </w:rPr>
        <w:t>nume</w:t>
      </w:r>
      <w:r w:rsidRPr="0092287E">
        <w:rPr>
          <w:rFonts w:ascii="Arial Narrow" w:hAnsi="Arial Narrow"/>
          <w:i/>
          <w:sz w:val="24"/>
          <w:szCs w:val="24"/>
          <w:lang w:val="it-IT"/>
        </w:rPr>
        <w:t>&gt;, &lt;</w:t>
      </w:r>
      <w:r w:rsidRPr="0092287E">
        <w:rPr>
          <w:rFonts w:ascii="Arial Narrow" w:hAnsi="Arial Narrow"/>
          <w:i/>
          <w:sz w:val="24"/>
          <w:szCs w:val="24"/>
          <w:shd w:val="clear" w:color="auto" w:fill="B2B2B2"/>
          <w:lang w:val="it-IT"/>
        </w:rPr>
        <w:t>prenume</w:t>
      </w:r>
      <w:r w:rsidRPr="0092287E">
        <w:rPr>
          <w:rFonts w:ascii="Arial Narrow" w:hAnsi="Arial Narrow"/>
          <w:i/>
          <w:sz w:val="24"/>
          <w:szCs w:val="24"/>
          <w:lang w:val="it-IT"/>
        </w:rPr>
        <w:t>&gt;</w:t>
      </w:r>
      <w:r w:rsidRPr="0092287E">
        <w:rPr>
          <w:rFonts w:ascii="Arial Narrow" w:hAnsi="Arial Narrow"/>
          <w:sz w:val="24"/>
          <w:szCs w:val="24"/>
          <w:lang w:val="it-IT"/>
        </w:rPr>
        <w:t>, posesor al  BI/CI, seria &lt;</w:t>
      </w:r>
      <w:r w:rsidRPr="0092287E">
        <w:rPr>
          <w:rFonts w:ascii="Arial Narrow" w:hAnsi="Arial Narrow"/>
          <w:sz w:val="24"/>
          <w:szCs w:val="24"/>
          <w:shd w:val="clear" w:color="auto" w:fill="B2B2B2"/>
          <w:lang w:val="it-IT"/>
        </w:rPr>
        <w:t xml:space="preserve">seria CI </w:t>
      </w:r>
      <w:r w:rsidRPr="0092287E">
        <w:rPr>
          <w:rFonts w:ascii="Arial Narrow" w:hAnsi="Arial Narrow"/>
          <w:sz w:val="24"/>
          <w:szCs w:val="24"/>
          <w:lang w:val="it-IT"/>
        </w:rPr>
        <w:t>&gt; nr. &lt;</w:t>
      </w:r>
      <w:r w:rsidRPr="0092287E">
        <w:rPr>
          <w:rFonts w:ascii="Arial Narrow" w:hAnsi="Arial Narrow"/>
          <w:sz w:val="24"/>
          <w:szCs w:val="24"/>
          <w:shd w:val="clear" w:color="auto" w:fill="B2B2B2"/>
          <w:lang w:val="it-IT"/>
        </w:rPr>
        <w:t>nr CI</w:t>
      </w:r>
      <w:r w:rsidRPr="0092287E">
        <w:rPr>
          <w:rFonts w:ascii="Arial Narrow" w:hAnsi="Arial Narrow"/>
          <w:sz w:val="24"/>
          <w:szCs w:val="24"/>
          <w:lang w:val="it-IT"/>
        </w:rPr>
        <w:t>&gt;, CNP &lt;</w:t>
      </w:r>
      <w:r w:rsidRPr="0092287E">
        <w:rPr>
          <w:rFonts w:ascii="Arial Narrow" w:hAnsi="Arial Narrow"/>
          <w:sz w:val="24"/>
          <w:szCs w:val="24"/>
          <w:shd w:val="clear" w:color="auto" w:fill="B2B2B2"/>
          <w:lang w:val="it-IT"/>
        </w:rPr>
        <w:t>CNP</w:t>
      </w:r>
      <w:r w:rsidRPr="0092287E">
        <w:rPr>
          <w:rFonts w:ascii="Arial Narrow" w:hAnsi="Arial Narrow"/>
          <w:sz w:val="24"/>
          <w:szCs w:val="24"/>
          <w:lang w:val="it-IT"/>
        </w:rPr>
        <w:t>&gt;, în calitate de &lt;</w:t>
      </w:r>
      <w:r w:rsidRPr="0092287E">
        <w:rPr>
          <w:rFonts w:ascii="Arial Narrow" w:hAnsi="Arial Narrow"/>
          <w:sz w:val="24"/>
          <w:szCs w:val="24"/>
          <w:shd w:val="clear" w:color="auto" w:fill="B2B2B2"/>
          <w:lang w:val="it-IT"/>
        </w:rPr>
        <w:t>reprezentant/împuternicit</w:t>
      </w:r>
      <w:r w:rsidRPr="0092287E">
        <w:rPr>
          <w:rFonts w:ascii="Arial Narrow" w:hAnsi="Arial Narrow"/>
          <w:sz w:val="24"/>
          <w:szCs w:val="24"/>
          <w:lang w:val="it-IT"/>
        </w:rPr>
        <w:t>&gt; al &lt;</w:t>
      </w:r>
      <w:r w:rsidRPr="0092287E">
        <w:rPr>
          <w:rFonts w:ascii="Arial Narrow" w:hAnsi="Arial Narrow"/>
          <w:sz w:val="24"/>
          <w:szCs w:val="24"/>
          <w:shd w:val="clear" w:color="auto" w:fill="B2B2B2"/>
          <w:lang w:val="it-IT"/>
        </w:rPr>
        <w:t>entitate</w:t>
      </w:r>
      <w:r w:rsidRPr="0092287E">
        <w:rPr>
          <w:rFonts w:ascii="Arial Narrow" w:hAnsi="Arial Narrow"/>
          <w:sz w:val="24"/>
          <w:szCs w:val="24"/>
          <w:lang w:val="it-IT"/>
        </w:rPr>
        <w:t>&gt; în calitate de &lt;</w:t>
      </w:r>
      <w:r w:rsidRPr="0092287E">
        <w:rPr>
          <w:rFonts w:ascii="Arial Narrow" w:hAnsi="Arial Narrow"/>
          <w:sz w:val="24"/>
          <w:szCs w:val="24"/>
          <w:shd w:val="clear" w:color="auto" w:fill="B2B2B2"/>
          <w:lang w:val="it-IT"/>
        </w:rPr>
        <w:t>calitate în parteneriat - partener/lider</w:t>
      </w:r>
      <w:r w:rsidRPr="0092287E">
        <w:rPr>
          <w:rFonts w:ascii="Arial Narrow" w:hAnsi="Arial Narrow"/>
          <w:sz w:val="24"/>
          <w:szCs w:val="24"/>
          <w:lang w:val="it-IT"/>
        </w:rPr>
        <w:t>&gt;</w:t>
      </w:r>
      <w:r w:rsidRPr="0092287E">
        <w:rPr>
          <w:rFonts w:ascii="Arial Narrow" w:hAnsi="Arial Narrow"/>
          <w:i/>
          <w:sz w:val="24"/>
          <w:szCs w:val="24"/>
          <w:lang w:val="it-IT"/>
        </w:rPr>
        <w:t xml:space="preserve"> al parteneriatului format din </w:t>
      </w:r>
      <w:r w:rsidRPr="0092287E">
        <w:rPr>
          <w:rFonts w:ascii="Arial Narrow" w:hAnsi="Arial Narrow"/>
          <w:i/>
          <w:sz w:val="24"/>
          <w:szCs w:val="24"/>
          <w:shd w:val="clear" w:color="auto" w:fill="B2B2B2"/>
          <w:lang w:val="it-IT"/>
        </w:rPr>
        <w:t>&lt;denumire parteneriat&gt;</w:t>
      </w:r>
      <w:r w:rsidRPr="0092287E">
        <w:rPr>
          <w:rFonts w:ascii="Arial Narrow" w:hAnsi="Arial Narrow"/>
          <w:sz w:val="24"/>
          <w:szCs w:val="24"/>
          <w:lang w:val="it-IT"/>
        </w:rPr>
        <w:t>, cunoscând prevederile legale privind falsul în declarații și falsul intelectual, declar următoarele:</w:t>
      </w:r>
    </w:p>
    <w:p w14:paraId="31B54958" w14:textId="77777777" w:rsidR="00726D9F" w:rsidRPr="0092287E" w:rsidRDefault="00726D9F" w:rsidP="00726D9F">
      <w:pPr>
        <w:pStyle w:val="bullet"/>
        <w:numPr>
          <w:ilvl w:val="0"/>
          <w:numId w:val="0"/>
        </w:numPr>
        <w:spacing w:before="0" w:after="0"/>
        <w:rPr>
          <w:rFonts w:ascii="Arial Narrow" w:hAnsi="Arial Narrow"/>
          <w:sz w:val="24"/>
        </w:rPr>
      </w:pPr>
      <w:r w:rsidRPr="0092287E">
        <w:rPr>
          <w:rFonts w:ascii="Arial Narrow" w:hAnsi="Arial Narrow"/>
          <w:i/>
          <w:iCs/>
          <w:sz w:val="24"/>
          <w:lang w:eastAsia="sk-SK"/>
        </w:rPr>
        <w:t xml:space="preserve"> &lt;</w:t>
      </w:r>
      <w:r w:rsidRPr="0092287E">
        <w:rPr>
          <w:rFonts w:ascii="Arial Narrow" w:hAnsi="Arial Narrow"/>
          <w:i/>
          <w:iCs/>
          <w:sz w:val="24"/>
          <w:shd w:val="clear" w:color="auto" w:fill="B2B2B2"/>
          <w:lang w:eastAsia="sk-SK"/>
        </w:rPr>
        <w:t>solicitant</w:t>
      </w:r>
      <w:r w:rsidRPr="0092287E">
        <w:rPr>
          <w:rFonts w:ascii="Arial Narrow" w:hAnsi="Arial Narrow"/>
          <w:i/>
          <w:iCs/>
          <w:sz w:val="24"/>
          <w:lang w:eastAsia="sk-SK"/>
        </w:rPr>
        <w:t>&gt;</w:t>
      </w:r>
      <w:r w:rsidRPr="0092287E">
        <w:rPr>
          <w:rFonts w:ascii="Arial Narrow" w:hAnsi="Arial Narrow"/>
          <w:sz w:val="24"/>
        </w:rPr>
        <w:t xml:space="preserve"> depune Cererea de finanțare cu titlul &lt;</w:t>
      </w:r>
      <w:r w:rsidRPr="0092287E">
        <w:rPr>
          <w:rFonts w:ascii="Arial Narrow" w:hAnsi="Arial Narrow"/>
          <w:sz w:val="24"/>
          <w:shd w:val="clear" w:color="auto" w:fill="B2B2B2"/>
        </w:rPr>
        <w:t>titlu proiect</w:t>
      </w:r>
      <w:r w:rsidRPr="0092287E">
        <w:rPr>
          <w:rFonts w:ascii="Arial Narrow" w:hAnsi="Arial Narrow"/>
          <w:sz w:val="24"/>
        </w:rPr>
        <w:t>&gt;, depus în cadrul Apelului de proiecte &lt;</w:t>
      </w:r>
      <w:r w:rsidRPr="0092287E">
        <w:rPr>
          <w:rFonts w:ascii="Arial Narrow" w:hAnsi="Arial Narrow"/>
          <w:sz w:val="24"/>
          <w:shd w:val="clear" w:color="auto" w:fill="B2B2B2"/>
        </w:rPr>
        <w:t>titlu apel</w:t>
      </w:r>
      <w:r w:rsidRPr="0092287E">
        <w:rPr>
          <w:rFonts w:ascii="Arial Narrow" w:hAnsi="Arial Narrow"/>
          <w:sz w:val="24"/>
        </w:rPr>
        <w:t>&gt;, lansat în cadrul programului &lt;</w:t>
      </w:r>
      <w:r w:rsidRPr="0092287E">
        <w:rPr>
          <w:rFonts w:ascii="Arial Narrow" w:hAnsi="Arial Narrow"/>
          <w:sz w:val="24"/>
          <w:shd w:val="clear" w:color="auto" w:fill="B2B2B2"/>
        </w:rPr>
        <w:t>program</w:t>
      </w:r>
      <w:r w:rsidRPr="0092287E">
        <w:rPr>
          <w:rFonts w:ascii="Arial Narrow" w:hAnsi="Arial Narrow"/>
          <w:sz w:val="24"/>
        </w:rPr>
        <w:t>&gt;, prioritatea &lt;</w:t>
      </w:r>
      <w:r w:rsidRPr="0092287E">
        <w:rPr>
          <w:rFonts w:ascii="Arial Narrow" w:hAnsi="Arial Narrow"/>
          <w:sz w:val="24"/>
          <w:shd w:val="clear" w:color="auto" w:fill="B2B2B2"/>
        </w:rPr>
        <w:t>prioritate</w:t>
      </w:r>
      <w:r w:rsidRPr="0092287E">
        <w:rPr>
          <w:rFonts w:ascii="Arial Narrow" w:hAnsi="Arial Narrow"/>
          <w:sz w:val="24"/>
        </w:rPr>
        <w:t>&gt;, obiectiv specific &lt;</w:t>
      </w:r>
      <w:r w:rsidRPr="0092287E">
        <w:rPr>
          <w:rFonts w:ascii="Arial Narrow" w:hAnsi="Arial Narrow"/>
          <w:sz w:val="24"/>
          <w:shd w:val="clear" w:color="auto" w:fill="B2B2B2"/>
        </w:rPr>
        <w:t>obiectiv Specific</w:t>
      </w:r>
      <w:r w:rsidRPr="0092287E">
        <w:rPr>
          <w:rFonts w:ascii="Arial Narrow" w:hAnsi="Arial Narrow"/>
          <w:sz w:val="24"/>
        </w:rPr>
        <w:t>&gt; în calitate de &lt;</w:t>
      </w:r>
      <w:r w:rsidRPr="0092287E">
        <w:rPr>
          <w:rFonts w:ascii="Arial Narrow" w:hAnsi="Arial Narrow"/>
          <w:sz w:val="24"/>
          <w:shd w:val="clear" w:color="auto" w:fill="B2B2B2"/>
        </w:rPr>
        <w:t>calitatea în proiect</w:t>
      </w:r>
      <w:r w:rsidRPr="0092287E">
        <w:rPr>
          <w:rFonts w:ascii="Arial Narrow" w:hAnsi="Arial Narrow"/>
          <w:sz w:val="24"/>
        </w:rPr>
        <w:t xml:space="preserve">&gt;, proiect pentru care va fi asigurata o contribuție proprie de </w:t>
      </w:r>
      <w:r w:rsidRPr="0092287E">
        <w:rPr>
          <w:rFonts w:ascii="Arial Narrow" w:hAnsi="Arial Narrow" w:cs="Times New Roman"/>
          <w:i/>
          <w:sz w:val="24"/>
        </w:rPr>
        <w:t>&lt;</w:t>
      </w:r>
      <w:r w:rsidRPr="0092287E">
        <w:rPr>
          <w:rFonts w:ascii="Arial Narrow" w:hAnsi="Arial Narrow" w:cs="Times New Roman"/>
          <w:i/>
          <w:sz w:val="24"/>
          <w:shd w:val="clear" w:color="auto" w:fill="B2B2B2"/>
        </w:rPr>
        <w:t>contribuția proprie</w:t>
      </w:r>
      <w:r w:rsidRPr="0092287E">
        <w:rPr>
          <w:rFonts w:ascii="Arial Narrow" w:hAnsi="Arial Narrow" w:cs="Times New Roman"/>
          <w:i/>
          <w:sz w:val="24"/>
        </w:rPr>
        <w:t>&gt; lei, reprezentând &lt;</w:t>
      </w:r>
      <w:r w:rsidRPr="0092287E">
        <w:rPr>
          <w:rFonts w:ascii="Arial Narrow" w:hAnsi="Arial Narrow" w:cs="Times New Roman"/>
          <w:i/>
          <w:sz w:val="24"/>
          <w:shd w:val="clear" w:color="auto" w:fill="999999"/>
        </w:rPr>
        <w:t>x</w:t>
      </w:r>
      <w:r w:rsidRPr="0092287E">
        <w:rPr>
          <w:rFonts w:ascii="Arial Narrow" w:hAnsi="Arial Narrow" w:cs="Times New Roman"/>
          <w:i/>
          <w:sz w:val="24"/>
        </w:rPr>
        <w:t xml:space="preserve">&gt;% din valoarea eligibilă a proiectului. </w:t>
      </w:r>
      <w:r w:rsidRPr="0092287E">
        <w:rPr>
          <w:rFonts w:ascii="Arial Narrow" w:hAnsi="Arial Narrow" w:cs="Times New Roman"/>
          <w:i/>
          <w:iCs/>
          <w:sz w:val="24"/>
        </w:rPr>
        <w:t>(unde x% = se va calcula din datele introduse în Cererea de finanțare ca și contribuție proprie din valoarea eligibilă a proiectului).</w:t>
      </w:r>
    </w:p>
    <w:p w14:paraId="12CB75EF" w14:textId="77777777" w:rsidR="00726D9F" w:rsidRPr="0092287E" w:rsidRDefault="00726D9F" w:rsidP="00726D9F">
      <w:pPr>
        <w:pStyle w:val="bullet"/>
        <w:numPr>
          <w:ilvl w:val="0"/>
          <w:numId w:val="0"/>
        </w:numPr>
        <w:spacing w:before="0" w:after="0"/>
        <w:rPr>
          <w:rFonts w:ascii="Arial Narrow" w:hAnsi="Arial Narrow"/>
          <w:sz w:val="24"/>
        </w:rPr>
      </w:pPr>
    </w:p>
    <w:p w14:paraId="227817CF" w14:textId="77777777" w:rsidR="00726D9F" w:rsidRPr="0092287E" w:rsidRDefault="00726D9F">
      <w:pPr>
        <w:pStyle w:val="bullet"/>
        <w:numPr>
          <w:ilvl w:val="0"/>
          <w:numId w:val="24"/>
        </w:numPr>
        <w:spacing w:before="0" w:after="0"/>
        <w:ind w:left="426"/>
        <w:rPr>
          <w:rFonts w:ascii="Arial Narrow" w:hAnsi="Arial Narrow"/>
          <w:b/>
          <w:iCs/>
          <w:sz w:val="24"/>
          <w:lang w:eastAsia="sk-SK"/>
        </w:rPr>
      </w:pPr>
      <w:r w:rsidRPr="0092287E">
        <w:rPr>
          <w:rFonts w:ascii="Arial Narrow" w:hAnsi="Arial Narrow"/>
          <w:b/>
          <w:iCs/>
          <w:sz w:val="24"/>
          <w:lang w:eastAsia="sk-SK"/>
        </w:rPr>
        <w:t>Sunt respectate cerințele specifice de eligibilitate aplicabile proiectului și solicitantului, în condițiile și la termenele prevăzute în Ghidul Solicitantului, după cum urmează:</w:t>
      </w:r>
    </w:p>
    <w:p w14:paraId="74362CB3"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bookmarkStart w:id="106" w:name="__Fieldmark__14449_1580758020"/>
      <w:bookmarkEnd w:id="106"/>
      <w:r w:rsidRPr="0092287E">
        <w:rPr>
          <w:rFonts w:ascii="Arial Narrow" w:hAnsi="Arial Narrow"/>
          <w:iCs/>
          <w:sz w:val="24"/>
          <w:lang w:eastAsia="sk-SK"/>
        </w:rPr>
        <w:t xml:space="preserve"> Cerința 1.</w:t>
      </w:r>
      <w:r w:rsidRPr="0092287E">
        <w:rPr>
          <w:rFonts w:ascii="Arial Narrow" w:hAnsi="Arial Narrow"/>
          <w:i/>
          <w:iCs/>
          <w:sz w:val="24"/>
          <w:lang w:eastAsia="sk-SK"/>
        </w:rPr>
        <w:t xml:space="preserve"> Solicitantul/Partenerul se încadrează în categoria solicitanților/partenerilor eligibili conform Ghidului Solicitantului Condiții Specifice</w:t>
      </w:r>
    </w:p>
    <w:p w14:paraId="5D5DBA53"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p>
    <w:p w14:paraId="6FC1E02F"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r w:rsidRPr="0092287E">
        <w:rPr>
          <w:rFonts w:ascii="Arial Narrow" w:hAnsi="Arial Narrow"/>
          <w:sz w:val="24"/>
        </w:rPr>
        <w:t xml:space="preserve"> Cerința 2. Solicitantul/partenerul a fost selectat de GAL pentru implementarea operațiunii în conformitate cu mecanismul DLRC</w:t>
      </w:r>
    </w:p>
    <w:p w14:paraId="7BC269B3"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p>
    <w:p w14:paraId="6C5DF754"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r w:rsidRPr="0092287E">
        <w:rPr>
          <w:rFonts w:ascii="Arial Narrow" w:hAnsi="Arial Narrow"/>
          <w:iCs/>
          <w:sz w:val="24"/>
          <w:lang w:eastAsia="sk-SK"/>
        </w:rPr>
        <w:t xml:space="preserve"> Cerința 3.</w:t>
      </w:r>
      <w:r w:rsidRPr="0092287E">
        <w:rPr>
          <w:rFonts w:ascii="Arial Narrow" w:hAnsi="Arial Narrow"/>
          <w:i/>
          <w:iCs/>
          <w:sz w:val="24"/>
          <w:lang w:eastAsia="sk-SK"/>
        </w:rPr>
        <w:t xml:space="preserve"> Solicitantul este o organizație legal constituită în România, cu personalitate juridică, în conformitate cu legislația românească. </w:t>
      </w:r>
    </w:p>
    <w:p w14:paraId="6BE642BB" w14:textId="77777777" w:rsidR="00726D9F" w:rsidRPr="0092287E" w:rsidRDefault="00726D9F" w:rsidP="00726D9F">
      <w:pPr>
        <w:pStyle w:val="bullet"/>
        <w:numPr>
          <w:ilvl w:val="0"/>
          <w:numId w:val="0"/>
        </w:numPr>
        <w:spacing w:before="0" w:after="0"/>
        <w:ind w:left="426"/>
        <w:rPr>
          <w:rFonts w:ascii="Arial Narrow" w:hAnsi="Arial Narrow"/>
          <w:sz w:val="24"/>
        </w:rPr>
      </w:pPr>
    </w:p>
    <w:p w14:paraId="7B9AEB74" w14:textId="77777777" w:rsidR="00726D9F" w:rsidRPr="0092287E" w:rsidRDefault="00726D9F">
      <w:pPr>
        <w:pStyle w:val="Listparagraf"/>
        <w:numPr>
          <w:ilvl w:val="0"/>
          <w:numId w:val="24"/>
        </w:numPr>
        <w:suppressAutoHyphens/>
        <w:spacing w:after="0" w:line="240" w:lineRule="auto"/>
        <w:ind w:left="426"/>
        <w:jc w:val="both"/>
        <w:rPr>
          <w:rFonts w:ascii="Arial Narrow" w:hAnsi="Arial Narrow"/>
          <w:b/>
          <w:bCs/>
          <w:iCs/>
          <w:sz w:val="24"/>
          <w:szCs w:val="24"/>
          <w:lang w:val="it-IT"/>
        </w:rPr>
      </w:pPr>
      <w:r w:rsidRPr="0092287E">
        <w:rPr>
          <w:rFonts w:ascii="Arial Narrow" w:hAnsi="Arial Narrow"/>
          <w:b/>
          <w:bCs/>
          <w:iCs/>
          <w:sz w:val="24"/>
          <w:szCs w:val="24"/>
          <w:lang w:val="it-IT"/>
        </w:rPr>
        <w:t xml:space="preserve">Organizația/reprezentantul  </w:t>
      </w:r>
      <w:r w:rsidRPr="0092287E">
        <w:rPr>
          <w:rFonts w:ascii="Arial Narrow" w:hAnsi="Arial Narrow"/>
          <w:b/>
          <w:bCs/>
          <w:iCs/>
          <w:sz w:val="24"/>
          <w:szCs w:val="24"/>
          <w:u w:val="single"/>
          <w:lang w:val="it-IT"/>
        </w:rPr>
        <w:t>nu se află</w:t>
      </w:r>
      <w:r w:rsidRPr="0092287E">
        <w:rPr>
          <w:rFonts w:ascii="Arial Narrow" w:hAnsi="Arial Narrow"/>
          <w:b/>
          <w:bCs/>
          <w:iCs/>
          <w:sz w:val="24"/>
          <w:szCs w:val="24"/>
          <w:lang w:val="it-IT"/>
        </w:rPr>
        <w:t xml:space="preserve"> în niciuna din situațiile de excludere prevăzute de legislația aplicabilă, respectiv Ghidul Solicitantului</w:t>
      </w:r>
    </w:p>
    <w:p w14:paraId="0147B429" w14:textId="77777777" w:rsidR="00726D9F" w:rsidRPr="0092287E" w:rsidRDefault="00726D9F" w:rsidP="00726D9F">
      <w:pPr>
        <w:spacing w:after="0" w:line="240" w:lineRule="auto"/>
        <w:jc w:val="both"/>
        <w:rPr>
          <w:rFonts w:ascii="Arial Narrow" w:hAnsi="Arial Narrow"/>
          <w:b/>
          <w:bCs/>
          <w:iCs/>
          <w:sz w:val="24"/>
          <w:szCs w:val="24"/>
          <w:lang w:val="it-IT"/>
        </w:rPr>
      </w:pPr>
    </w:p>
    <w:p w14:paraId="36D7357A" w14:textId="77777777" w:rsidR="00726D9F" w:rsidRPr="0092287E" w:rsidRDefault="00726D9F" w:rsidP="00726D9F">
      <w:pPr>
        <w:pStyle w:val="Default"/>
        <w:ind w:firstLine="426"/>
        <w:jc w:val="both"/>
        <w:rPr>
          <w:rFonts w:ascii="Arial Narrow" w:hAnsi="Arial Narrow"/>
          <w:color w:val="auto"/>
        </w:rPr>
      </w:pPr>
      <w:r w:rsidRPr="0092287E">
        <w:rPr>
          <w:rFonts w:ascii="Arial Narrow" w:hAnsi="Arial Narrow"/>
          <w:color w:val="auto"/>
        </w:rPr>
        <w:fldChar w:fldCharType="begin">
          <w:ffData>
            <w:name w:val=""/>
            <w:enabled/>
            <w:calcOnExit w:val="0"/>
            <w:checkBox>
              <w:sizeAuto/>
              <w:default w:val="0"/>
            </w:checkBox>
          </w:ffData>
        </w:fldChar>
      </w:r>
      <w:r w:rsidRPr="0092287E">
        <w:rPr>
          <w:rFonts w:ascii="Arial Narrow" w:hAnsi="Arial Narrow"/>
          <w:color w:val="auto"/>
        </w:rPr>
        <w:instrText xml:space="preserve"> FORMCHECKBOX </w:instrText>
      </w:r>
      <w:r w:rsidRPr="0092287E">
        <w:rPr>
          <w:rFonts w:ascii="Arial Narrow" w:hAnsi="Arial Narrow"/>
          <w:color w:val="auto"/>
        </w:rPr>
      </w:r>
      <w:r w:rsidRPr="0092287E">
        <w:rPr>
          <w:rFonts w:ascii="Arial Narrow" w:hAnsi="Arial Narrow"/>
          <w:color w:val="auto"/>
        </w:rPr>
        <w:fldChar w:fldCharType="separate"/>
      </w:r>
      <w:r w:rsidRPr="0092287E">
        <w:rPr>
          <w:rFonts w:ascii="Arial Narrow" w:hAnsi="Arial Narrow"/>
          <w:color w:val="auto"/>
        </w:rPr>
        <w:fldChar w:fldCharType="end"/>
      </w:r>
      <w:r w:rsidRPr="0092287E">
        <w:rPr>
          <w:rFonts w:ascii="Arial Narrow" w:hAnsi="Arial Narrow"/>
          <w:iCs/>
          <w:color w:val="auto"/>
          <w:lang w:eastAsia="sk-SK"/>
        </w:rPr>
        <w:t xml:space="preserve"> </w:t>
      </w:r>
      <w:r w:rsidRPr="0092287E">
        <w:rPr>
          <w:rFonts w:ascii="Arial Narrow" w:eastAsia="Times New Roman" w:hAnsi="Arial Narrow"/>
          <w:i/>
          <w:iCs/>
          <w:color w:val="auto"/>
          <w:lang w:eastAsia="sk-SK"/>
        </w:rPr>
        <w:t>Cerința 1. Este în situaţie de criză financiară/redresare financiară/ în stare de insolvență, conform Ordonanței de urgență a Guvernului nr. 46/2013 privind criza financiară și insolvența unităților administrative teritoriale, cu modificările și completările ulterioare, respectiv se afla într-o procedură de insolvență conform Legii nr. 85/2014 privind procedurile de prevenire a insolvenței şi de insolvență, cu modificările și completările ulterioare, după caz. În cazul partenerilor transnaționali, se află într-o situație similară reglementată la nivelul cadrului legal aferent statului de proveniență.</w:t>
      </w:r>
      <w:r w:rsidRPr="0092287E">
        <w:rPr>
          <w:rFonts w:ascii="Arial Narrow" w:hAnsi="Arial Narrow"/>
          <w:color w:val="auto"/>
        </w:rPr>
        <w:t xml:space="preserve"> </w:t>
      </w:r>
    </w:p>
    <w:p w14:paraId="792B6614" w14:textId="77777777" w:rsidR="00726D9F" w:rsidRPr="0092287E" w:rsidRDefault="00726D9F" w:rsidP="00726D9F">
      <w:pPr>
        <w:pStyle w:val="bullet"/>
        <w:numPr>
          <w:ilvl w:val="0"/>
          <w:numId w:val="0"/>
        </w:numPr>
        <w:spacing w:before="0" w:after="0"/>
        <w:ind w:left="426"/>
        <w:rPr>
          <w:rFonts w:ascii="Arial Narrow" w:hAnsi="Arial Narrow"/>
          <w:i/>
          <w:iCs/>
          <w:sz w:val="24"/>
          <w:lang w:eastAsia="sk-SK"/>
        </w:rPr>
      </w:pPr>
    </w:p>
    <w:p w14:paraId="10F813FD"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2. A suferit condamnări definitive datorate unei conduite profesionale îndreptată împotriva legii, decizie formulată de o autoritate de judecată ce are forţă de res judicata. </w:t>
      </w:r>
    </w:p>
    <w:p w14:paraId="18239B2B"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29047453"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3. Se află în stare de faliment sau face obiectul unei proceduri de lichidare sau de administrare judiciară, are încheiate concordate, şi-a suspendat/ întrerupt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2AEF545E"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3A84672D"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4. Reprezentanţii săi legali/structurile de conducere şi persoanele care asigură conducerea solicitantului/partenerului au comis în conduita profesională greşeli grave, demonstrate în instanță, pe care autoritatea contractantă le poate justifica. </w:t>
      </w:r>
    </w:p>
    <w:p w14:paraId="0476F8B3"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632FAC37"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36EE94DF"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79D1EF26"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6. Se încadrează, din punct de vedere al obligațiilor de plată restante la bugetele locale, în situaţia în care obligațiile de plată nete depăşesc 1/6 din totalul obligațiilor datorate la bugetele alocate în ultimul semestru încheiat. </w:t>
      </w:r>
    </w:p>
    <w:p w14:paraId="05D0713B"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2894919E"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7. Reprezentanții săi legali/structurile de conducere și persoanele care asigură conducerea solicitantului/partenerului au fost condamnaţi printr-o hotărâre cu valoare de res judicata pentru fraudă, corupție, participare la o organizație criminală sau la orice alte activități ilegale în detrimentul intereselor financiare ale Comunităţilor. </w:t>
      </w:r>
    </w:p>
    <w:p w14:paraId="66A3222D"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1B631901" w14:textId="77777777" w:rsidR="00726D9F" w:rsidRPr="0092287E" w:rsidRDefault="00726D9F" w:rsidP="00726D9F">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europeană în vigoare. </w:t>
      </w:r>
    </w:p>
    <w:p w14:paraId="43C2EA1E"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279C67ED" w14:textId="77777777" w:rsidR="00726D9F" w:rsidRPr="0092287E" w:rsidRDefault="00726D9F" w:rsidP="00726D9F">
      <w:pPr>
        <w:pStyle w:val="Default"/>
        <w:ind w:firstLine="426"/>
        <w:jc w:val="both"/>
        <w:rPr>
          <w:rFonts w:ascii="Arial Narrow" w:hAnsi="Arial Narrow"/>
          <w:color w:val="auto"/>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9. Se face vinovat de declarații false în furnizarea informațiilor solicitate de AM/OI responsabil sau a omis să furnizeze informații care ar putea avea ca efect încadrarea într-o situație de neeligibilitate.</w:t>
      </w:r>
      <w:r w:rsidRPr="0092287E">
        <w:rPr>
          <w:rFonts w:ascii="Arial Narrow" w:hAnsi="Arial Narrow"/>
          <w:color w:val="auto"/>
        </w:rPr>
        <w:t xml:space="preserve"> </w:t>
      </w:r>
    </w:p>
    <w:p w14:paraId="364BBF92"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13012107" w14:textId="77777777" w:rsidR="00726D9F" w:rsidRPr="0092287E" w:rsidRDefault="00726D9F" w:rsidP="00726D9F">
      <w:pPr>
        <w:pStyle w:val="bullet"/>
        <w:numPr>
          <w:ilvl w:val="0"/>
          <w:numId w:val="0"/>
        </w:numPr>
        <w:spacing w:before="0" w:after="0"/>
        <w:ind w:left="720" w:hanging="294"/>
        <w:rPr>
          <w:rFonts w:ascii="Arial Narrow" w:hAnsi="Arial Narrow"/>
          <w:i/>
          <w:iCs/>
          <w:sz w:val="24"/>
          <w:lang w:eastAsia="sk-SK"/>
        </w:rPr>
      </w:pPr>
    </w:p>
    <w:p w14:paraId="2D5CCCFB" w14:textId="77777777" w:rsidR="00726D9F" w:rsidRPr="0092287E" w:rsidRDefault="00726D9F">
      <w:pPr>
        <w:pStyle w:val="Listparagraf"/>
        <w:numPr>
          <w:ilvl w:val="0"/>
          <w:numId w:val="24"/>
        </w:numPr>
        <w:suppressAutoHyphens/>
        <w:spacing w:after="0" w:line="240" w:lineRule="auto"/>
        <w:ind w:left="426"/>
        <w:jc w:val="both"/>
        <w:rPr>
          <w:rFonts w:ascii="Arial Narrow" w:hAnsi="Arial Narrow"/>
          <w:b/>
          <w:bCs/>
          <w:iCs/>
          <w:sz w:val="24"/>
          <w:szCs w:val="24"/>
        </w:rPr>
      </w:pPr>
      <w:r w:rsidRPr="0092287E">
        <w:rPr>
          <w:rFonts w:ascii="Arial Narrow" w:hAnsi="Arial Narrow"/>
          <w:b/>
          <w:bCs/>
          <w:iCs/>
          <w:sz w:val="24"/>
          <w:szCs w:val="24"/>
        </w:rPr>
        <w:t xml:space="preserve">Mă angajez ca organizația </w:t>
      </w:r>
      <w:r w:rsidRPr="0092287E">
        <w:rPr>
          <w:rFonts w:ascii="Arial Narrow" w:hAnsi="Arial Narrow"/>
          <w:iCs/>
          <w:sz w:val="24"/>
          <w:szCs w:val="24"/>
        </w:rPr>
        <w:t>pe care o reprezint</w:t>
      </w:r>
      <w:r w:rsidRPr="0092287E">
        <w:rPr>
          <w:rFonts w:ascii="Arial Narrow" w:hAnsi="Arial Narrow"/>
          <w:b/>
          <w:bCs/>
          <w:iCs/>
          <w:sz w:val="24"/>
          <w:szCs w:val="24"/>
        </w:rPr>
        <w:t>:</w:t>
      </w:r>
    </w:p>
    <w:p w14:paraId="5C307EF1" w14:textId="77777777" w:rsidR="00726D9F" w:rsidRPr="0092287E" w:rsidRDefault="00726D9F" w:rsidP="00726D9F">
      <w:pPr>
        <w:pStyle w:val="Listparagraf"/>
        <w:spacing w:after="0" w:line="240" w:lineRule="auto"/>
        <w:ind w:left="426"/>
        <w:jc w:val="both"/>
        <w:rPr>
          <w:rFonts w:ascii="Arial Narrow" w:hAnsi="Arial Narrow"/>
          <w:i/>
          <w:strike/>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sz w:val="24"/>
          <w:szCs w:val="24"/>
          <w:lang w:val="it-IT"/>
        </w:rPr>
        <w:t xml:space="preserve"> </w:t>
      </w:r>
      <w:r w:rsidRPr="0092287E">
        <w:rPr>
          <w:rFonts w:ascii="Arial Narrow" w:hAnsi="Arial Narrow"/>
          <w:i/>
          <w:sz w:val="24"/>
          <w:szCs w:val="24"/>
          <w:lang w:val="it-IT"/>
        </w:rPr>
        <w:t>Să nu utilizeze sprijinul primit pentru finanțarea de intervenții excluse din domeniul de aplicare al Fondului vizat de intervenție;</w:t>
      </w:r>
    </w:p>
    <w:p w14:paraId="4B82C183" w14:textId="77777777" w:rsidR="00726D9F" w:rsidRPr="0092287E" w:rsidRDefault="00726D9F" w:rsidP="00726D9F">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bookmarkStart w:id="107" w:name="__Fieldmark__14455_1580758020"/>
      <w:bookmarkEnd w:id="107"/>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finanțeze toate costurile, inclusiv costurile neeligibile, dar necesare, aferente proiectului;</w:t>
      </w:r>
    </w:p>
    <w:p w14:paraId="72468FE2" w14:textId="77777777" w:rsidR="00726D9F" w:rsidRPr="0092287E" w:rsidRDefault="00726D9F" w:rsidP="00726D9F">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bookmarkStart w:id="108" w:name="__Fieldmark__14456_1580758020"/>
      <w:bookmarkEnd w:id="108"/>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 xml:space="preserve"> Să asigure resursele financiare necesare implementării optime a proiectului în condiţiile rambursării ulterioare a cheltuielilor eligibile din fondurile Uniunii;</w:t>
      </w:r>
    </w:p>
    <w:p w14:paraId="180AD461" w14:textId="77777777" w:rsidR="00726D9F" w:rsidRPr="0092287E" w:rsidRDefault="00726D9F" w:rsidP="00726D9F">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bookmarkStart w:id="109" w:name="__Fieldmark__14458_1580758020"/>
      <w:bookmarkEnd w:id="109"/>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prezinte, la momentul contractării, la cererea AM/OI, toate documentele necesare pentru a dovedi îndeplinirea condițiilor de eligibilitate;</w:t>
      </w:r>
    </w:p>
    <w:p w14:paraId="728249B4" w14:textId="77777777" w:rsidR="00726D9F" w:rsidRPr="0092287E" w:rsidRDefault="00726D9F" w:rsidP="00726D9F">
      <w:pPr>
        <w:autoSpaceDE w:val="0"/>
        <w:autoSpaceDN w:val="0"/>
        <w:adjustRightInd w:val="0"/>
        <w:spacing w:after="0" w:line="240" w:lineRule="auto"/>
        <w:ind w:left="426"/>
        <w:jc w:val="both"/>
        <w:rPr>
          <w:rFonts w:ascii="Arial Narrow" w:hAnsi="Arial Narrow"/>
          <w:i/>
          <w:sz w:val="24"/>
          <w:szCs w:val="24"/>
          <w:lang w:val="it-IT"/>
        </w:rPr>
      </w:pPr>
      <w:r w:rsidRPr="0092287E">
        <w:rPr>
          <w:rFonts w:ascii="Arial Narrow" w:hAnsi="Arial Narrow"/>
          <w:i/>
          <w:sz w:val="24"/>
          <w:szCs w:val="24"/>
        </w:rPr>
        <w:fldChar w:fldCharType="begin">
          <w:ffData>
            <w:name w:val=""/>
            <w:enabled/>
            <w:calcOnExit w:val="0"/>
            <w:checkBox>
              <w:sizeAuto/>
              <w:default w:val="0"/>
            </w:checkBox>
          </w:ffData>
        </w:fldChar>
      </w:r>
      <w:r w:rsidRPr="0092287E">
        <w:rPr>
          <w:rFonts w:ascii="Arial Narrow" w:hAnsi="Arial Narrow"/>
          <w:i/>
          <w:sz w:val="24"/>
          <w:szCs w:val="24"/>
          <w:lang w:val="it-IT"/>
        </w:rPr>
        <w:instrText xml:space="preserve"> FORMCHECKBOX </w:instrText>
      </w:r>
      <w:r w:rsidRPr="0092287E">
        <w:rPr>
          <w:rFonts w:ascii="Arial Narrow" w:hAnsi="Arial Narrow"/>
          <w:i/>
          <w:sz w:val="24"/>
          <w:szCs w:val="24"/>
        </w:rPr>
      </w:r>
      <w:r w:rsidRPr="0092287E">
        <w:rPr>
          <w:rFonts w:ascii="Arial Narrow" w:hAnsi="Arial Narrow"/>
          <w:i/>
          <w:sz w:val="24"/>
          <w:szCs w:val="24"/>
        </w:rPr>
        <w:fldChar w:fldCharType="separate"/>
      </w:r>
      <w:r w:rsidRPr="0092287E">
        <w:rPr>
          <w:rFonts w:ascii="Arial Narrow" w:hAnsi="Arial Narrow"/>
          <w:i/>
          <w:sz w:val="24"/>
          <w:szCs w:val="24"/>
        </w:rPr>
        <w:fldChar w:fldCharType="end"/>
      </w:r>
      <w:r w:rsidRPr="0092287E">
        <w:rPr>
          <w:rFonts w:ascii="Arial Narrow" w:hAnsi="Arial Narrow"/>
          <w:i/>
          <w:sz w:val="24"/>
          <w:szCs w:val="24"/>
          <w:lang w:val="it-IT"/>
        </w:rPr>
        <w:t xml:space="preserve"> În cazul în care au fost demarate activităţi înainte de depunerea proiectului, eventualele proceduri de achizitii publice aferente acestor activităţi au respectat legislaţia privind achizițiile publice;</w:t>
      </w:r>
    </w:p>
    <w:bookmarkStart w:id="110" w:name="__Fieldmark__14459_1580758020"/>
    <w:bookmarkEnd w:id="110"/>
    <w:p w14:paraId="0B526EA3" w14:textId="77777777" w:rsidR="00726D9F" w:rsidRPr="0092287E" w:rsidRDefault="00726D9F" w:rsidP="00726D9F">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bookmarkStart w:id="111" w:name="__Fieldmark__14461_1580758020"/>
      <w:bookmarkEnd w:id="111"/>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14:paraId="746B1A95" w14:textId="77777777" w:rsidR="00726D9F" w:rsidRPr="0092287E" w:rsidRDefault="00726D9F" w:rsidP="00726D9F">
      <w:pPr>
        <w:pStyle w:val="Listparagraf"/>
        <w:spacing w:after="0" w:line="240" w:lineRule="auto"/>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bookmarkStart w:id="112" w:name="__Fieldmark__14462_1580758020"/>
      <w:bookmarkEnd w:id="112"/>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5 zile lucrătoare  de la luarea la cunoștință a situației respective.</w:t>
      </w:r>
    </w:p>
    <w:p w14:paraId="4BE7CF3F" w14:textId="77777777" w:rsidR="00726D9F" w:rsidRPr="0092287E" w:rsidRDefault="00726D9F" w:rsidP="00726D9F">
      <w:pPr>
        <w:pStyle w:val="Listparagraf"/>
        <w:spacing w:after="0" w:line="240" w:lineRule="auto"/>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iau toate măsurile pentru respectarea regulilor privind evitarea conflictului de interese, în conformitate cu reglementările europene și naționale în vigoare.</w:t>
      </w:r>
    </w:p>
    <w:p w14:paraId="17068D50" w14:textId="77777777" w:rsidR="00726D9F" w:rsidRPr="0092287E" w:rsidRDefault="00726D9F" w:rsidP="00726D9F">
      <w:pPr>
        <w:pStyle w:val="bullet"/>
        <w:numPr>
          <w:ilvl w:val="0"/>
          <w:numId w:val="0"/>
        </w:numPr>
        <w:spacing w:after="0"/>
        <w:ind w:left="709"/>
        <w:rPr>
          <w:rFonts w:ascii="Arial Narrow" w:hAnsi="Arial Narrow" w:cstheme="minorHAnsi"/>
          <w:sz w:val="24"/>
        </w:rPr>
      </w:pPr>
      <w:r w:rsidRPr="0092287E">
        <w:rPr>
          <w:rFonts w:ascii="Arial Narrow" w:hAnsi="Arial Narrow" w:cstheme="minorHAnsi"/>
          <w:sz w:val="24"/>
        </w:rPr>
        <w:fldChar w:fldCharType="begin">
          <w:ffData>
            <w:name w:val=""/>
            <w:enabled/>
            <w:calcOnExit w:val="0"/>
            <w:checkBox>
              <w:sizeAuto/>
              <w:default w:val="0"/>
            </w:checkBox>
          </w:ffData>
        </w:fldChar>
      </w:r>
      <w:r w:rsidRPr="0092287E">
        <w:rPr>
          <w:rFonts w:ascii="Arial Narrow" w:hAnsi="Arial Narrow" w:cstheme="minorHAnsi"/>
          <w:sz w:val="24"/>
        </w:rPr>
        <w:instrText xml:space="preserve"> FORMCHECKBOX </w:instrText>
      </w:r>
      <w:r w:rsidRPr="0092287E">
        <w:rPr>
          <w:rFonts w:ascii="Arial Narrow" w:hAnsi="Arial Narrow" w:cstheme="minorHAnsi"/>
          <w:sz w:val="24"/>
        </w:rPr>
      </w:r>
      <w:r w:rsidRPr="0092287E">
        <w:rPr>
          <w:rFonts w:ascii="Arial Narrow" w:hAnsi="Arial Narrow" w:cstheme="minorHAnsi"/>
          <w:sz w:val="24"/>
        </w:rPr>
        <w:fldChar w:fldCharType="separate"/>
      </w:r>
      <w:r w:rsidRPr="0092287E">
        <w:rPr>
          <w:rFonts w:ascii="Arial Narrow" w:hAnsi="Arial Narrow" w:cstheme="minorHAnsi"/>
          <w:sz w:val="24"/>
        </w:rPr>
        <w:fldChar w:fldCharType="end"/>
      </w:r>
      <w:r w:rsidRPr="0092287E">
        <w:rPr>
          <w:rFonts w:ascii="Arial Narrow" w:hAnsi="Arial Narrow" w:cstheme="minorHAnsi"/>
          <w:sz w:val="24"/>
        </w:rPr>
        <w:t xml:space="preserve"> </w:t>
      </w:r>
      <w:r w:rsidRPr="0092287E">
        <w:rPr>
          <w:rFonts w:ascii="Arial Narrow" w:eastAsiaTheme="minorHAnsi" w:hAnsi="Arial Narrow" w:cs="Times New Roman"/>
          <w:i/>
          <w:sz w:val="24"/>
        </w:rPr>
        <w:t xml:space="preserve">TVA declarată in cadrul operațiunii a fi eligibila pentru finantare din fonduri europene nu a fost si nu va fi solicitată la rambursare conform legislaţiei naţionale in domeniul fiscal, pentru a respecta </w:t>
      </w:r>
      <w:r w:rsidRPr="0092287E">
        <w:rPr>
          <w:rFonts w:ascii="Arial Narrow" w:eastAsiaTheme="minorHAnsi" w:hAnsi="Arial Narrow" w:cs="Times New Roman"/>
          <w:i/>
          <w:sz w:val="24"/>
        </w:rPr>
        <w:lastRenderedPageBreak/>
        <w:t>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și completările ulterioare, în ceea ce privește evitarea dublei finanțări.</w:t>
      </w:r>
    </w:p>
    <w:p w14:paraId="7167FF57" w14:textId="77777777" w:rsidR="00726D9F" w:rsidRPr="0092287E" w:rsidRDefault="00726D9F" w:rsidP="00726D9F">
      <w:pPr>
        <w:pStyle w:val="Listparagraf"/>
        <w:spacing w:after="0" w:line="240" w:lineRule="auto"/>
        <w:jc w:val="both"/>
        <w:rPr>
          <w:rFonts w:ascii="Arial Narrow" w:hAnsi="Arial Narrow"/>
          <w:i/>
          <w:sz w:val="24"/>
          <w:szCs w:val="24"/>
          <w:lang w:val="it-IT"/>
        </w:rPr>
      </w:pPr>
    </w:p>
    <w:p w14:paraId="3DBB9F2C" w14:textId="77777777" w:rsidR="00726D9F" w:rsidRPr="0092287E" w:rsidRDefault="00726D9F">
      <w:pPr>
        <w:pStyle w:val="Listparagraf"/>
        <w:numPr>
          <w:ilvl w:val="0"/>
          <w:numId w:val="24"/>
        </w:numPr>
        <w:spacing w:after="0" w:line="259" w:lineRule="auto"/>
        <w:ind w:left="782" w:right="64" w:hanging="357"/>
        <w:jc w:val="both"/>
        <w:rPr>
          <w:rFonts w:ascii="Arial Narrow" w:hAnsi="Arial Narrow"/>
          <w:sz w:val="24"/>
          <w:szCs w:val="24"/>
          <w:lang w:val="it-IT"/>
        </w:rPr>
      </w:pPr>
      <w:r w:rsidRPr="0092287E">
        <w:rPr>
          <w:rFonts w:ascii="Arial Narrow" w:hAnsi="Arial Narrow"/>
          <w:b/>
          <w:bCs/>
          <w:sz w:val="24"/>
          <w:szCs w:val="24"/>
          <w:lang w:val="it-IT"/>
        </w:rPr>
        <w:t>Îmi  exprim acordul cu privire la utilizarea şi prelucrarea datelor cu caracter personal de către AM/OI responsabil sau orice altă structură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92287E">
        <w:rPr>
          <w:rFonts w:ascii="Arial Narrow" w:hAnsi="Arial Narrow"/>
          <w:sz w:val="24"/>
          <w:szCs w:val="24"/>
          <w:lang w:val="it-IT"/>
        </w:rPr>
        <w:t>.</w:t>
      </w:r>
    </w:p>
    <w:p w14:paraId="61D62A7B" w14:textId="77777777" w:rsidR="00726D9F" w:rsidRPr="0092287E" w:rsidRDefault="00726D9F">
      <w:pPr>
        <w:pStyle w:val="bullet"/>
        <w:numPr>
          <w:ilvl w:val="0"/>
          <w:numId w:val="24"/>
        </w:numPr>
        <w:spacing w:before="0" w:after="0"/>
        <w:ind w:left="782" w:hanging="357"/>
        <w:rPr>
          <w:rFonts w:ascii="Arial Narrow" w:hAnsi="Arial Narrow"/>
          <w:b/>
          <w:sz w:val="24"/>
        </w:rPr>
      </w:pPr>
      <w:r w:rsidRPr="0092287E">
        <w:rPr>
          <w:rFonts w:ascii="Arial Narrow" w:hAnsi="Arial Narrow"/>
          <w:b/>
          <w:sz w:val="24"/>
        </w:rPr>
        <w:t>Declar că am luat la cunoștință că în etapa de contractare am obligația să fac dovada tuturor celor declarate prin prezenta Declarație, sub sancțiunea respingerii cererii de finanțare.</w:t>
      </w:r>
    </w:p>
    <w:p w14:paraId="7028A62B" w14:textId="77777777" w:rsidR="00726D9F" w:rsidRPr="0092287E" w:rsidRDefault="00726D9F">
      <w:pPr>
        <w:pStyle w:val="bullet"/>
        <w:numPr>
          <w:ilvl w:val="0"/>
          <w:numId w:val="24"/>
        </w:numPr>
        <w:spacing w:before="0" w:after="0"/>
        <w:ind w:left="782" w:hanging="357"/>
        <w:rPr>
          <w:rFonts w:ascii="Arial Narrow" w:hAnsi="Arial Narrow"/>
          <w:b/>
          <w:sz w:val="24"/>
        </w:rPr>
      </w:pPr>
      <w:r w:rsidRPr="0092287E">
        <w:rPr>
          <w:rFonts w:ascii="Arial Narrow" w:hAnsi="Arial Narrow"/>
          <w:b/>
          <w:sz w:val="24"/>
        </w:rPr>
        <w:t xml:space="preserve">Declar că sunt pe deplin autorizat să semnez această declaraţie în numele </w:t>
      </w:r>
      <w:r w:rsidRPr="0092287E">
        <w:rPr>
          <w:rFonts w:ascii="Arial Narrow" w:hAnsi="Arial Narrow"/>
          <w:sz w:val="24"/>
          <w:shd w:val="clear" w:color="auto" w:fill="B2B2B2"/>
        </w:rPr>
        <w:t>&lt;denumire entitate juridica</w:t>
      </w:r>
      <w:r w:rsidRPr="0092287E">
        <w:rPr>
          <w:rFonts w:ascii="Arial Narrow" w:hAnsi="Arial Narrow"/>
          <w:sz w:val="24"/>
        </w:rPr>
        <w:t>&gt;</w:t>
      </w:r>
      <w:r w:rsidRPr="0092287E">
        <w:rPr>
          <w:rFonts w:ascii="Arial Narrow" w:hAnsi="Arial Narrow"/>
          <w:b/>
          <w:sz w:val="24"/>
        </w:rPr>
        <w:t>.</w:t>
      </w:r>
    </w:p>
    <w:p w14:paraId="627BB8A1" w14:textId="77777777" w:rsidR="00726D9F" w:rsidRPr="0092287E" w:rsidRDefault="00726D9F" w:rsidP="00726D9F">
      <w:pPr>
        <w:pStyle w:val="bullet"/>
        <w:numPr>
          <w:ilvl w:val="0"/>
          <w:numId w:val="0"/>
        </w:numPr>
        <w:spacing w:before="0" w:after="0"/>
        <w:ind w:left="782"/>
        <w:rPr>
          <w:rFonts w:ascii="Arial Narrow" w:hAnsi="Arial Narrow"/>
          <w:b/>
          <w:sz w:val="24"/>
        </w:rPr>
      </w:pPr>
    </w:p>
    <w:p w14:paraId="3F66DFD1" w14:textId="77777777" w:rsidR="00726D9F" w:rsidRPr="0092287E" w:rsidRDefault="00726D9F" w:rsidP="00726D9F">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&lt;</w:t>
      </w:r>
      <w:r w:rsidRPr="0092287E">
        <w:rPr>
          <w:rFonts w:ascii="Arial Narrow" w:hAnsi="Arial Narrow"/>
          <w:b/>
          <w:sz w:val="24"/>
          <w:shd w:val="clear" w:color="auto" w:fill="B2B2B2"/>
        </w:rPr>
        <w:t>nume</w:t>
      </w:r>
      <w:r w:rsidRPr="0092287E">
        <w:rPr>
          <w:rFonts w:ascii="Arial Narrow" w:hAnsi="Arial Narrow"/>
          <w:b/>
          <w:sz w:val="24"/>
        </w:rPr>
        <w:t>&gt;, &lt;</w:t>
      </w:r>
      <w:r w:rsidRPr="0092287E">
        <w:rPr>
          <w:rFonts w:ascii="Arial Narrow" w:hAnsi="Arial Narrow"/>
          <w:b/>
          <w:sz w:val="24"/>
          <w:shd w:val="clear" w:color="auto" w:fill="B2B2B2"/>
        </w:rPr>
        <w:t>prenume</w:t>
      </w:r>
      <w:r w:rsidRPr="0092287E">
        <w:rPr>
          <w:rFonts w:ascii="Arial Narrow" w:hAnsi="Arial Narrow"/>
          <w:b/>
          <w:sz w:val="24"/>
        </w:rPr>
        <w:t xml:space="preserve">&gt;, </w:t>
      </w:r>
    </w:p>
    <w:p w14:paraId="68A51AE8" w14:textId="77777777" w:rsidR="00726D9F" w:rsidRPr="0092287E" w:rsidRDefault="00726D9F" w:rsidP="00726D9F">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&lt;</w:t>
      </w:r>
      <w:r w:rsidRPr="0092287E">
        <w:rPr>
          <w:rFonts w:ascii="Arial Narrow" w:hAnsi="Arial Narrow"/>
          <w:b/>
          <w:sz w:val="24"/>
          <w:shd w:val="clear" w:color="auto" w:fill="B2B2B2"/>
        </w:rPr>
        <w:t>funcție</w:t>
      </w:r>
      <w:r w:rsidRPr="0092287E">
        <w:rPr>
          <w:rFonts w:ascii="Arial Narrow" w:hAnsi="Arial Narrow"/>
          <w:b/>
          <w:sz w:val="24"/>
        </w:rPr>
        <w:t xml:space="preserve">&gt;, </w:t>
      </w:r>
    </w:p>
    <w:p w14:paraId="21062926" w14:textId="77777777" w:rsidR="00726D9F" w:rsidRPr="0092287E" w:rsidRDefault="00726D9F" w:rsidP="00726D9F">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 xml:space="preserve">Semnătură </w:t>
      </w:r>
    </w:p>
    <w:p w14:paraId="04655BBE" w14:textId="77777777" w:rsidR="00726D9F" w:rsidRPr="0092287E" w:rsidRDefault="00726D9F" w:rsidP="00726D9F">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Dată (</w:t>
      </w:r>
      <w:r w:rsidRPr="0092287E">
        <w:rPr>
          <w:rFonts w:ascii="Arial Narrow" w:hAnsi="Arial Narrow"/>
          <w:b/>
          <w:sz w:val="24"/>
          <w:highlight w:val="lightGray"/>
        </w:rPr>
        <w:t>zz/ll/aaaa</w:t>
      </w:r>
      <w:r w:rsidRPr="0092287E">
        <w:rPr>
          <w:rFonts w:ascii="Arial Narrow" w:hAnsi="Arial Narrow"/>
          <w:b/>
          <w:sz w:val="24"/>
        </w:rPr>
        <w:t xml:space="preserve">) </w:t>
      </w:r>
    </w:p>
    <w:bookmarkEnd w:id="101"/>
    <w:p w14:paraId="7A9835F2" w14:textId="77777777" w:rsidR="00726D9F" w:rsidRDefault="00726D9F">
      <w:pPr>
        <w:spacing w:line="240" w:lineRule="auto"/>
        <w:rPr>
          <w:rFonts w:ascii="Arial Narrow" w:eastAsiaTheme="majorEastAsia" w:hAnsi="Arial Narrow" w:cs="Calibri"/>
          <w:b/>
          <w:bCs/>
          <w:noProof/>
          <w:sz w:val="24"/>
          <w:szCs w:val="24"/>
          <w:lang w:val="ro-RO"/>
        </w:rPr>
      </w:pPr>
    </w:p>
    <w:p w14:paraId="26C8FF4C" w14:textId="77777777" w:rsidR="00812B44" w:rsidRDefault="00812B44">
      <w:pPr>
        <w:spacing w:line="240" w:lineRule="auto"/>
        <w:rPr>
          <w:rFonts w:ascii="Arial Narrow" w:eastAsiaTheme="majorEastAsia" w:hAnsi="Arial Narrow" w:cs="Calibri"/>
          <w:b/>
          <w:bCs/>
          <w:noProof/>
          <w:sz w:val="24"/>
          <w:szCs w:val="24"/>
          <w:lang w:val="ro-RO"/>
        </w:rPr>
      </w:pPr>
    </w:p>
    <w:p w14:paraId="5F960061" w14:textId="77777777" w:rsidR="00121B4E" w:rsidRDefault="00121B4E">
      <w:pPr>
        <w:spacing w:line="240" w:lineRule="auto"/>
        <w:rPr>
          <w:rFonts w:ascii="Arial Narrow" w:eastAsiaTheme="majorEastAsia" w:hAnsi="Arial Narrow" w:cs="Calibri"/>
          <w:b/>
          <w:bCs/>
          <w:noProof/>
          <w:sz w:val="24"/>
          <w:szCs w:val="24"/>
          <w:lang w:val="ro-RO"/>
        </w:rPr>
      </w:pPr>
    </w:p>
    <w:p w14:paraId="52191AB2" w14:textId="77777777" w:rsidR="00812B44" w:rsidRDefault="00812B44">
      <w:pPr>
        <w:spacing w:line="240" w:lineRule="auto"/>
        <w:rPr>
          <w:rFonts w:ascii="Arial Narrow" w:eastAsiaTheme="majorEastAsia" w:hAnsi="Arial Narrow" w:cs="Calibri"/>
          <w:b/>
          <w:bCs/>
          <w:noProof/>
          <w:sz w:val="24"/>
          <w:szCs w:val="24"/>
          <w:lang w:val="ro-RO"/>
        </w:rPr>
      </w:pPr>
    </w:p>
    <w:p w14:paraId="3D56E6F9" w14:textId="77777777" w:rsidR="00812B44" w:rsidRDefault="00812B44">
      <w:pPr>
        <w:spacing w:line="240" w:lineRule="auto"/>
        <w:rPr>
          <w:rFonts w:ascii="Arial Narrow" w:eastAsiaTheme="majorEastAsia" w:hAnsi="Arial Narrow" w:cs="Calibri"/>
          <w:b/>
          <w:bCs/>
          <w:noProof/>
          <w:sz w:val="24"/>
          <w:szCs w:val="24"/>
          <w:lang w:val="ro-RO"/>
        </w:rPr>
      </w:pPr>
    </w:p>
    <w:p w14:paraId="1E9D5117" w14:textId="77777777" w:rsidR="00812B44" w:rsidRDefault="00812B44">
      <w:pPr>
        <w:spacing w:line="240" w:lineRule="auto"/>
        <w:rPr>
          <w:rFonts w:ascii="Arial Narrow" w:eastAsiaTheme="majorEastAsia" w:hAnsi="Arial Narrow" w:cs="Calibri"/>
          <w:b/>
          <w:bCs/>
          <w:noProof/>
          <w:sz w:val="24"/>
          <w:szCs w:val="24"/>
          <w:lang w:val="ro-RO"/>
        </w:rPr>
      </w:pPr>
    </w:p>
    <w:p w14:paraId="58182073" w14:textId="77777777" w:rsidR="00812B44" w:rsidRDefault="00812B44">
      <w:pPr>
        <w:spacing w:line="240" w:lineRule="auto"/>
        <w:rPr>
          <w:rFonts w:ascii="Arial Narrow" w:eastAsiaTheme="majorEastAsia" w:hAnsi="Arial Narrow" w:cs="Calibri"/>
          <w:b/>
          <w:bCs/>
          <w:noProof/>
          <w:sz w:val="24"/>
          <w:szCs w:val="24"/>
          <w:lang w:val="ro-RO"/>
        </w:rPr>
      </w:pPr>
    </w:p>
    <w:p w14:paraId="63820648" w14:textId="77777777" w:rsidR="00812B44" w:rsidRDefault="00812B44">
      <w:pPr>
        <w:spacing w:line="240" w:lineRule="auto"/>
        <w:rPr>
          <w:rFonts w:ascii="Arial Narrow" w:eastAsiaTheme="majorEastAsia" w:hAnsi="Arial Narrow" w:cs="Calibri"/>
          <w:b/>
          <w:bCs/>
          <w:noProof/>
          <w:sz w:val="24"/>
          <w:szCs w:val="24"/>
          <w:lang w:val="ro-RO"/>
        </w:rPr>
      </w:pPr>
    </w:p>
    <w:p w14:paraId="47869742" w14:textId="77777777" w:rsidR="00812B44" w:rsidRDefault="00812B44">
      <w:pPr>
        <w:spacing w:line="240" w:lineRule="auto"/>
        <w:rPr>
          <w:rFonts w:ascii="Arial Narrow" w:eastAsiaTheme="majorEastAsia" w:hAnsi="Arial Narrow" w:cs="Calibri"/>
          <w:b/>
          <w:bCs/>
          <w:noProof/>
          <w:sz w:val="24"/>
          <w:szCs w:val="24"/>
          <w:lang w:val="ro-RO"/>
        </w:rPr>
      </w:pPr>
    </w:p>
    <w:p w14:paraId="2BE1191D" w14:textId="77777777" w:rsidR="00812B44" w:rsidRDefault="00812B44">
      <w:pPr>
        <w:spacing w:line="240" w:lineRule="auto"/>
        <w:rPr>
          <w:rFonts w:ascii="Arial Narrow" w:eastAsiaTheme="majorEastAsia" w:hAnsi="Arial Narrow" w:cs="Calibri"/>
          <w:b/>
          <w:bCs/>
          <w:noProof/>
          <w:sz w:val="24"/>
          <w:szCs w:val="24"/>
          <w:lang w:val="ro-RO"/>
        </w:rPr>
      </w:pPr>
    </w:p>
    <w:p w14:paraId="3144887E" w14:textId="77777777" w:rsidR="00812B44" w:rsidRDefault="00812B44">
      <w:pPr>
        <w:spacing w:line="240" w:lineRule="auto"/>
        <w:rPr>
          <w:rFonts w:ascii="Arial Narrow" w:eastAsiaTheme="majorEastAsia" w:hAnsi="Arial Narrow" w:cs="Calibri"/>
          <w:b/>
          <w:bCs/>
          <w:noProof/>
          <w:sz w:val="24"/>
          <w:szCs w:val="24"/>
          <w:lang w:val="ro-RO"/>
        </w:rPr>
      </w:pPr>
    </w:p>
    <w:p w14:paraId="28122F27" w14:textId="77777777" w:rsidR="00812B44" w:rsidRDefault="00812B44">
      <w:pPr>
        <w:spacing w:line="240" w:lineRule="auto"/>
        <w:rPr>
          <w:rFonts w:ascii="Arial Narrow" w:eastAsiaTheme="majorEastAsia" w:hAnsi="Arial Narrow" w:cs="Calibri"/>
          <w:b/>
          <w:bCs/>
          <w:noProof/>
          <w:sz w:val="24"/>
          <w:szCs w:val="24"/>
          <w:lang w:val="ro-RO"/>
        </w:rPr>
      </w:pPr>
    </w:p>
    <w:p w14:paraId="1E2E6C7C" w14:textId="77777777" w:rsidR="00812B44" w:rsidRDefault="00812B44">
      <w:pPr>
        <w:spacing w:line="240" w:lineRule="auto"/>
        <w:rPr>
          <w:rFonts w:ascii="Arial Narrow" w:eastAsiaTheme="majorEastAsia" w:hAnsi="Arial Narrow" w:cs="Calibri"/>
          <w:b/>
          <w:bCs/>
          <w:noProof/>
          <w:sz w:val="24"/>
          <w:szCs w:val="24"/>
          <w:lang w:val="ro-RO"/>
        </w:rPr>
      </w:pPr>
    </w:p>
    <w:p w14:paraId="3D05C544" w14:textId="77777777" w:rsidR="00812B44" w:rsidRDefault="00812B44">
      <w:pPr>
        <w:spacing w:line="240" w:lineRule="auto"/>
        <w:rPr>
          <w:rFonts w:ascii="Arial Narrow" w:eastAsiaTheme="majorEastAsia" w:hAnsi="Arial Narrow" w:cs="Calibri"/>
          <w:b/>
          <w:bCs/>
          <w:noProof/>
          <w:sz w:val="24"/>
          <w:szCs w:val="24"/>
          <w:lang w:val="ro-RO"/>
        </w:rPr>
      </w:pPr>
    </w:p>
    <w:p w14:paraId="380FD11D" w14:textId="77777777" w:rsidR="00FC2C2E" w:rsidRDefault="00FC2C2E">
      <w:pPr>
        <w:spacing w:line="240" w:lineRule="auto"/>
        <w:rPr>
          <w:rFonts w:ascii="Arial Narrow" w:eastAsiaTheme="majorEastAsia" w:hAnsi="Arial Narrow" w:cs="Calibri"/>
          <w:b/>
          <w:bCs/>
          <w:noProof/>
          <w:sz w:val="24"/>
          <w:szCs w:val="24"/>
          <w:lang w:val="ro-RO"/>
        </w:rPr>
      </w:pPr>
    </w:p>
    <w:p w14:paraId="12748793" w14:textId="77777777" w:rsidR="00C12E3F" w:rsidRDefault="00C12E3F">
      <w:pPr>
        <w:spacing w:line="240" w:lineRule="auto"/>
        <w:rPr>
          <w:rFonts w:ascii="Arial Narrow" w:eastAsiaTheme="majorEastAsia" w:hAnsi="Arial Narrow" w:cs="Calibri"/>
          <w:b/>
          <w:bCs/>
          <w:noProof/>
          <w:sz w:val="24"/>
          <w:szCs w:val="24"/>
          <w:lang w:val="ro-RO"/>
        </w:rPr>
      </w:pPr>
    </w:p>
    <w:p w14:paraId="7B579CBB" w14:textId="77777777" w:rsidR="00121B4E" w:rsidRDefault="00121B4E">
      <w:pPr>
        <w:spacing w:line="240" w:lineRule="auto"/>
        <w:rPr>
          <w:rFonts w:ascii="Arial Narrow" w:eastAsiaTheme="majorEastAsia" w:hAnsi="Arial Narrow" w:cs="Calibri"/>
          <w:b/>
          <w:bCs/>
          <w:noProof/>
          <w:sz w:val="24"/>
          <w:szCs w:val="24"/>
          <w:lang w:val="ro-RO"/>
        </w:rPr>
      </w:pPr>
    </w:p>
    <w:p w14:paraId="6C021E1A" w14:textId="0F99C4AE" w:rsidR="00813669" w:rsidRPr="009C5716" w:rsidRDefault="00813669" w:rsidP="00813669">
      <w:pPr>
        <w:pStyle w:val="Titlu2"/>
        <w:jc w:val="right"/>
        <w:rPr>
          <w:rFonts w:ascii="Arial Narrow" w:hAnsi="Arial Narrow"/>
          <w:noProof/>
          <w:sz w:val="24"/>
          <w:szCs w:val="24"/>
        </w:rPr>
      </w:pPr>
      <w:bookmarkStart w:id="113" w:name="_Toc209772779"/>
      <w:bookmarkEnd w:id="104"/>
      <w:r w:rsidRPr="009C5716">
        <w:rPr>
          <w:rFonts w:ascii="Arial Narrow" w:hAnsi="Arial Narrow"/>
          <w:noProof/>
          <w:sz w:val="24"/>
          <w:szCs w:val="24"/>
        </w:rPr>
        <w:lastRenderedPageBreak/>
        <w:t xml:space="preserve">Anexa </w:t>
      </w:r>
      <w:r>
        <w:rPr>
          <w:rFonts w:ascii="Arial Narrow" w:hAnsi="Arial Narrow"/>
          <w:noProof/>
          <w:sz w:val="24"/>
          <w:szCs w:val="24"/>
        </w:rPr>
        <w:t>3</w:t>
      </w:r>
      <w:r w:rsidRPr="009C5716">
        <w:rPr>
          <w:rFonts w:ascii="Arial Narrow" w:hAnsi="Arial Narrow"/>
          <w:noProof/>
          <w:sz w:val="24"/>
          <w:szCs w:val="24"/>
        </w:rPr>
        <w:t xml:space="preserve"> – </w:t>
      </w:r>
      <w:r w:rsidR="0044118B" w:rsidRPr="00ED4913">
        <w:rPr>
          <w:rFonts w:ascii="Arial Narrow" w:hAnsi="Arial Narrow"/>
          <w:noProof/>
          <w:sz w:val="24"/>
          <w:szCs w:val="24"/>
        </w:rPr>
        <w:t>Declaratie privind conformitatea cu prevederile Cartei drepturilor fundamentale ale Uniunii Europene</w:t>
      </w:r>
      <w:bookmarkEnd w:id="113"/>
    </w:p>
    <w:p w14:paraId="7FDD06D5" w14:textId="77777777" w:rsidR="00813669" w:rsidRPr="00813669" w:rsidRDefault="00813669" w:rsidP="00813669">
      <w:pPr>
        <w:spacing w:after="0" w:line="240" w:lineRule="auto"/>
        <w:contextualSpacing/>
        <w:jc w:val="center"/>
        <w:rPr>
          <w:rFonts w:eastAsia="Times New Roman"/>
          <w:b/>
          <w:bCs/>
          <w:color w:val="222A35"/>
          <w:lang w:val="ro-RO"/>
        </w:rPr>
      </w:pPr>
    </w:p>
    <w:p w14:paraId="6843889B" w14:textId="77777777" w:rsidR="0044118B" w:rsidRPr="00ED4913" w:rsidRDefault="0044118B" w:rsidP="0044118B">
      <w:pPr>
        <w:spacing w:after="0" w:line="240" w:lineRule="auto"/>
        <w:jc w:val="center"/>
        <w:rPr>
          <w:rFonts w:ascii="Arial Narrow" w:hAnsi="Arial Narrow"/>
          <w:b/>
          <w:sz w:val="24"/>
          <w:szCs w:val="24"/>
          <w:lang w:val="it-IT"/>
        </w:rPr>
      </w:pPr>
      <w:r w:rsidRPr="00ED4913">
        <w:rPr>
          <w:rFonts w:ascii="Arial Narrow" w:hAnsi="Arial Narrow"/>
          <w:b/>
          <w:sz w:val="24"/>
          <w:szCs w:val="24"/>
          <w:lang w:val="it-IT"/>
        </w:rPr>
        <w:t xml:space="preserve">Declaratie privind conformitatea cu prevederile </w:t>
      </w:r>
    </w:p>
    <w:p w14:paraId="01DC9A0C" w14:textId="77777777" w:rsidR="0044118B" w:rsidRPr="00ED4913" w:rsidRDefault="0044118B" w:rsidP="0044118B">
      <w:pPr>
        <w:spacing w:after="0" w:line="240" w:lineRule="auto"/>
        <w:jc w:val="center"/>
        <w:rPr>
          <w:rFonts w:ascii="Arial Narrow" w:hAnsi="Arial Narrow"/>
          <w:b/>
          <w:sz w:val="24"/>
          <w:szCs w:val="24"/>
          <w:lang w:val="it-IT"/>
        </w:rPr>
      </w:pPr>
      <w:r w:rsidRPr="00ED4913">
        <w:rPr>
          <w:rFonts w:ascii="Arial Narrow" w:hAnsi="Arial Narrow"/>
          <w:b/>
          <w:sz w:val="24"/>
          <w:szCs w:val="24"/>
          <w:lang w:val="it-IT"/>
        </w:rPr>
        <w:t>Cartei drepturilor fundamentale ale Uniunii Europene</w:t>
      </w:r>
    </w:p>
    <w:p w14:paraId="070E7BE1" w14:textId="77777777" w:rsidR="0044118B" w:rsidRPr="00ED4913" w:rsidRDefault="0044118B" w:rsidP="0044118B">
      <w:pPr>
        <w:spacing w:after="0" w:line="240" w:lineRule="auto"/>
        <w:jc w:val="center"/>
        <w:rPr>
          <w:rFonts w:ascii="Arial Narrow" w:hAnsi="Arial Narrow"/>
          <w:b/>
          <w:sz w:val="24"/>
          <w:szCs w:val="24"/>
          <w:lang w:val="it-IT"/>
        </w:rPr>
      </w:pPr>
    </w:p>
    <w:p w14:paraId="51B31F16" w14:textId="77777777" w:rsidR="0044118B" w:rsidRPr="00ED4913" w:rsidRDefault="0044118B" w:rsidP="0044118B">
      <w:pPr>
        <w:spacing w:after="0" w:line="240" w:lineRule="auto"/>
        <w:jc w:val="center"/>
        <w:rPr>
          <w:rFonts w:ascii="Arial Narrow" w:hAnsi="Arial Narrow"/>
          <w:b/>
          <w:sz w:val="24"/>
          <w:szCs w:val="24"/>
          <w:lang w:val="it-IT"/>
        </w:rPr>
      </w:pPr>
    </w:p>
    <w:p w14:paraId="5FBC703D" w14:textId="77777777" w:rsidR="0044118B" w:rsidRPr="00ED4913" w:rsidRDefault="0044118B" w:rsidP="0044118B">
      <w:pPr>
        <w:spacing w:after="0" w:line="240" w:lineRule="auto"/>
        <w:jc w:val="both"/>
        <w:rPr>
          <w:rFonts w:ascii="Arial Narrow" w:hAnsi="Arial Narrow"/>
          <w:sz w:val="24"/>
          <w:szCs w:val="24"/>
          <w:lang w:val="it-IT"/>
        </w:rPr>
      </w:pPr>
      <w:r w:rsidRPr="00ED4913">
        <w:rPr>
          <w:rFonts w:ascii="Arial Narrow" w:hAnsi="Arial Narrow"/>
          <w:sz w:val="24"/>
          <w:szCs w:val="24"/>
          <w:lang w:val="it-IT"/>
        </w:rPr>
        <w:t>Subsemnatul/subsemnata &lt;</w:t>
      </w:r>
      <w:r w:rsidRPr="00ED4913">
        <w:rPr>
          <w:rFonts w:ascii="Arial Narrow" w:hAnsi="Arial Narrow"/>
          <w:i/>
          <w:sz w:val="24"/>
          <w:szCs w:val="24"/>
          <w:shd w:val="clear" w:color="auto" w:fill="B2B2B2"/>
          <w:lang w:val="it-IT"/>
        </w:rPr>
        <w:t>nume</w:t>
      </w:r>
      <w:r w:rsidRPr="00ED4913">
        <w:rPr>
          <w:rFonts w:ascii="Arial Narrow" w:hAnsi="Arial Narrow"/>
          <w:i/>
          <w:sz w:val="24"/>
          <w:szCs w:val="24"/>
          <w:lang w:val="it-IT"/>
        </w:rPr>
        <w:t>&gt;, &lt;</w:t>
      </w:r>
      <w:r w:rsidRPr="00ED4913">
        <w:rPr>
          <w:rFonts w:ascii="Arial Narrow" w:hAnsi="Arial Narrow"/>
          <w:i/>
          <w:sz w:val="24"/>
          <w:szCs w:val="24"/>
          <w:shd w:val="clear" w:color="auto" w:fill="B2B2B2"/>
          <w:lang w:val="it-IT"/>
        </w:rPr>
        <w:t>prenume</w:t>
      </w:r>
      <w:r w:rsidRPr="00ED4913">
        <w:rPr>
          <w:rFonts w:ascii="Arial Narrow" w:hAnsi="Arial Narrow"/>
          <w:i/>
          <w:sz w:val="24"/>
          <w:szCs w:val="24"/>
          <w:lang w:val="it-IT"/>
        </w:rPr>
        <w:t>&gt;</w:t>
      </w:r>
      <w:r w:rsidRPr="00ED4913">
        <w:rPr>
          <w:rFonts w:ascii="Arial Narrow" w:hAnsi="Arial Narrow"/>
          <w:sz w:val="24"/>
          <w:szCs w:val="24"/>
          <w:lang w:val="it-IT"/>
        </w:rPr>
        <w:t>, posesor al  BI/CI, seria &lt;</w:t>
      </w:r>
      <w:r w:rsidRPr="00ED4913">
        <w:rPr>
          <w:rFonts w:ascii="Arial Narrow" w:hAnsi="Arial Narrow"/>
          <w:sz w:val="24"/>
          <w:szCs w:val="24"/>
          <w:shd w:val="clear" w:color="auto" w:fill="B2B2B2"/>
          <w:lang w:val="it-IT"/>
        </w:rPr>
        <w:t>seriaCI</w:t>
      </w:r>
      <w:r w:rsidRPr="00ED4913">
        <w:rPr>
          <w:rFonts w:ascii="Arial Narrow" w:hAnsi="Arial Narrow"/>
          <w:sz w:val="24"/>
          <w:szCs w:val="24"/>
          <w:lang w:val="it-IT"/>
        </w:rPr>
        <w:t>&gt; nr. &lt;</w:t>
      </w:r>
      <w:r w:rsidRPr="00ED4913">
        <w:rPr>
          <w:rFonts w:ascii="Arial Narrow" w:hAnsi="Arial Narrow"/>
          <w:sz w:val="24"/>
          <w:szCs w:val="24"/>
          <w:shd w:val="clear" w:color="auto" w:fill="B2B2B2"/>
          <w:lang w:val="it-IT"/>
        </w:rPr>
        <w:t>nr CI</w:t>
      </w:r>
      <w:r w:rsidRPr="00ED4913">
        <w:rPr>
          <w:rFonts w:ascii="Arial Narrow" w:hAnsi="Arial Narrow"/>
          <w:sz w:val="24"/>
          <w:szCs w:val="24"/>
          <w:lang w:val="it-IT"/>
        </w:rPr>
        <w:t>&gt;, CNP &lt;</w:t>
      </w:r>
      <w:r w:rsidRPr="00ED4913">
        <w:rPr>
          <w:rFonts w:ascii="Arial Narrow" w:hAnsi="Arial Narrow"/>
          <w:sz w:val="24"/>
          <w:szCs w:val="24"/>
          <w:shd w:val="clear" w:color="auto" w:fill="B2B2B2"/>
          <w:lang w:val="it-IT"/>
        </w:rPr>
        <w:t>CNP</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reprezentant/imputernicit</w:t>
      </w:r>
      <w:r w:rsidRPr="00ED4913">
        <w:rPr>
          <w:rFonts w:ascii="Arial Narrow" w:hAnsi="Arial Narrow"/>
          <w:sz w:val="24"/>
          <w:szCs w:val="24"/>
          <w:lang w:val="it-IT"/>
        </w:rPr>
        <w:t>&gt; al &lt;</w:t>
      </w:r>
      <w:r w:rsidRPr="00ED4913">
        <w:rPr>
          <w:rFonts w:ascii="Arial Narrow" w:hAnsi="Arial Narrow"/>
          <w:sz w:val="24"/>
          <w:szCs w:val="24"/>
          <w:shd w:val="clear" w:color="auto" w:fill="B2B2B2"/>
          <w:lang w:val="it-IT"/>
        </w:rPr>
        <w:t>entitate</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calitate în parteneriat - partener/lider</w:t>
      </w:r>
      <w:r w:rsidRPr="00ED4913">
        <w:rPr>
          <w:rFonts w:ascii="Arial Narrow" w:hAnsi="Arial Narrow"/>
          <w:sz w:val="24"/>
          <w:szCs w:val="24"/>
          <w:lang w:val="it-IT"/>
        </w:rPr>
        <w:t>&gt;</w:t>
      </w:r>
      <w:r w:rsidRPr="00ED4913">
        <w:rPr>
          <w:rFonts w:ascii="Arial Narrow" w:hAnsi="Arial Narrow"/>
          <w:i/>
          <w:sz w:val="24"/>
          <w:szCs w:val="24"/>
          <w:lang w:val="it-IT"/>
        </w:rPr>
        <w:t xml:space="preserve"> al parteneriatului format din </w:t>
      </w:r>
      <w:r w:rsidRPr="00ED4913">
        <w:rPr>
          <w:rFonts w:ascii="Arial Narrow" w:hAnsi="Arial Narrow"/>
          <w:i/>
          <w:sz w:val="24"/>
          <w:szCs w:val="24"/>
          <w:shd w:val="clear" w:color="auto" w:fill="B2B2B2"/>
          <w:lang w:val="it-IT"/>
        </w:rPr>
        <w:t>&lt;denumire parteneriat&gt;</w:t>
      </w:r>
      <w:r w:rsidRPr="00ED4913">
        <w:rPr>
          <w:rFonts w:ascii="Arial Narrow" w:hAnsi="Arial Narrow"/>
          <w:sz w:val="24"/>
          <w:szCs w:val="24"/>
          <w:lang w:val="it-IT"/>
        </w:rPr>
        <w:t>, cunoscând prevederile legale privind falsul în declarații și falsul intelectual, declar următoarele:</w:t>
      </w:r>
    </w:p>
    <w:p w14:paraId="5B2ABC3C" w14:textId="77777777" w:rsidR="0044118B" w:rsidRPr="00ED4913" w:rsidRDefault="0044118B">
      <w:pPr>
        <w:pStyle w:val="Listparagraf"/>
        <w:numPr>
          <w:ilvl w:val="0"/>
          <w:numId w:val="72"/>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Avât în faza de elaborare a Cererii de finanțare cu titlul_______________ depusă în cadrul apelului de proiecte ______________, cât și în etapa de implementare a operațiunii cât și în faza de asigurarea a sustenabilității acesteia organizația pe care o reprezint se va asigura de respectarea și implementarea drepturilor, libertăților și principiilor menționate în </w:t>
      </w:r>
      <w:r w:rsidRPr="00ED4913">
        <w:rPr>
          <w:rFonts w:ascii="Arial Narrow" w:hAnsi="Arial Narrow"/>
          <w:i/>
          <w:iCs/>
          <w:sz w:val="24"/>
          <w:szCs w:val="24"/>
          <w:lang w:val="it-IT"/>
        </w:rPr>
        <w:t>Carta drepturilor fundamentale ale uniunii europene</w:t>
      </w:r>
      <w:r w:rsidRPr="00ED4913">
        <w:rPr>
          <w:rFonts w:ascii="Arial Narrow" w:hAnsi="Arial Narrow"/>
          <w:sz w:val="24"/>
          <w:szCs w:val="24"/>
          <w:lang w:val="it-IT"/>
        </w:rPr>
        <w:t>;</w:t>
      </w:r>
    </w:p>
    <w:p w14:paraId="11842F1A" w14:textId="77777777" w:rsidR="0044118B" w:rsidRPr="00ED4913" w:rsidRDefault="0044118B">
      <w:pPr>
        <w:pStyle w:val="Listparagraf"/>
        <w:numPr>
          <w:ilvl w:val="0"/>
          <w:numId w:val="72"/>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În toate fazele de implementare ale operațiunii, în funcție de specificul activităților derulate se va asigura promovarea respectării și implementării drepturilor, libertăților și principiilor menționate în </w:t>
      </w:r>
      <w:r w:rsidRPr="00ED4913">
        <w:rPr>
          <w:rFonts w:ascii="Arial Narrow" w:hAnsi="Arial Narrow"/>
          <w:i/>
          <w:iCs/>
          <w:sz w:val="24"/>
          <w:szCs w:val="24"/>
          <w:lang w:val="it-IT"/>
        </w:rPr>
        <w:t>Carta drepturilor fundamentale ale uniunii europene</w:t>
      </w:r>
      <w:r w:rsidRPr="00ED4913">
        <w:rPr>
          <w:rFonts w:ascii="Arial Narrow" w:hAnsi="Arial Narrow"/>
          <w:sz w:val="24"/>
          <w:szCs w:val="24"/>
          <w:lang w:val="it-IT"/>
        </w:rPr>
        <w:t>;</w:t>
      </w:r>
    </w:p>
    <w:p w14:paraId="170FC21A" w14:textId="77777777" w:rsidR="0044118B" w:rsidRPr="00ED4913" w:rsidRDefault="0044118B">
      <w:pPr>
        <w:pStyle w:val="Listparagraf"/>
        <w:numPr>
          <w:ilvl w:val="0"/>
          <w:numId w:val="72"/>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În cazul în care se constată ulterior, de către instituțiile și autoritățile naționale și comunitare cu atribuții în domeniu, că drepturile, libertățile sau principiile menționate în </w:t>
      </w:r>
      <w:r w:rsidRPr="00ED4913">
        <w:rPr>
          <w:rFonts w:ascii="Arial Narrow" w:hAnsi="Arial Narrow"/>
          <w:i/>
          <w:iCs/>
          <w:sz w:val="24"/>
          <w:szCs w:val="24"/>
          <w:lang w:val="it-IT"/>
        </w:rPr>
        <w:t>Carta</w:t>
      </w:r>
      <w:r w:rsidRPr="00ED4913">
        <w:rPr>
          <w:rFonts w:ascii="Arial Narrow" w:hAnsi="Arial Narrow"/>
          <w:sz w:val="24"/>
          <w:szCs w:val="24"/>
          <w:lang w:val="it-IT"/>
        </w:rPr>
        <w:t xml:space="preserve"> </w:t>
      </w:r>
      <w:r w:rsidRPr="00ED4913">
        <w:rPr>
          <w:rFonts w:ascii="Arial Narrow" w:hAnsi="Arial Narrow"/>
          <w:i/>
          <w:iCs/>
          <w:sz w:val="24"/>
          <w:szCs w:val="24"/>
          <w:lang w:val="it-IT"/>
        </w:rPr>
        <w:t>drepturilor fundamentale ale uniunii europene</w:t>
      </w:r>
      <w:r w:rsidRPr="00ED4913">
        <w:rPr>
          <w:rFonts w:ascii="Arial Narrow" w:hAnsi="Arial Narrow"/>
          <w:sz w:val="24"/>
          <w:szCs w:val="24"/>
          <w:lang w:val="it-IT"/>
        </w:rPr>
        <w:t xml:space="preserve"> au fost încălcate în implementarea proiectului îmi asum consecințele legale și materiale ce decurg din nerespectarea prevederilor Cartei.</w:t>
      </w:r>
    </w:p>
    <w:p w14:paraId="52962820"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658E34CE" w14:textId="77777777" w:rsidR="0044118B" w:rsidRPr="00ED4913" w:rsidRDefault="0044118B" w:rsidP="0044118B">
      <w:pPr>
        <w:pStyle w:val="bullet"/>
        <w:numPr>
          <w:ilvl w:val="0"/>
          <w:numId w:val="0"/>
        </w:numPr>
        <w:spacing w:before="0" w:after="0"/>
        <w:ind w:left="720" w:hanging="360"/>
        <w:rPr>
          <w:rFonts w:ascii="Arial Narrow" w:hAnsi="Arial Narrow"/>
          <w:sz w:val="24"/>
        </w:rPr>
      </w:pPr>
      <w:r w:rsidRPr="00ED4913">
        <w:rPr>
          <w:rFonts w:ascii="Arial Narrow" w:hAnsi="Arial Narrow"/>
          <w:b/>
          <w:sz w:val="24"/>
        </w:rPr>
        <w:t xml:space="preserve">Declar că sunt pe deplin autorizat să semnez această declaraţie în numele </w:t>
      </w:r>
      <w:r w:rsidRPr="00ED4913">
        <w:rPr>
          <w:rFonts w:ascii="Arial Narrow" w:hAnsi="Arial Narrow"/>
          <w:sz w:val="24"/>
        </w:rPr>
        <w:t>&lt;</w:t>
      </w:r>
      <w:r w:rsidRPr="00ED4913">
        <w:rPr>
          <w:rFonts w:ascii="Arial Narrow" w:hAnsi="Arial Narrow"/>
          <w:sz w:val="24"/>
          <w:shd w:val="clear" w:color="auto" w:fill="B2B2B2"/>
        </w:rPr>
        <w:t>denumire entitate juridica</w:t>
      </w:r>
      <w:r w:rsidRPr="00ED4913">
        <w:rPr>
          <w:rFonts w:ascii="Arial Narrow" w:hAnsi="Arial Narrow"/>
          <w:sz w:val="24"/>
        </w:rPr>
        <w:t>&gt;</w:t>
      </w:r>
    </w:p>
    <w:p w14:paraId="1B8CB33B"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7FC4A397"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35C4CACC"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nume</w:t>
      </w:r>
      <w:r w:rsidRPr="00ED4913">
        <w:rPr>
          <w:rFonts w:ascii="Arial Narrow" w:hAnsi="Arial Narrow"/>
          <w:b/>
          <w:sz w:val="24"/>
        </w:rPr>
        <w:t>&gt;, &lt;</w:t>
      </w:r>
      <w:r w:rsidRPr="00ED4913">
        <w:rPr>
          <w:rFonts w:ascii="Arial Narrow" w:hAnsi="Arial Narrow"/>
          <w:b/>
          <w:sz w:val="24"/>
          <w:shd w:val="clear" w:color="auto" w:fill="B2B2B2"/>
        </w:rPr>
        <w:t>prenume</w:t>
      </w:r>
      <w:r w:rsidRPr="00ED4913">
        <w:rPr>
          <w:rFonts w:ascii="Arial Narrow" w:hAnsi="Arial Narrow"/>
          <w:b/>
          <w:sz w:val="24"/>
        </w:rPr>
        <w:t xml:space="preserve">&gt;, </w:t>
      </w:r>
    </w:p>
    <w:p w14:paraId="59A4C029"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funcție</w:t>
      </w:r>
      <w:r w:rsidRPr="00ED4913">
        <w:rPr>
          <w:rFonts w:ascii="Arial Narrow" w:hAnsi="Arial Narrow"/>
          <w:b/>
          <w:sz w:val="24"/>
        </w:rPr>
        <w:t xml:space="preserve">&gt;, </w:t>
      </w:r>
    </w:p>
    <w:p w14:paraId="206CCCBF"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 xml:space="preserve">Semnătură </w:t>
      </w:r>
    </w:p>
    <w:p w14:paraId="08F78BCA"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Dată (</w:t>
      </w:r>
      <w:r w:rsidRPr="00ED4913">
        <w:rPr>
          <w:rFonts w:ascii="Arial Narrow" w:hAnsi="Arial Narrow"/>
          <w:b/>
          <w:sz w:val="24"/>
          <w:highlight w:val="lightGray"/>
        </w:rPr>
        <w:t>zz/ll/aaaa</w:t>
      </w:r>
      <w:r w:rsidRPr="00ED4913">
        <w:rPr>
          <w:rFonts w:ascii="Arial Narrow" w:hAnsi="Arial Narrow"/>
          <w:b/>
          <w:sz w:val="24"/>
        </w:rPr>
        <w:t xml:space="preserve">) </w:t>
      </w:r>
    </w:p>
    <w:p w14:paraId="1BBA740A" w14:textId="77777777" w:rsidR="0044118B" w:rsidRDefault="0044118B" w:rsidP="0044118B">
      <w:pPr>
        <w:rPr>
          <w:lang w:val="ro-RO"/>
        </w:rPr>
      </w:pPr>
    </w:p>
    <w:p w14:paraId="2601F0D3"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7E915103"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326AFF6"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393969E6"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26419104"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0B673385"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01D5CBB0"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7F9FF7EA"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34D119B0"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7123607"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0A2E417D"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669508A"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26CB786B"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718EA0AD"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147F5D45"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5FF5F50E" w14:textId="77777777" w:rsidR="0044118B" w:rsidRDefault="0044118B"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23028A3"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DCEEB2C"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489589A5"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563B87C4" w14:textId="77777777" w:rsidR="00121B4E" w:rsidRDefault="00121B4E" w:rsidP="00813669">
      <w:pPr>
        <w:widowControl w:val="0"/>
        <w:autoSpaceDE w:val="0"/>
        <w:autoSpaceDN w:val="0"/>
        <w:adjustRightInd w:val="0"/>
        <w:spacing w:after="0" w:line="240" w:lineRule="auto"/>
        <w:contextualSpacing/>
        <w:rPr>
          <w:rFonts w:eastAsia="Times New Roman" w:cs="Arial"/>
          <w:i/>
          <w:iCs/>
          <w:color w:val="222A35"/>
          <w:sz w:val="20"/>
          <w:szCs w:val="21"/>
          <w:lang w:val="ro-RO" w:eastAsia="sk-SK"/>
        </w:rPr>
      </w:pPr>
    </w:p>
    <w:p w14:paraId="52822374" w14:textId="346A0890" w:rsidR="00C72E53" w:rsidRPr="0044118B" w:rsidRDefault="00C72E53" w:rsidP="00C72E53">
      <w:pPr>
        <w:pStyle w:val="Titlu2"/>
        <w:jc w:val="right"/>
        <w:rPr>
          <w:rFonts w:ascii="Arial Narrow" w:hAnsi="Arial Narrow"/>
          <w:noProof/>
          <w:sz w:val="24"/>
          <w:szCs w:val="24"/>
          <w:lang w:val="en-US"/>
        </w:rPr>
      </w:pPr>
      <w:bookmarkStart w:id="114" w:name="_Toc209772780"/>
      <w:r w:rsidRPr="0044118B">
        <w:rPr>
          <w:rFonts w:ascii="Arial Narrow" w:hAnsi="Arial Narrow"/>
          <w:noProof/>
          <w:sz w:val="24"/>
          <w:szCs w:val="24"/>
          <w:lang w:val="en-US"/>
        </w:rPr>
        <w:lastRenderedPageBreak/>
        <w:t xml:space="preserve">Anexa 4 – </w:t>
      </w:r>
      <w:r w:rsidR="0044118B" w:rsidRPr="003D54E7">
        <w:rPr>
          <w:rFonts w:ascii="Arial Narrow" w:hAnsi="Arial Narrow"/>
          <w:noProof/>
          <w:sz w:val="24"/>
          <w:szCs w:val="24"/>
          <w:lang w:val="en-US"/>
        </w:rPr>
        <w:t>Declarație privind respectarea Convenției Națiunilor Unite privind drepturile persoanelor cu dizabilități</w:t>
      </w:r>
      <w:bookmarkEnd w:id="114"/>
    </w:p>
    <w:p w14:paraId="137400CE" w14:textId="77777777" w:rsidR="00457A77" w:rsidRPr="00813669" w:rsidRDefault="00457A77" w:rsidP="00813669">
      <w:pPr>
        <w:widowControl w:val="0"/>
        <w:autoSpaceDE w:val="0"/>
        <w:autoSpaceDN w:val="0"/>
        <w:adjustRightInd w:val="0"/>
        <w:spacing w:after="0" w:line="240" w:lineRule="auto"/>
        <w:contextualSpacing/>
        <w:rPr>
          <w:rFonts w:eastAsia="Times New Roman" w:cs="Arial"/>
          <w:color w:val="222A35"/>
          <w:sz w:val="20"/>
          <w:szCs w:val="21"/>
          <w:lang w:val="ro-RO" w:eastAsia="sk-SK"/>
        </w:rPr>
      </w:pPr>
    </w:p>
    <w:p w14:paraId="0866C8D0" w14:textId="77777777" w:rsidR="00C72E53" w:rsidRPr="0044118B" w:rsidRDefault="00C72E53" w:rsidP="00C72E53">
      <w:pPr>
        <w:tabs>
          <w:tab w:val="left" w:pos="695"/>
        </w:tabs>
        <w:spacing w:before="117" w:after="160" w:line="259" w:lineRule="auto"/>
        <w:rPr>
          <w:rFonts w:ascii="Trebuchet MS" w:hAnsi="Trebuchet MS"/>
          <w:i/>
          <w:iCs/>
          <w:color w:val="222A35"/>
        </w:rPr>
      </w:pPr>
    </w:p>
    <w:p w14:paraId="75120AFD" w14:textId="77777777" w:rsidR="0044118B" w:rsidRPr="000A2689" w:rsidRDefault="0044118B" w:rsidP="0044118B">
      <w:pPr>
        <w:spacing w:after="0" w:line="240" w:lineRule="auto"/>
        <w:jc w:val="center"/>
        <w:rPr>
          <w:rFonts w:ascii="Arial Narrow" w:hAnsi="Arial Narrow"/>
          <w:b/>
          <w:sz w:val="24"/>
          <w:szCs w:val="24"/>
        </w:rPr>
      </w:pPr>
      <w:r w:rsidRPr="000A2689">
        <w:rPr>
          <w:rFonts w:ascii="Arial Narrow" w:hAnsi="Arial Narrow"/>
          <w:b/>
          <w:sz w:val="24"/>
          <w:szCs w:val="24"/>
        </w:rPr>
        <w:t xml:space="preserve">Declarație privind respectarea </w:t>
      </w:r>
    </w:p>
    <w:p w14:paraId="503C8CDC" w14:textId="77777777" w:rsidR="0044118B" w:rsidRPr="00ED4913" w:rsidRDefault="0044118B" w:rsidP="0044118B">
      <w:pPr>
        <w:spacing w:after="0" w:line="240" w:lineRule="auto"/>
        <w:jc w:val="center"/>
        <w:rPr>
          <w:rFonts w:ascii="Arial Narrow" w:hAnsi="Arial Narrow"/>
          <w:b/>
          <w:sz w:val="24"/>
          <w:szCs w:val="24"/>
          <w:lang w:val="it-IT"/>
        </w:rPr>
      </w:pPr>
      <w:r w:rsidRPr="00ED4913">
        <w:rPr>
          <w:rFonts w:ascii="Arial Narrow" w:hAnsi="Arial Narrow"/>
          <w:b/>
          <w:sz w:val="24"/>
          <w:szCs w:val="24"/>
          <w:lang w:val="it-IT"/>
        </w:rPr>
        <w:t>Convenției Națiunilor Unite privind drepturile persoanelor cu dizabilități</w:t>
      </w:r>
    </w:p>
    <w:p w14:paraId="3DF4C4FD" w14:textId="77777777" w:rsidR="0044118B" w:rsidRPr="00ED4913" w:rsidRDefault="0044118B" w:rsidP="0044118B">
      <w:pPr>
        <w:spacing w:after="0" w:line="240" w:lineRule="auto"/>
        <w:jc w:val="center"/>
        <w:rPr>
          <w:rFonts w:ascii="Arial Narrow" w:hAnsi="Arial Narrow"/>
          <w:b/>
          <w:sz w:val="24"/>
          <w:szCs w:val="24"/>
          <w:lang w:val="it-IT"/>
        </w:rPr>
      </w:pPr>
    </w:p>
    <w:p w14:paraId="7235FB6B" w14:textId="77777777" w:rsidR="0044118B" w:rsidRPr="00ED4913" w:rsidRDefault="0044118B" w:rsidP="0044118B">
      <w:pPr>
        <w:spacing w:after="0" w:line="240" w:lineRule="auto"/>
        <w:jc w:val="center"/>
        <w:rPr>
          <w:rFonts w:ascii="Arial Narrow" w:hAnsi="Arial Narrow"/>
          <w:b/>
          <w:sz w:val="24"/>
          <w:szCs w:val="24"/>
          <w:lang w:val="it-IT"/>
        </w:rPr>
      </w:pPr>
    </w:p>
    <w:p w14:paraId="1BFB2C16" w14:textId="77777777" w:rsidR="0044118B" w:rsidRPr="00ED4913" w:rsidRDefault="0044118B" w:rsidP="0044118B">
      <w:pPr>
        <w:spacing w:after="0" w:line="240" w:lineRule="auto"/>
        <w:jc w:val="both"/>
        <w:rPr>
          <w:rFonts w:ascii="Arial Narrow" w:hAnsi="Arial Narrow"/>
          <w:i/>
          <w:iCs/>
          <w:sz w:val="24"/>
          <w:szCs w:val="24"/>
          <w:lang w:val="it-IT"/>
        </w:rPr>
      </w:pPr>
      <w:r w:rsidRPr="00ED4913">
        <w:rPr>
          <w:rFonts w:ascii="Arial Narrow" w:hAnsi="Arial Narrow"/>
          <w:sz w:val="24"/>
          <w:szCs w:val="24"/>
          <w:lang w:val="it-IT"/>
        </w:rPr>
        <w:t>Subsemnatul/subsemnata &lt;</w:t>
      </w:r>
      <w:r w:rsidRPr="00ED4913">
        <w:rPr>
          <w:rFonts w:ascii="Arial Narrow" w:hAnsi="Arial Narrow"/>
          <w:i/>
          <w:sz w:val="24"/>
          <w:szCs w:val="24"/>
          <w:shd w:val="clear" w:color="auto" w:fill="B2B2B2"/>
          <w:lang w:val="it-IT"/>
        </w:rPr>
        <w:t>nume</w:t>
      </w:r>
      <w:r w:rsidRPr="00ED4913">
        <w:rPr>
          <w:rFonts w:ascii="Arial Narrow" w:hAnsi="Arial Narrow"/>
          <w:i/>
          <w:sz w:val="24"/>
          <w:szCs w:val="24"/>
          <w:lang w:val="it-IT"/>
        </w:rPr>
        <w:t>&gt;, &lt;</w:t>
      </w:r>
      <w:r w:rsidRPr="00ED4913">
        <w:rPr>
          <w:rFonts w:ascii="Arial Narrow" w:hAnsi="Arial Narrow"/>
          <w:i/>
          <w:sz w:val="24"/>
          <w:szCs w:val="24"/>
          <w:shd w:val="clear" w:color="auto" w:fill="B2B2B2"/>
          <w:lang w:val="it-IT"/>
        </w:rPr>
        <w:t>prenume</w:t>
      </w:r>
      <w:r w:rsidRPr="00ED4913">
        <w:rPr>
          <w:rFonts w:ascii="Arial Narrow" w:hAnsi="Arial Narrow"/>
          <w:i/>
          <w:sz w:val="24"/>
          <w:szCs w:val="24"/>
          <w:lang w:val="it-IT"/>
        </w:rPr>
        <w:t>&gt;</w:t>
      </w:r>
      <w:r w:rsidRPr="00ED4913">
        <w:rPr>
          <w:rFonts w:ascii="Arial Narrow" w:hAnsi="Arial Narrow"/>
          <w:sz w:val="24"/>
          <w:szCs w:val="24"/>
          <w:lang w:val="it-IT"/>
        </w:rPr>
        <w:t>, posesor al  BI/CI, seria &lt;</w:t>
      </w:r>
      <w:r w:rsidRPr="00ED4913">
        <w:rPr>
          <w:rFonts w:ascii="Arial Narrow" w:hAnsi="Arial Narrow"/>
          <w:sz w:val="24"/>
          <w:szCs w:val="24"/>
          <w:shd w:val="clear" w:color="auto" w:fill="B2B2B2"/>
          <w:lang w:val="it-IT"/>
        </w:rPr>
        <w:t>seriaCI</w:t>
      </w:r>
      <w:r w:rsidRPr="00ED4913">
        <w:rPr>
          <w:rFonts w:ascii="Arial Narrow" w:hAnsi="Arial Narrow"/>
          <w:sz w:val="24"/>
          <w:szCs w:val="24"/>
          <w:lang w:val="it-IT"/>
        </w:rPr>
        <w:t>&gt; nr. &lt;</w:t>
      </w:r>
      <w:r w:rsidRPr="00ED4913">
        <w:rPr>
          <w:rFonts w:ascii="Arial Narrow" w:hAnsi="Arial Narrow"/>
          <w:sz w:val="24"/>
          <w:szCs w:val="24"/>
          <w:shd w:val="clear" w:color="auto" w:fill="B2B2B2"/>
          <w:lang w:val="it-IT"/>
        </w:rPr>
        <w:t>nr CI</w:t>
      </w:r>
      <w:r w:rsidRPr="00ED4913">
        <w:rPr>
          <w:rFonts w:ascii="Arial Narrow" w:hAnsi="Arial Narrow"/>
          <w:sz w:val="24"/>
          <w:szCs w:val="24"/>
          <w:lang w:val="it-IT"/>
        </w:rPr>
        <w:t>&gt;, CNP &lt;</w:t>
      </w:r>
      <w:r w:rsidRPr="00ED4913">
        <w:rPr>
          <w:rFonts w:ascii="Arial Narrow" w:hAnsi="Arial Narrow"/>
          <w:sz w:val="24"/>
          <w:szCs w:val="24"/>
          <w:shd w:val="clear" w:color="auto" w:fill="B2B2B2"/>
          <w:lang w:val="it-IT"/>
        </w:rPr>
        <w:t>CNP</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reprezentant/imputernicit</w:t>
      </w:r>
      <w:r w:rsidRPr="00ED4913">
        <w:rPr>
          <w:rFonts w:ascii="Arial Narrow" w:hAnsi="Arial Narrow"/>
          <w:sz w:val="24"/>
          <w:szCs w:val="24"/>
          <w:lang w:val="it-IT"/>
        </w:rPr>
        <w:t>&gt; al &lt;</w:t>
      </w:r>
      <w:r w:rsidRPr="00ED4913">
        <w:rPr>
          <w:rFonts w:ascii="Arial Narrow" w:hAnsi="Arial Narrow"/>
          <w:sz w:val="24"/>
          <w:szCs w:val="24"/>
          <w:shd w:val="clear" w:color="auto" w:fill="B2B2B2"/>
          <w:lang w:val="it-IT"/>
        </w:rPr>
        <w:t>entitate</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calitate în parteneriat - partener/lider</w:t>
      </w:r>
      <w:r w:rsidRPr="00ED4913">
        <w:rPr>
          <w:rFonts w:ascii="Arial Narrow" w:hAnsi="Arial Narrow"/>
          <w:sz w:val="24"/>
          <w:szCs w:val="24"/>
          <w:lang w:val="it-IT"/>
        </w:rPr>
        <w:t>&gt;</w:t>
      </w:r>
      <w:r w:rsidRPr="00ED4913">
        <w:rPr>
          <w:rFonts w:ascii="Arial Narrow" w:hAnsi="Arial Narrow"/>
          <w:i/>
          <w:sz w:val="24"/>
          <w:szCs w:val="24"/>
          <w:lang w:val="it-IT"/>
        </w:rPr>
        <w:t xml:space="preserve"> al parteneriatului format din </w:t>
      </w:r>
      <w:r w:rsidRPr="00ED4913">
        <w:rPr>
          <w:rFonts w:ascii="Arial Narrow" w:hAnsi="Arial Narrow"/>
          <w:i/>
          <w:sz w:val="24"/>
          <w:szCs w:val="24"/>
          <w:shd w:val="clear" w:color="auto" w:fill="B2B2B2"/>
          <w:lang w:val="it-IT"/>
        </w:rPr>
        <w:t>&lt;denumire parteneriat&gt;</w:t>
      </w:r>
      <w:r w:rsidRPr="00ED4913">
        <w:rPr>
          <w:rFonts w:ascii="Arial Narrow" w:hAnsi="Arial Narrow"/>
          <w:sz w:val="24"/>
          <w:szCs w:val="24"/>
          <w:lang w:val="it-IT"/>
        </w:rPr>
        <w:t xml:space="preserve">, cunoscând prevederile legale privind falsul în declarații și falsul intelectual, declar că pe toată perioada de implementare a proiectului cu titlul __________ depus în cadrul apelului de proiecte _____________ vor fi luate toate măsurile pentru asigurarea respectării prevederilor </w:t>
      </w:r>
      <w:r w:rsidRPr="00ED4913">
        <w:rPr>
          <w:rFonts w:ascii="Arial Narrow" w:hAnsi="Arial Narrow"/>
          <w:i/>
          <w:iCs/>
          <w:sz w:val="24"/>
          <w:szCs w:val="24"/>
          <w:lang w:val="it-IT"/>
        </w:rPr>
        <w:t>Convenției Națiunilor Unite privind drepturile persoanelor</w:t>
      </w:r>
      <w:r w:rsidRPr="00ED4913">
        <w:rPr>
          <w:rFonts w:ascii="Arial Narrow" w:hAnsi="Arial Narrow"/>
          <w:sz w:val="24"/>
          <w:szCs w:val="24"/>
          <w:lang w:val="it-IT"/>
        </w:rPr>
        <w:t xml:space="preserve"> </w:t>
      </w:r>
      <w:r w:rsidRPr="00ED4913">
        <w:rPr>
          <w:rFonts w:ascii="Arial Narrow" w:hAnsi="Arial Narrow"/>
          <w:i/>
          <w:iCs/>
          <w:sz w:val="24"/>
          <w:szCs w:val="24"/>
          <w:lang w:val="it-IT"/>
        </w:rPr>
        <w:t>cu dizabilități.</w:t>
      </w:r>
    </w:p>
    <w:p w14:paraId="0DD71758" w14:textId="77777777" w:rsidR="0044118B" w:rsidRPr="00ED4913" w:rsidRDefault="0044118B" w:rsidP="0044118B">
      <w:pPr>
        <w:spacing w:after="0" w:line="240" w:lineRule="auto"/>
        <w:jc w:val="both"/>
        <w:rPr>
          <w:rFonts w:ascii="Arial Narrow" w:hAnsi="Arial Narrow"/>
          <w:sz w:val="24"/>
          <w:szCs w:val="24"/>
          <w:lang w:val="it-IT"/>
        </w:rPr>
      </w:pPr>
      <w:r w:rsidRPr="00ED4913">
        <w:rPr>
          <w:rFonts w:ascii="Arial Narrow" w:hAnsi="Arial Narrow"/>
          <w:i/>
          <w:iCs/>
          <w:sz w:val="24"/>
          <w:szCs w:val="24"/>
          <w:lang w:val="it-IT"/>
        </w:rPr>
        <w:t xml:space="preserve"> </w:t>
      </w:r>
      <w:r w:rsidRPr="00ED4913">
        <w:rPr>
          <w:rFonts w:ascii="Arial Narrow" w:hAnsi="Arial Narrow"/>
          <w:sz w:val="24"/>
          <w:szCs w:val="24"/>
          <w:lang w:val="it-IT"/>
        </w:rPr>
        <w:t xml:space="preserve">În același timp se va asigura  respectarea prevederilor stipulate la art. 9 din </w:t>
      </w:r>
      <w:r w:rsidRPr="00ED4913">
        <w:rPr>
          <w:rFonts w:ascii="Arial Narrow" w:hAnsi="Arial Narrow"/>
          <w:i/>
          <w:iCs/>
          <w:sz w:val="24"/>
          <w:szCs w:val="24"/>
          <w:lang w:val="it-IT"/>
        </w:rPr>
        <w:t>Convenția</w:t>
      </w:r>
      <w:r w:rsidRPr="00ED4913">
        <w:rPr>
          <w:rFonts w:ascii="Arial Narrow" w:hAnsi="Arial Narrow"/>
          <w:sz w:val="24"/>
          <w:szCs w:val="24"/>
          <w:lang w:val="it-IT"/>
        </w:rPr>
        <w:t xml:space="preserve"> </w:t>
      </w:r>
      <w:r w:rsidRPr="00ED4913">
        <w:rPr>
          <w:rFonts w:ascii="Arial Narrow" w:hAnsi="Arial Narrow"/>
          <w:i/>
          <w:iCs/>
          <w:sz w:val="24"/>
          <w:szCs w:val="24"/>
          <w:lang w:val="it-IT"/>
        </w:rPr>
        <w:t>Națiunilor Unite privind drepturile persoanelor</w:t>
      </w:r>
      <w:r w:rsidRPr="00ED4913">
        <w:rPr>
          <w:rFonts w:ascii="Arial Narrow" w:hAnsi="Arial Narrow"/>
          <w:sz w:val="24"/>
          <w:szCs w:val="24"/>
          <w:lang w:val="it-IT"/>
        </w:rPr>
        <w:t xml:space="preserve"> </w:t>
      </w:r>
      <w:r w:rsidRPr="00ED4913">
        <w:rPr>
          <w:rFonts w:ascii="Arial Narrow" w:hAnsi="Arial Narrow"/>
          <w:i/>
          <w:iCs/>
          <w:sz w:val="24"/>
          <w:szCs w:val="24"/>
          <w:lang w:val="it-IT"/>
        </w:rPr>
        <w:t xml:space="preserve">cu dizabilități </w:t>
      </w:r>
      <w:r w:rsidRPr="00ED4913">
        <w:rPr>
          <w:rFonts w:ascii="Arial Narrow" w:hAnsi="Arial Narrow"/>
          <w:sz w:val="24"/>
          <w:szCs w:val="24"/>
          <w:lang w:val="it-IT"/>
        </w:rPr>
        <w:t>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14:paraId="0FA74C29"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2021756C" w14:textId="77777777" w:rsidR="0044118B" w:rsidRPr="00ED4913" w:rsidRDefault="0044118B" w:rsidP="0044118B">
      <w:pPr>
        <w:pStyle w:val="bullet"/>
        <w:numPr>
          <w:ilvl w:val="0"/>
          <w:numId w:val="0"/>
        </w:numPr>
        <w:spacing w:before="0" w:after="0"/>
        <w:rPr>
          <w:rFonts w:ascii="Arial Narrow" w:hAnsi="Arial Narrow"/>
          <w:sz w:val="24"/>
        </w:rPr>
      </w:pPr>
      <w:r w:rsidRPr="00ED4913">
        <w:rPr>
          <w:rFonts w:ascii="Arial Narrow" w:hAnsi="Arial Narrow"/>
          <w:b/>
          <w:sz w:val="24"/>
        </w:rPr>
        <w:t xml:space="preserve">Declar că sunt pe deplin autorizat să semnez această declaraţie în numele </w:t>
      </w:r>
      <w:r w:rsidRPr="00ED4913">
        <w:rPr>
          <w:rFonts w:ascii="Arial Narrow" w:hAnsi="Arial Narrow"/>
          <w:sz w:val="24"/>
        </w:rPr>
        <w:t>&lt;</w:t>
      </w:r>
      <w:r w:rsidRPr="00ED4913">
        <w:rPr>
          <w:rFonts w:ascii="Arial Narrow" w:hAnsi="Arial Narrow"/>
          <w:sz w:val="24"/>
          <w:shd w:val="clear" w:color="auto" w:fill="B2B2B2"/>
        </w:rPr>
        <w:t>denumire entitate juridica</w:t>
      </w:r>
      <w:r w:rsidRPr="00ED4913">
        <w:rPr>
          <w:rFonts w:ascii="Arial Narrow" w:hAnsi="Arial Narrow"/>
          <w:sz w:val="24"/>
        </w:rPr>
        <w:t>&gt;</w:t>
      </w:r>
    </w:p>
    <w:p w14:paraId="3EA27060"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78BDD8EE" w14:textId="77777777" w:rsidR="0044118B" w:rsidRPr="00ED4913" w:rsidRDefault="0044118B" w:rsidP="0044118B">
      <w:pPr>
        <w:pStyle w:val="bullet"/>
        <w:numPr>
          <w:ilvl w:val="0"/>
          <w:numId w:val="0"/>
        </w:numPr>
        <w:spacing w:before="0" w:after="0"/>
        <w:ind w:left="720" w:hanging="360"/>
        <w:rPr>
          <w:rFonts w:ascii="Arial Narrow" w:hAnsi="Arial Narrow"/>
          <w:b/>
          <w:sz w:val="24"/>
        </w:rPr>
      </w:pPr>
    </w:p>
    <w:p w14:paraId="26381C4C"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nume</w:t>
      </w:r>
      <w:r w:rsidRPr="00ED4913">
        <w:rPr>
          <w:rFonts w:ascii="Arial Narrow" w:hAnsi="Arial Narrow"/>
          <w:b/>
          <w:sz w:val="24"/>
        </w:rPr>
        <w:t>&gt;, &lt;</w:t>
      </w:r>
      <w:r w:rsidRPr="00ED4913">
        <w:rPr>
          <w:rFonts w:ascii="Arial Narrow" w:hAnsi="Arial Narrow"/>
          <w:b/>
          <w:sz w:val="24"/>
          <w:shd w:val="clear" w:color="auto" w:fill="B2B2B2"/>
        </w:rPr>
        <w:t>prenume</w:t>
      </w:r>
      <w:r w:rsidRPr="00ED4913">
        <w:rPr>
          <w:rFonts w:ascii="Arial Narrow" w:hAnsi="Arial Narrow"/>
          <w:b/>
          <w:sz w:val="24"/>
        </w:rPr>
        <w:t xml:space="preserve">&gt;, </w:t>
      </w:r>
    </w:p>
    <w:p w14:paraId="51A25092"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funcție</w:t>
      </w:r>
      <w:r w:rsidRPr="00ED4913">
        <w:rPr>
          <w:rFonts w:ascii="Arial Narrow" w:hAnsi="Arial Narrow"/>
          <w:b/>
          <w:sz w:val="24"/>
        </w:rPr>
        <w:t xml:space="preserve">&gt;, </w:t>
      </w:r>
    </w:p>
    <w:p w14:paraId="5AF9DD62"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 xml:space="preserve">Semnătură </w:t>
      </w:r>
    </w:p>
    <w:p w14:paraId="3EAEEB78" w14:textId="77777777" w:rsidR="0044118B" w:rsidRPr="00ED4913" w:rsidRDefault="0044118B" w:rsidP="0044118B">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Dată (</w:t>
      </w:r>
      <w:r w:rsidRPr="00ED4913">
        <w:rPr>
          <w:rFonts w:ascii="Arial Narrow" w:hAnsi="Arial Narrow"/>
          <w:b/>
          <w:sz w:val="24"/>
          <w:highlight w:val="lightGray"/>
        </w:rPr>
        <w:t>zz/ll/aaaa</w:t>
      </w:r>
      <w:r w:rsidRPr="00ED4913">
        <w:rPr>
          <w:rFonts w:ascii="Arial Narrow" w:hAnsi="Arial Narrow"/>
          <w:b/>
          <w:sz w:val="24"/>
        </w:rPr>
        <w:t xml:space="preserve">) </w:t>
      </w:r>
    </w:p>
    <w:p w14:paraId="578C1F87" w14:textId="77777777" w:rsidR="0044118B" w:rsidRPr="003E795F" w:rsidRDefault="0044118B" w:rsidP="0044118B">
      <w:pPr>
        <w:spacing w:after="0" w:line="240" w:lineRule="auto"/>
        <w:rPr>
          <w:rFonts w:ascii="Arial Narrow" w:hAnsi="Arial Narrow" w:cs="Calibri"/>
          <w:noProof/>
          <w:sz w:val="24"/>
          <w:szCs w:val="24"/>
          <w:lang w:val="ro-RO"/>
        </w:rPr>
      </w:pPr>
    </w:p>
    <w:p w14:paraId="3FB9BEA0"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5AA95D9"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3F7B1539"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12B4ECB"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4746E73"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65825F1B"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902803E"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64B84F31"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AE6A0F1"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6CD2B8EC"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1433351"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347D23D"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3DB31398"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B501255" w14:textId="77777777" w:rsidR="00C12E3F" w:rsidRDefault="00C12E3F"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142E5D22"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CA9E59C" w14:textId="77777777" w:rsid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E3A0CCC" w14:textId="0D1CFCA6" w:rsidR="00B06264" w:rsidRDefault="00B06264" w:rsidP="00B06264">
      <w:pPr>
        <w:pStyle w:val="Titlu2"/>
        <w:jc w:val="right"/>
        <w:rPr>
          <w:rFonts w:ascii="Arial Narrow" w:hAnsi="Arial Narrow"/>
          <w:noProof/>
          <w:sz w:val="24"/>
          <w:szCs w:val="24"/>
        </w:rPr>
      </w:pPr>
      <w:bookmarkStart w:id="115" w:name="_Toc198030036"/>
      <w:bookmarkStart w:id="116" w:name="_Toc198036332"/>
      <w:bookmarkStart w:id="117" w:name="_Toc209772781"/>
      <w:r w:rsidRPr="009C5716">
        <w:rPr>
          <w:rFonts w:ascii="Arial Narrow" w:hAnsi="Arial Narrow"/>
          <w:noProof/>
          <w:sz w:val="24"/>
          <w:szCs w:val="24"/>
        </w:rPr>
        <w:lastRenderedPageBreak/>
        <w:t xml:space="preserve">Anexa </w:t>
      </w:r>
      <w:r>
        <w:rPr>
          <w:rFonts w:ascii="Arial Narrow" w:hAnsi="Arial Narrow"/>
          <w:noProof/>
          <w:sz w:val="24"/>
          <w:szCs w:val="24"/>
        </w:rPr>
        <w:t>5</w:t>
      </w:r>
      <w:r w:rsidRPr="009C5716">
        <w:rPr>
          <w:rFonts w:ascii="Arial Narrow" w:hAnsi="Arial Narrow"/>
          <w:noProof/>
          <w:sz w:val="24"/>
          <w:szCs w:val="24"/>
        </w:rPr>
        <w:t xml:space="preserve"> – </w:t>
      </w:r>
      <w:r>
        <w:rPr>
          <w:rFonts w:ascii="Arial Narrow" w:hAnsi="Arial Narrow"/>
          <w:noProof/>
          <w:sz w:val="24"/>
          <w:szCs w:val="24"/>
        </w:rPr>
        <w:t>Grila de verificare CAE</w:t>
      </w:r>
      <w:bookmarkEnd w:id="115"/>
      <w:bookmarkEnd w:id="116"/>
      <w:bookmarkEnd w:id="117"/>
    </w:p>
    <w:p w14:paraId="2409BD16" w14:textId="77777777" w:rsidR="00B06264" w:rsidRDefault="00B06264" w:rsidP="00B06264">
      <w:pPr>
        <w:spacing w:after="0" w:line="240" w:lineRule="auto"/>
        <w:rPr>
          <w:rFonts w:ascii="Arial Narrow" w:hAnsi="Arial Narrow" w:cs="Calibri"/>
          <w:noProof/>
          <w:sz w:val="24"/>
          <w:szCs w:val="24"/>
          <w:lang w:val="ro-RO"/>
        </w:rPr>
      </w:pPr>
    </w:p>
    <w:p w14:paraId="42991345" w14:textId="77777777" w:rsidR="00D479E1" w:rsidRPr="00D479E1" w:rsidRDefault="00D479E1" w:rsidP="00D479E1">
      <w:pPr>
        <w:jc w:val="center"/>
        <w:rPr>
          <w:rFonts w:ascii="Arial Narrow" w:hAnsi="Arial Narrow"/>
          <w:b/>
          <w:sz w:val="28"/>
          <w:szCs w:val="28"/>
          <w:lang w:val="it-IT"/>
        </w:rPr>
      </w:pPr>
      <w:r w:rsidRPr="00D479E1">
        <w:rPr>
          <w:rFonts w:ascii="Arial Narrow" w:hAnsi="Arial Narrow"/>
          <w:b/>
          <w:sz w:val="28"/>
          <w:szCs w:val="28"/>
          <w:lang w:val="it-IT"/>
        </w:rPr>
        <w:t>Grila de verificare a etapei CAE (verificarea conformității administrative și a criteriilor minime de eligibilitate)</w:t>
      </w:r>
    </w:p>
    <w:p w14:paraId="05850C98" w14:textId="77777777" w:rsidR="00D479E1" w:rsidRPr="00D479E1" w:rsidRDefault="00D479E1" w:rsidP="00D479E1">
      <w:pPr>
        <w:jc w:val="center"/>
        <w:rPr>
          <w:b/>
          <w:sz w:val="28"/>
          <w:szCs w:val="28"/>
          <w:lang w:val="it-IT"/>
        </w:rPr>
      </w:pPr>
    </w:p>
    <w:tbl>
      <w:tblPr>
        <w:tblStyle w:val="Tabelgril"/>
        <w:tblW w:w="0" w:type="auto"/>
        <w:tblLook w:val="04A0" w:firstRow="1" w:lastRow="0" w:firstColumn="1" w:lastColumn="0" w:noHBand="0" w:noVBand="1"/>
      </w:tblPr>
      <w:tblGrid>
        <w:gridCol w:w="3235"/>
        <w:gridCol w:w="6115"/>
      </w:tblGrid>
      <w:tr w:rsidR="00D479E1" w:rsidRPr="00D479E1" w14:paraId="408A248A" w14:textId="77777777" w:rsidTr="00141CF2">
        <w:trPr>
          <w:trHeight w:val="413"/>
        </w:trPr>
        <w:tc>
          <w:tcPr>
            <w:tcW w:w="9350" w:type="dxa"/>
            <w:gridSpan w:val="2"/>
          </w:tcPr>
          <w:p w14:paraId="5C40E47B" w14:textId="77777777" w:rsidR="00D479E1" w:rsidRPr="00D479E1" w:rsidRDefault="00D479E1" w:rsidP="00141CF2">
            <w:pPr>
              <w:jc w:val="both"/>
              <w:rPr>
                <w:rFonts w:ascii="Arial Narrow" w:hAnsi="Arial Narrow"/>
                <w:b/>
                <w:bCs/>
                <w:noProof/>
                <w:sz w:val="24"/>
                <w:szCs w:val="24"/>
              </w:rPr>
            </w:pPr>
            <w:r w:rsidRPr="00D479E1">
              <w:rPr>
                <w:rFonts w:ascii="Arial Narrow" w:hAnsi="Arial Narrow"/>
                <w:b/>
                <w:bCs/>
                <w:noProof/>
                <w:sz w:val="24"/>
                <w:szCs w:val="24"/>
              </w:rPr>
              <w:t>Identificare fișă de proiect</w:t>
            </w:r>
          </w:p>
        </w:tc>
      </w:tr>
      <w:tr w:rsidR="00D479E1" w:rsidRPr="00D479E1" w14:paraId="2A7FFFEA" w14:textId="77777777" w:rsidTr="00141CF2">
        <w:tc>
          <w:tcPr>
            <w:tcW w:w="3235" w:type="dxa"/>
          </w:tcPr>
          <w:p w14:paraId="0EA8A484" w14:textId="77777777" w:rsidR="00D479E1" w:rsidRPr="00D479E1" w:rsidRDefault="00D479E1" w:rsidP="00141CF2">
            <w:pPr>
              <w:jc w:val="both"/>
              <w:rPr>
                <w:rFonts w:ascii="Arial Narrow" w:hAnsi="Arial Narrow"/>
                <w:noProof/>
                <w:sz w:val="24"/>
                <w:szCs w:val="24"/>
              </w:rPr>
            </w:pPr>
            <w:r w:rsidRPr="00D479E1">
              <w:rPr>
                <w:rFonts w:ascii="Arial Narrow" w:hAnsi="Arial Narrow"/>
                <w:noProof/>
                <w:sz w:val="24"/>
                <w:szCs w:val="24"/>
              </w:rPr>
              <w:t>Cod și denumire apel</w:t>
            </w:r>
          </w:p>
        </w:tc>
        <w:tc>
          <w:tcPr>
            <w:tcW w:w="6115" w:type="dxa"/>
          </w:tcPr>
          <w:p w14:paraId="76BC2262" w14:textId="77777777" w:rsidR="00D479E1" w:rsidRPr="00D479E1" w:rsidRDefault="00D479E1" w:rsidP="00141CF2">
            <w:pPr>
              <w:jc w:val="both"/>
              <w:rPr>
                <w:rFonts w:ascii="Arial Narrow" w:hAnsi="Arial Narrow"/>
                <w:b/>
                <w:sz w:val="24"/>
                <w:szCs w:val="24"/>
              </w:rPr>
            </w:pPr>
          </w:p>
        </w:tc>
      </w:tr>
      <w:tr w:rsidR="00D479E1" w:rsidRPr="00B70810" w14:paraId="2A0D6BC0" w14:textId="77777777" w:rsidTr="00141CF2">
        <w:tc>
          <w:tcPr>
            <w:tcW w:w="3235" w:type="dxa"/>
          </w:tcPr>
          <w:p w14:paraId="0B8986A8" w14:textId="77777777" w:rsidR="00D479E1" w:rsidRPr="00D479E1" w:rsidRDefault="00D479E1" w:rsidP="00141CF2">
            <w:pPr>
              <w:jc w:val="both"/>
              <w:rPr>
                <w:rFonts w:ascii="Arial Narrow" w:hAnsi="Arial Narrow"/>
                <w:noProof/>
                <w:sz w:val="24"/>
                <w:szCs w:val="24"/>
                <w:lang w:val="it-IT"/>
              </w:rPr>
            </w:pPr>
            <w:r w:rsidRPr="00D479E1">
              <w:rPr>
                <w:rFonts w:ascii="Arial Narrow" w:hAnsi="Arial Narrow"/>
                <w:noProof/>
                <w:sz w:val="24"/>
                <w:szCs w:val="24"/>
                <w:lang w:val="it-IT"/>
              </w:rPr>
              <w:t>Nr. de înregistrare fișă de proiect</w:t>
            </w:r>
          </w:p>
        </w:tc>
        <w:tc>
          <w:tcPr>
            <w:tcW w:w="6115" w:type="dxa"/>
          </w:tcPr>
          <w:p w14:paraId="35FF9BEC" w14:textId="77777777" w:rsidR="00D479E1" w:rsidRPr="00D479E1" w:rsidRDefault="00D479E1" w:rsidP="00141CF2">
            <w:pPr>
              <w:jc w:val="both"/>
              <w:rPr>
                <w:rFonts w:ascii="Arial Narrow" w:hAnsi="Arial Narrow"/>
                <w:b/>
                <w:sz w:val="24"/>
                <w:szCs w:val="24"/>
                <w:lang w:val="it-IT"/>
              </w:rPr>
            </w:pPr>
          </w:p>
        </w:tc>
      </w:tr>
      <w:tr w:rsidR="00D479E1" w:rsidRPr="00D479E1" w14:paraId="6C048BE1" w14:textId="77777777" w:rsidTr="00141CF2">
        <w:tc>
          <w:tcPr>
            <w:tcW w:w="3235" w:type="dxa"/>
          </w:tcPr>
          <w:p w14:paraId="5FEB755F" w14:textId="77777777" w:rsidR="00D479E1" w:rsidRPr="00D479E1" w:rsidRDefault="00D479E1" w:rsidP="00141CF2">
            <w:pPr>
              <w:jc w:val="both"/>
              <w:rPr>
                <w:rFonts w:ascii="Arial Narrow" w:hAnsi="Arial Narrow"/>
                <w:noProof/>
                <w:sz w:val="24"/>
                <w:szCs w:val="24"/>
              </w:rPr>
            </w:pPr>
            <w:r w:rsidRPr="00D479E1">
              <w:rPr>
                <w:rFonts w:ascii="Arial Narrow" w:hAnsi="Arial Narrow"/>
                <w:noProof/>
                <w:sz w:val="24"/>
                <w:szCs w:val="24"/>
              </w:rPr>
              <w:t>Titlu fișă de proiect</w:t>
            </w:r>
          </w:p>
        </w:tc>
        <w:tc>
          <w:tcPr>
            <w:tcW w:w="6115" w:type="dxa"/>
          </w:tcPr>
          <w:p w14:paraId="6702A86F" w14:textId="77777777" w:rsidR="00D479E1" w:rsidRPr="00D479E1" w:rsidRDefault="00D479E1" w:rsidP="00141CF2">
            <w:pPr>
              <w:jc w:val="both"/>
              <w:rPr>
                <w:rFonts w:ascii="Arial Narrow" w:hAnsi="Arial Narrow"/>
                <w:b/>
                <w:sz w:val="24"/>
                <w:szCs w:val="24"/>
              </w:rPr>
            </w:pPr>
          </w:p>
        </w:tc>
      </w:tr>
      <w:tr w:rsidR="00D479E1" w:rsidRPr="00D479E1" w14:paraId="33D9C52D" w14:textId="77777777" w:rsidTr="00141CF2">
        <w:tc>
          <w:tcPr>
            <w:tcW w:w="3235" w:type="dxa"/>
          </w:tcPr>
          <w:p w14:paraId="0577239D" w14:textId="77777777" w:rsidR="00D479E1" w:rsidRPr="00D479E1" w:rsidRDefault="00D479E1" w:rsidP="00141CF2">
            <w:pPr>
              <w:jc w:val="both"/>
              <w:rPr>
                <w:rFonts w:ascii="Arial Narrow" w:hAnsi="Arial Narrow"/>
                <w:noProof/>
                <w:sz w:val="24"/>
                <w:szCs w:val="24"/>
              </w:rPr>
            </w:pPr>
            <w:r w:rsidRPr="00D479E1">
              <w:rPr>
                <w:rFonts w:ascii="Arial Narrow" w:hAnsi="Arial Narrow"/>
                <w:noProof/>
                <w:sz w:val="24"/>
                <w:szCs w:val="24"/>
              </w:rPr>
              <w:t>Numele solicitantului</w:t>
            </w:r>
          </w:p>
        </w:tc>
        <w:tc>
          <w:tcPr>
            <w:tcW w:w="6115" w:type="dxa"/>
          </w:tcPr>
          <w:p w14:paraId="469DEEAA" w14:textId="77777777" w:rsidR="00D479E1" w:rsidRPr="00D479E1" w:rsidRDefault="00D479E1" w:rsidP="00141CF2">
            <w:pPr>
              <w:jc w:val="both"/>
              <w:rPr>
                <w:rFonts w:ascii="Arial Narrow" w:hAnsi="Arial Narrow"/>
                <w:b/>
                <w:sz w:val="24"/>
                <w:szCs w:val="24"/>
              </w:rPr>
            </w:pPr>
          </w:p>
        </w:tc>
      </w:tr>
    </w:tbl>
    <w:p w14:paraId="446E2BE2" w14:textId="77777777" w:rsidR="00D479E1" w:rsidRDefault="00D479E1" w:rsidP="00D479E1">
      <w:pPr>
        <w:jc w:val="both"/>
        <w:rPr>
          <w:b/>
          <w:sz w:val="28"/>
          <w:szCs w:val="28"/>
        </w:rPr>
      </w:pPr>
    </w:p>
    <w:tbl>
      <w:tblPr>
        <w:tblStyle w:val="Tabelgril"/>
        <w:tblW w:w="0" w:type="auto"/>
        <w:jc w:val="center"/>
        <w:tblLook w:val="04A0" w:firstRow="1" w:lastRow="0" w:firstColumn="1" w:lastColumn="0" w:noHBand="0" w:noVBand="1"/>
      </w:tblPr>
      <w:tblGrid>
        <w:gridCol w:w="523"/>
        <w:gridCol w:w="5240"/>
        <w:gridCol w:w="540"/>
        <w:gridCol w:w="540"/>
        <w:gridCol w:w="963"/>
        <w:gridCol w:w="1552"/>
      </w:tblGrid>
      <w:tr w:rsidR="00D479E1" w:rsidRPr="00D479E1" w14:paraId="4BE96F64" w14:textId="77777777" w:rsidTr="00141CF2">
        <w:trPr>
          <w:jc w:val="center"/>
        </w:trPr>
        <w:tc>
          <w:tcPr>
            <w:tcW w:w="515" w:type="dxa"/>
            <w:shd w:val="clear" w:color="auto" w:fill="B8CCE4" w:themeFill="accent1" w:themeFillTint="66"/>
            <w:vAlign w:val="center"/>
          </w:tcPr>
          <w:p w14:paraId="51966374"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Nr. crt.</w:t>
            </w:r>
          </w:p>
        </w:tc>
        <w:tc>
          <w:tcPr>
            <w:tcW w:w="5240" w:type="dxa"/>
            <w:shd w:val="clear" w:color="auto" w:fill="B8CCE4" w:themeFill="accent1" w:themeFillTint="66"/>
            <w:vAlign w:val="center"/>
          </w:tcPr>
          <w:p w14:paraId="117237A1" w14:textId="77777777" w:rsidR="00D479E1" w:rsidRPr="00D479E1" w:rsidRDefault="00D479E1" w:rsidP="00141CF2">
            <w:pPr>
              <w:jc w:val="center"/>
              <w:rPr>
                <w:rFonts w:ascii="Arial Narrow" w:hAnsi="Arial Narrow"/>
                <w:b/>
                <w:sz w:val="24"/>
                <w:szCs w:val="24"/>
                <w:lang w:val="it-IT"/>
              </w:rPr>
            </w:pPr>
            <w:r w:rsidRPr="00D479E1">
              <w:rPr>
                <w:rFonts w:ascii="Arial Narrow" w:hAnsi="Arial Narrow"/>
                <w:b/>
                <w:sz w:val="24"/>
                <w:szCs w:val="24"/>
                <w:lang w:val="it-IT"/>
              </w:rPr>
              <w:t>Criterii de verificare a conformității administrative</w:t>
            </w:r>
          </w:p>
        </w:tc>
        <w:tc>
          <w:tcPr>
            <w:tcW w:w="540" w:type="dxa"/>
            <w:shd w:val="clear" w:color="auto" w:fill="B8CCE4" w:themeFill="accent1" w:themeFillTint="66"/>
            <w:vAlign w:val="center"/>
          </w:tcPr>
          <w:p w14:paraId="65CCD0D6"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DA</w:t>
            </w:r>
          </w:p>
        </w:tc>
        <w:tc>
          <w:tcPr>
            <w:tcW w:w="540" w:type="dxa"/>
            <w:shd w:val="clear" w:color="auto" w:fill="B8CCE4" w:themeFill="accent1" w:themeFillTint="66"/>
            <w:vAlign w:val="center"/>
          </w:tcPr>
          <w:p w14:paraId="7D74882A"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NU</w:t>
            </w:r>
          </w:p>
        </w:tc>
        <w:tc>
          <w:tcPr>
            <w:tcW w:w="963" w:type="dxa"/>
            <w:shd w:val="clear" w:color="auto" w:fill="B8CCE4" w:themeFill="accent1" w:themeFillTint="66"/>
            <w:vAlign w:val="center"/>
          </w:tcPr>
          <w:p w14:paraId="7A98BF12"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Nu este cazul</w:t>
            </w:r>
          </w:p>
        </w:tc>
        <w:tc>
          <w:tcPr>
            <w:tcW w:w="1552" w:type="dxa"/>
            <w:shd w:val="clear" w:color="auto" w:fill="B8CCE4" w:themeFill="accent1" w:themeFillTint="66"/>
            <w:vAlign w:val="center"/>
          </w:tcPr>
          <w:p w14:paraId="50E713A5"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Observații</w:t>
            </w:r>
          </w:p>
        </w:tc>
      </w:tr>
      <w:tr w:rsidR="00D479E1" w:rsidRPr="00B70810" w14:paraId="7BAC4B7F" w14:textId="77777777" w:rsidTr="00141CF2">
        <w:trPr>
          <w:jc w:val="center"/>
        </w:trPr>
        <w:tc>
          <w:tcPr>
            <w:tcW w:w="515" w:type="dxa"/>
          </w:tcPr>
          <w:p w14:paraId="55632FFC"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w:t>
            </w:r>
          </w:p>
        </w:tc>
        <w:tc>
          <w:tcPr>
            <w:tcW w:w="5240" w:type="dxa"/>
          </w:tcPr>
          <w:p w14:paraId="5934BC86" w14:textId="77777777" w:rsidR="00D479E1" w:rsidRPr="00D479E1" w:rsidRDefault="00D479E1" w:rsidP="00141CF2">
            <w:pPr>
              <w:jc w:val="both"/>
              <w:rPr>
                <w:rFonts w:ascii="Arial Narrow" w:hAnsi="Arial Narrow"/>
                <w:bCs/>
                <w:sz w:val="24"/>
                <w:szCs w:val="24"/>
                <w:lang w:val="it-IT"/>
              </w:rPr>
            </w:pPr>
            <w:r w:rsidRPr="00D479E1">
              <w:rPr>
                <w:rFonts w:ascii="Arial Narrow" w:hAnsi="Arial Narrow"/>
                <w:bCs/>
                <w:sz w:val="24"/>
                <w:szCs w:val="24"/>
                <w:lang w:val="it-IT"/>
              </w:rPr>
              <w:t>Fișa de proiect respectă formatul precizat în apelul de selecție conform Anexei 1</w:t>
            </w:r>
          </w:p>
        </w:tc>
        <w:tc>
          <w:tcPr>
            <w:tcW w:w="540" w:type="dxa"/>
          </w:tcPr>
          <w:p w14:paraId="573142AF" w14:textId="77777777" w:rsidR="00D479E1" w:rsidRPr="00D479E1" w:rsidRDefault="00D479E1" w:rsidP="00141CF2">
            <w:pPr>
              <w:jc w:val="both"/>
              <w:rPr>
                <w:rFonts w:ascii="Arial Narrow" w:hAnsi="Arial Narrow"/>
                <w:bCs/>
                <w:sz w:val="24"/>
                <w:szCs w:val="24"/>
                <w:lang w:val="it-IT"/>
              </w:rPr>
            </w:pPr>
          </w:p>
        </w:tc>
        <w:tc>
          <w:tcPr>
            <w:tcW w:w="540" w:type="dxa"/>
          </w:tcPr>
          <w:p w14:paraId="17D823E5" w14:textId="77777777" w:rsidR="00D479E1" w:rsidRPr="00D479E1" w:rsidRDefault="00D479E1" w:rsidP="00141CF2">
            <w:pPr>
              <w:jc w:val="both"/>
              <w:rPr>
                <w:rFonts w:ascii="Arial Narrow" w:hAnsi="Arial Narrow"/>
                <w:bCs/>
                <w:sz w:val="24"/>
                <w:szCs w:val="24"/>
                <w:lang w:val="it-IT"/>
              </w:rPr>
            </w:pPr>
          </w:p>
        </w:tc>
        <w:tc>
          <w:tcPr>
            <w:tcW w:w="963" w:type="dxa"/>
          </w:tcPr>
          <w:p w14:paraId="59E5C661" w14:textId="77777777" w:rsidR="00D479E1" w:rsidRPr="00D479E1" w:rsidRDefault="00D479E1" w:rsidP="00141CF2">
            <w:pPr>
              <w:jc w:val="both"/>
              <w:rPr>
                <w:rFonts w:ascii="Arial Narrow" w:hAnsi="Arial Narrow"/>
                <w:bCs/>
                <w:sz w:val="24"/>
                <w:szCs w:val="24"/>
                <w:lang w:val="it-IT"/>
              </w:rPr>
            </w:pPr>
          </w:p>
        </w:tc>
        <w:tc>
          <w:tcPr>
            <w:tcW w:w="1552" w:type="dxa"/>
          </w:tcPr>
          <w:p w14:paraId="5EF86E4C" w14:textId="77777777" w:rsidR="00D479E1" w:rsidRPr="00D479E1" w:rsidRDefault="00D479E1" w:rsidP="00141CF2">
            <w:pPr>
              <w:jc w:val="both"/>
              <w:rPr>
                <w:rFonts w:ascii="Arial Narrow" w:hAnsi="Arial Narrow"/>
                <w:bCs/>
                <w:sz w:val="24"/>
                <w:szCs w:val="24"/>
                <w:lang w:val="it-IT"/>
              </w:rPr>
            </w:pPr>
          </w:p>
        </w:tc>
      </w:tr>
      <w:tr w:rsidR="00D479E1" w:rsidRPr="00D479E1" w14:paraId="658DBBBE" w14:textId="77777777" w:rsidTr="00141CF2">
        <w:trPr>
          <w:jc w:val="center"/>
        </w:trPr>
        <w:tc>
          <w:tcPr>
            <w:tcW w:w="515" w:type="dxa"/>
          </w:tcPr>
          <w:p w14:paraId="1BD94AF0"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w:t>
            </w:r>
          </w:p>
        </w:tc>
        <w:tc>
          <w:tcPr>
            <w:tcW w:w="5240" w:type="dxa"/>
          </w:tcPr>
          <w:p w14:paraId="7A1CA024"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Fișa de proiect, împreună cu anexele aferente, este transmisă exclusiv în format electronic, pe adresa de e-mail precizată în anunț / ghidul solicitantului, semnată cu</w:t>
            </w:r>
          </w:p>
          <w:p w14:paraId="373885CE"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semnătură electronică calificată</w:t>
            </w:r>
          </w:p>
        </w:tc>
        <w:tc>
          <w:tcPr>
            <w:tcW w:w="540" w:type="dxa"/>
          </w:tcPr>
          <w:p w14:paraId="0E720C13" w14:textId="77777777" w:rsidR="00D479E1" w:rsidRPr="00D479E1" w:rsidRDefault="00D479E1" w:rsidP="00141CF2">
            <w:pPr>
              <w:jc w:val="both"/>
              <w:rPr>
                <w:rFonts w:ascii="Arial Narrow" w:hAnsi="Arial Narrow"/>
                <w:bCs/>
                <w:sz w:val="24"/>
                <w:szCs w:val="24"/>
              </w:rPr>
            </w:pPr>
          </w:p>
        </w:tc>
        <w:tc>
          <w:tcPr>
            <w:tcW w:w="540" w:type="dxa"/>
          </w:tcPr>
          <w:p w14:paraId="4845FF62" w14:textId="77777777" w:rsidR="00D479E1" w:rsidRPr="00D479E1" w:rsidRDefault="00D479E1" w:rsidP="00141CF2">
            <w:pPr>
              <w:jc w:val="both"/>
              <w:rPr>
                <w:rFonts w:ascii="Arial Narrow" w:hAnsi="Arial Narrow"/>
                <w:bCs/>
                <w:sz w:val="24"/>
                <w:szCs w:val="24"/>
              </w:rPr>
            </w:pPr>
          </w:p>
        </w:tc>
        <w:tc>
          <w:tcPr>
            <w:tcW w:w="963" w:type="dxa"/>
          </w:tcPr>
          <w:p w14:paraId="40631B35" w14:textId="77777777" w:rsidR="00D479E1" w:rsidRPr="00D479E1" w:rsidRDefault="00D479E1" w:rsidP="00141CF2">
            <w:pPr>
              <w:jc w:val="both"/>
              <w:rPr>
                <w:rFonts w:ascii="Arial Narrow" w:hAnsi="Arial Narrow"/>
                <w:bCs/>
                <w:sz w:val="24"/>
                <w:szCs w:val="24"/>
              </w:rPr>
            </w:pPr>
          </w:p>
        </w:tc>
        <w:tc>
          <w:tcPr>
            <w:tcW w:w="1552" w:type="dxa"/>
          </w:tcPr>
          <w:p w14:paraId="35179A78" w14:textId="77777777" w:rsidR="00D479E1" w:rsidRPr="00D479E1" w:rsidRDefault="00D479E1" w:rsidP="00141CF2">
            <w:pPr>
              <w:jc w:val="both"/>
              <w:rPr>
                <w:rFonts w:ascii="Arial Narrow" w:hAnsi="Arial Narrow"/>
                <w:bCs/>
                <w:sz w:val="24"/>
                <w:szCs w:val="24"/>
              </w:rPr>
            </w:pPr>
          </w:p>
        </w:tc>
      </w:tr>
      <w:tr w:rsidR="00D479E1" w:rsidRPr="00B70810" w14:paraId="6E8066F0" w14:textId="77777777" w:rsidTr="00141CF2">
        <w:trPr>
          <w:jc w:val="center"/>
        </w:trPr>
        <w:tc>
          <w:tcPr>
            <w:tcW w:w="515" w:type="dxa"/>
          </w:tcPr>
          <w:p w14:paraId="0968532D"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3.</w:t>
            </w:r>
          </w:p>
        </w:tc>
        <w:tc>
          <w:tcPr>
            <w:tcW w:w="5240" w:type="dxa"/>
          </w:tcPr>
          <w:p w14:paraId="024B8F16" w14:textId="77777777" w:rsidR="00D479E1" w:rsidRPr="00D479E1" w:rsidRDefault="00D479E1" w:rsidP="00141CF2">
            <w:pPr>
              <w:jc w:val="both"/>
              <w:rPr>
                <w:rFonts w:ascii="Arial Narrow" w:hAnsi="Arial Narrow"/>
                <w:bCs/>
                <w:sz w:val="24"/>
                <w:szCs w:val="24"/>
                <w:lang w:val="it-IT"/>
              </w:rPr>
            </w:pPr>
            <w:r w:rsidRPr="00D479E1">
              <w:rPr>
                <w:rFonts w:ascii="Arial Narrow" w:hAnsi="Arial Narrow"/>
                <w:bCs/>
                <w:sz w:val="24"/>
                <w:szCs w:val="24"/>
                <w:lang w:val="it-IT"/>
              </w:rPr>
              <w:t>Fișa de proiect, împreună cu anexele aferente, este depusă în termenul precizat în apelul de selecție</w:t>
            </w:r>
          </w:p>
        </w:tc>
        <w:tc>
          <w:tcPr>
            <w:tcW w:w="540" w:type="dxa"/>
          </w:tcPr>
          <w:p w14:paraId="27BCF923" w14:textId="77777777" w:rsidR="00D479E1" w:rsidRPr="00D479E1" w:rsidRDefault="00D479E1" w:rsidP="00141CF2">
            <w:pPr>
              <w:jc w:val="both"/>
              <w:rPr>
                <w:rFonts w:ascii="Arial Narrow" w:hAnsi="Arial Narrow"/>
                <w:bCs/>
                <w:sz w:val="24"/>
                <w:szCs w:val="24"/>
                <w:lang w:val="it-IT"/>
              </w:rPr>
            </w:pPr>
          </w:p>
        </w:tc>
        <w:tc>
          <w:tcPr>
            <w:tcW w:w="540" w:type="dxa"/>
          </w:tcPr>
          <w:p w14:paraId="17AE8BC3" w14:textId="77777777" w:rsidR="00D479E1" w:rsidRPr="00D479E1" w:rsidRDefault="00D479E1" w:rsidP="00141CF2">
            <w:pPr>
              <w:jc w:val="both"/>
              <w:rPr>
                <w:rFonts w:ascii="Arial Narrow" w:hAnsi="Arial Narrow"/>
                <w:bCs/>
                <w:sz w:val="24"/>
                <w:szCs w:val="24"/>
                <w:lang w:val="it-IT"/>
              </w:rPr>
            </w:pPr>
          </w:p>
        </w:tc>
        <w:tc>
          <w:tcPr>
            <w:tcW w:w="963" w:type="dxa"/>
          </w:tcPr>
          <w:p w14:paraId="1E346C5E" w14:textId="77777777" w:rsidR="00D479E1" w:rsidRPr="00D479E1" w:rsidRDefault="00D479E1" w:rsidP="00141CF2">
            <w:pPr>
              <w:jc w:val="both"/>
              <w:rPr>
                <w:rFonts w:ascii="Arial Narrow" w:hAnsi="Arial Narrow"/>
                <w:bCs/>
                <w:sz w:val="24"/>
                <w:szCs w:val="24"/>
                <w:lang w:val="it-IT"/>
              </w:rPr>
            </w:pPr>
          </w:p>
        </w:tc>
        <w:tc>
          <w:tcPr>
            <w:tcW w:w="1552" w:type="dxa"/>
          </w:tcPr>
          <w:p w14:paraId="5C2E1249" w14:textId="77777777" w:rsidR="00D479E1" w:rsidRPr="00D479E1" w:rsidRDefault="00D479E1" w:rsidP="00141CF2">
            <w:pPr>
              <w:jc w:val="both"/>
              <w:rPr>
                <w:rFonts w:ascii="Arial Narrow" w:hAnsi="Arial Narrow"/>
                <w:bCs/>
                <w:sz w:val="24"/>
                <w:szCs w:val="24"/>
                <w:lang w:val="it-IT"/>
              </w:rPr>
            </w:pPr>
          </w:p>
        </w:tc>
      </w:tr>
      <w:tr w:rsidR="00D479E1" w:rsidRPr="00B70810" w14:paraId="367B87B2" w14:textId="77777777" w:rsidTr="00141CF2">
        <w:trPr>
          <w:jc w:val="center"/>
        </w:trPr>
        <w:tc>
          <w:tcPr>
            <w:tcW w:w="515" w:type="dxa"/>
            <w:shd w:val="clear" w:color="auto" w:fill="B8CCE4" w:themeFill="accent1" w:themeFillTint="66"/>
          </w:tcPr>
          <w:p w14:paraId="4EF9FF05" w14:textId="77777777" w:rsidR="00D479E1" w:rsidRPr="00D479E1" w:rsidRDefault="00D479E1" w:rsidP="00141CF2">
            <w:pPr>
              <w:jc w:val="both"/>
              <w:rPr>
                <w:rFonts w:ascii="Arial Narrow" w:hAnsi="Arial Narrow"/>
                <w:bCs/>
                <w:sz w:val="24"/>
                <w:szCs w:val="24"/>
                <w:lang w:val="it-IT"/>
              </w:rPr>
            </w:pPr>
          </w:p>
        </w:tc>
        <w:tc>
          <w:tcPr>
            <w:tcW w:w="5240" w:type="dxa"/>
            <w:shd w:val="clear" w:color="auto" w:fill="B8CCE4" w:themeFill="accent1" w:themeFillTint="66"/>
          </w:tcPr>
          <w:p w14:paraId="67B94A24" w14:textId="77777777" w:rsidR="00D479E1" w:rsidRPr="00D479E1" w:rsidRDefault="00D479E1" w:rsidP="00141CF2">
            <w:pPr>
              <w:jc w:val="center"/>
              <w:rPr>
                <w:rFonts w:ascii="Arial Narrow" w:hAnsi="Arial Narrow"/>
                <w:b/>
                <w:sz w:val="24"/>
                <w:szCs w:val="24"/>
                <w:lang w:val="it-IT"/>
              </w:rPr>
            </w:pPr>
            <w:r w:rsidRPr="00D479E1">
              <w:rPr>
                <w:rFonts w:ascii="Arial Narrow" w:hAnsi="Arial Narrow"/>
                <w:b/>
                <w:sz w:val="24"/>
                <w:szCs w:val="24"/>
                <w:lang w:val="it-IT"/>
              </w:rPr>
              <w:t>Criterii de verificare a eligibilității solicitantului</w:t>
            </w:r>
          </w:p>
        </w:tc>
        <w:tc>
          <w:tcPr>
            <w:tcW w:w="540" w:type="dxa"/>
            <w:shd w:val="clear" w:color="auto" w:fill="B8CCE4" w:themeFill="accent1" w:themeFillTint="66"/>
          </w:tcPr>
          <w:p w14:paraId="4A5E336D" w14:textId="77777777" w:rsidR="00D479E1" w:rsidRPr="00D479E1" w:rsidRDefault="00D479E1" w:rsidP="00141CF2">
            <w:pPr>
              <w:jc w:val="both"/>
              <w:rPr>
                <w:rFonts w:ascii="Arial Narrow" w:hAnsi="Arial Narrow"/>
                <w:bCs/>
                <w:sz w:val="24"/>
                <w:szCs w:val="24"/>
                <w:lang w:val="it-IT"/>
              </w:rPr>
            </w:pPr>
          </w:p>
        </w:tc>
        <w:tc>
          <w:tcPr>
            <w:tcW w:w="540" w:type="dxa"/>
            <w:shd w:val="clear" w:color="auto" w:fill="B8CCE4" w:themeFill="accent1" w:themeFillTint="66"/>
          </w:tcPr>
          <w:p w14:paraId="1AE7A91A" w14:textId="77777777" w:rsidR="00D479E1" w:rsidRPr="00D479E1" w:rsidRDefault="00D479E1" w:rsidP="00141CF2">
            <w:pPr>
              <w:jc w:val="both"/>
              <w:rPr>
                <w:rFonts w:ascii="Arial Narrow" w:hAnsi="Arial Narrow"/>
                <w:bCs/>
                <w:sz w:val="24"/>
                <w:szCs w:val="24"/>
                <w:lang w:val="it-IT"/>
              </w:rPr>
            </w:pPr>
          </w:p>
        </w:tc>
        <w:tc>
          <w:tcPr>
            <w:tcW w:w="963" w:type="dxa"/>
            <w:shd w:val="clear" w:color="auto" w:fill="B8CCE4" w:themeFill="accent1" w:themeFillTint="66"/>
          </w:tcPr>
          <w:p w14:paraId="444F0F61" w14:textId="77777777" w:rsidR="00D479E1" w:rsidRPr="00D479E1" w:rsidRDefault="00D479E1" w:rsidP="00141CF2">
            <w:pPr>
              <w:jc w:val="both"/>
              <w:rPr>
                <w:rFonts w:ascii="Arial Narrow" w:hAnsi="Arial Narrow"/>
                <w:bCs/>
                <w:sz w:val="24"/>
                <w:szCs w:val="24"/>
                <w:lang w:val="it-IT"/>
              </w:rPr>
            </w:pPr>
          </w:p>
        </w:tc>
        <w:tc>
          <w:tcPr>
            <w:tcW w:w="1552" w:type="dxa"/>
            <w:shd w:val="clear" w:color="auto" w:fill="B8CCE4" w:themeFill="accent1" w:themeFillTint="66"/>
          </w:tcPr>
          <w:p w14:paraId="280DDA46" w14:textId="77777777" w:rsidR="00D479E1" w:rsidRPr="00D479E1" w:rsidRDefault="00D479E1" w:rsidP="00141CF2">
            <w:pPr>
              <w:jc w:val="both"/>
              <w:rPr>
                <w:rFonts w:ascii="Arial Narrow" w:hAnsi="Arial Narrow"/>
                <w:bCs/>
                <w:sz w:val="24"/>
                <w:szCs w:val="24"/>
                <w:lang w:val="it-IT"/>
              </w:rPr>
            </w:pPr>
          </w:p>
        </w:tc>
      </w:tr>
      <w:tr w:rsidR="00D479E1" w:rsidRPr="00B70810" w14:paraId="78A58BAD" w14:textId="77777777" w:rsidTr="00141CF2">
        <w:trPr>
          <w:jc w:val="center"/>
        </w:trPr>
        <w:tc>
          <w:tcPr>
            <w:tcW w:w="515" w:type="dxa"/>
          </w:tcPr>
          <w:p w14:paraId="3C119074"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4.</w:t>
            </w:r>
          </w:p>
        </w:tc>
        <w:tc>
          <w:tcPr>
            <w:tcW w:w="5240" w:type="dxa"/>
          </w:tcPr>
          <w:p w14:paraId="08DF9559" w14:textId="77777777" w:rsidR="00D479E1" w:rsidRPr="00D479E1" w:rsidRDefault="00D479E1" w:rsidP="00141CF2">
            <w:pPr>
              <w:jc w:val="both"/>
              <w:rPr>
                <w:rFonts w:ascii="Arial Narrow" w:hAnsi="Arial Narrow"/>
                <w:bCs/>
                <w:sz w:val="24"/>
                <w:szCs w:val="24"/>
                <w:lang w:val="it-IT"/>
              </w:rPr>
            </w:pPr>
            <w:r w:rsidRPr="00D479E1">
              <w:rPr>
                <w:rFonts w:ascii="Arial Narrow" w:hAnsi="Arial Narrow"/>
                <w:bCs/>
                <w:sz w:val="24"/>
                <w:szCs w:val="24"/>
                <w:lang w:val="it-IT"/>
              </w:rPr>
              <w:t>Solicitantul face parte din categoria de beneficiari eligibili și îndeplinește condițiile de acces la finanțare stabilite în Ghidul Solicitantului Condiții Specifice?</w:t>
            </w:r>
          </w:p>
        </w:tc>
        <w:tc>
          <w:tcPr>
            <w:tcW w:w="540" w:type="dxa"/>
          </w:tcPr>
          <w:p w14:paraId="04713DB2" w14:textId="77777777" w:rsidR="00D479E1" w:rsidRPr="00D479E1" w:rsidRDefault="00D479E1" w:rsidP="00141CF2">
            <w:pPr>
              <w:jc w:val="both"/>
              <w:rPr>
                <w:rFonts w:ascii="Arial Narrow" w:hAnsi="Arial Narrow"/>
                <w:bCs/>
                <w:sz w:val="24"/>
                <w:szCs w:val="24"/>
                <w:lang w:val="it-IT"/>
              </w:rPr>
            </w:pPr>
          </w:p>
        </w:tc>
        <w:tc>
          <w:tcPr>
            <w:tcW w:w="540" w:type="dxa"/>
          </w:tcPr>
          <w:p w14:paraId="07587849" w14:textId="77777777" w:rsidR="00D479E1" w:rsidRPr="00D479E1" w:rsidRDefault="00D479E1" w:rsidP="00141CF2">
            <w:pPr>
              <w:jc w:val="both"/>
              <w:rPr>
                <w:rFonts w:ascii="Arial Narrow" w:hAnsi="Arial Narrow"/>
                <w:bCs/>
                <w:sz w:val="24"/>
                <w:szCs w:val="24"/>
                <w:lang w:val="it-IT"/>
              </w:rPr>
            </w:pPr>
          </w:p>
        </w:tc>
        <w:tc>
          <w:tcPr>
            <w:tcW w:w="963" w:type="dxa"/>
          </w:tcPr>
          <w:p w14:paraId="680B38D9" w14:textId="77777777" w:rsidR="00D479E1" w:rsidRPr="00D479E1" w:rsidRDefault="00D479E1" w:rsidP="00141CF2">
            <w:pPr>
              <w:jc w:val="both"/>
              <w:rPr>
                <w:rFonts w:ascii="Arial Narrow" w:hAnsi="Arial Narrow"/>
                <w:bCs/>
                <w:sz w:val="24"/>
                <w:szCs w:val="24"/>
                <w:lang w:val="it-IT"/>
              </w:rPr>
            </w:pPr>
          </w:p>
        </w:tc>
        <w:tc>
          <w:tcPr>
            <w:tcW w:w="1552" w:type="dxa"/>
          </w:tcPr>
          <w:p w14:paraId="1190BCBE" w14:textId="77777777" w:rsidR="00D479E1" w:rsidRPr="00D479E1" w:rsidRDefault="00D479E1" w:rsidP="00141CF2">
            <w:pPr>
              <w:jc w:val="both"/>
              <w:rPr>
                <w:rFonts w:ascii="Arial Narrow" w:hAnsi="Arial Narrow"/>
                <w:bCs/>
                <w:sz w:val="24"/>
                <w:szCs w:val="24"/>
                <w:lang w:val="it-IT"/>
              </w:rPr>
            </w:pPr>
          </w:p>
        </w:tc>
      </w:tr>
      <w:tr w:rsidR="00D479E1" w:rsidRPr="00B70810" w14:paraId="24B03EAC" w14:textId="77777777" w:rsidTr="00141CF2">
        <w:trPr>
          <w:jc w:val="center"/>
        </w:trPr>
        <w:tc>
          <w:tcPr>
            <w:tcW w:w="515" w:type="dxa"/>
          </w:tcPr>
          <w:p w14:paraId="01EC7712"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 xml:space="preserve">5. </w:t>
            </w:r>
          </w:p>
        </w:tc>
        <w:tc>
          <w:tcPr>
            <w:tcW w:w="5240" w:type="dxa"/>
          </w:tcPr>
          <w:p w14:paraId="67A08D88" w14:textId="77777777" w:rsidR="00D479E1" w:rsidRPr="00D479E1" w:rsidRDefault="00D479E1" w:rsidP="00141CF2">
            <w:pPr>
              <w:jc w:val="both"/>
              <w:rPr>
                <w:rFonts w:ascii="Arial Narrow" w:hAnsi="Arial Narrow"/>
                <w:bCs/>
                <w:sz w:val="24"/>
                <w:szCs w:val="24"/>
                <w:lang w:val="it-IT"/>
              </w:rPr>
            </w:pPr>
            <w:r w:rsidRPr="00D479E1">
              <w:rPr>
                <w:rFonts w:ascii="Arial Narrow" w:hAnsi="Arial Narrow"/>
                <w:bCs/>
                <w:sz w:val="24"/>
                <w:szCs w:val="24"/>
                <w:lang w:val="it-IT"/>
              </w:rPr>
              <w:t>Partenerul (ii) fac(e) parte din categoria de parteneri eligibili și îndeplinește/îndeplinesc condițiile de acces la finanțare stabilite în Ghidul Solicitantului Condiții Specifice (dacă e cazul)?</w:t>
            </w:r>
          </w:p>
        </w:tc>
        <w:tc>
          <w:tcPr>
            <w:tcW w:w="540" w:type="dxa"/>
          </w:tcPr>
          <w:p w14:paraId="156289C1" w14:textId="77777777" w:rsidR="00D479E1" w:rsidRPr="00D479E1" w:rsidRDefault="00D479E1" w:rsidP="00141CF2">
            <w:pPr>
              <w:jc w:val="both"/>
              <w:rPr>
                <w:rFonts w:ascii="Arial Narrow" w:hAnsi="Arial Narrow"/>
                <w:bCs/>
                <w:sz w:val="24"/>
                <w:szCs w:val="24"/>
                <w:lang w:val="it-IT"/>
              </w:rPr>
            </w:pPr>
          </w:p>
        </w:tc>
        <w:tc>
          <w:tcPr>
            <w:tcW w:w="540" w:type="dxa"/>
          </w:tcPr>
          <w:p w14:paraId="004B7873" w14:textId="77777777" w:rsidR="00D479E1" w:rsidRPr="00D479E1" w:rsidRDefault="00D479E1" w:rsidP="00141CF2">
            <w:pPr>
              <w:jc w:val="both"/>
              <w:rPr>
                <w:rFonts w:ascii="Arial Narrow" w:hAnsi="Arial Narrow"/>
                <w:bCs/>
                <w:sz w:val="24"/>
                <w:szCs w:val="24"/>
                <w:lang w:val="it-IT"/>
              </w:rPr>
            </w:pPr>
          </w:p>
        </w:tc>
        <w:tc>
          <w:tcPr>
            <w:tcW w:w="963" w:type="dxa"/>
          </w:tcPr>
          <w:p w14:paraId="6A588441" w14:textId="77777777" w:rsidR="00D479E1" w:rsidRPr="00D479E1" w:rsidRDefault="00D479E1" w:rsidP="00141CF2">
            <w:pPr>
              <w:jc w:val="both"/>
              <w:rPr>
                <w:rFonts w:ascii="Arial Narrow" w:hAnsi="Arial Narrow"/>
                <w:bCs/>
                <w:sz w:val="24"/>
                <w:szCs w:val="24"/>
                <w:lang w:val="it-IT"/>
              </w:rPr>
            </w:pPr>
          </w:p>
        </w:tc>
        <w:tc>
          <w:tcPr>
            <w:tcW w:w="1552" w:type="dxa"/>
          </w:tcPr>
          <w:p w14:paraId="60D69F75" w14:textId="77777777" w:rsidR="00D479E1" w:rsidRPr="00D479E1" w:rsidRDefault="00D479E1" w:rsidP="00141CF2">
            <w:pPr>
              <w:jc w:val="both"/>
              <w:rPr>
                <w:rFonts w:ascii="Arial Narrow" w:hAnsi="Arial Narrow"/>
                <w:bCs/>
                <w:sz w:val="24"/>
                <w:szCs w:val="24"/>
                <w:lang w:val="it-IT"/>
              </w:rPr>
            </w:pPr>
          </w:p>
        </w:tc>
      </w:tr>
      <w:tr w:rsidR="00D479E1" w:rsidRPr="00B70810" w14:paraId="04E21F87" w14:textId="77777777" w:rsidTr="00141CF2">
        <w:trPr>
          <w:jc w:val="center"/>
        </w:trPr>
        <w:tc>
          <w:tcPr>
            <w:tcW w:w="515" w:type="dxa"/>
            <w:shd w:val="clear" w:color="auto" w:fill="B8CCE4" w:themeFill="accent1" w:themeFillTint="66"/>
          </w:tcPr>
          <w:p w14:paraId="186106EE" w14:textId="77777777" w:rsidR="00D479E1" w:rsidRPr="00D479E1" w:rsidRDefault="00D479E1" w:rsidP="00141CF2">
            <w:pPr>
              <w:jc w:val="center"/>
              <w:rPr>
                <w:rFonts w:ascii="Arial Narrow" w:hAnsi="Arial Narrow"/>
                <w:bCs/>
                <w:sz w:val="24"/>
                <w:szCs w:val="24"/>
                <w:lang w:val="it-IT"/>
              </w:rPr>
            </w:pPr>
          </w:p>
        </w:tc>
        <w:tc>
          <w:tcPr>
            <w:tcW w:w="5240" w:type="dxa"/>
            <w:shd w:val="clear" w:color="auto" w:fill="B8CCE4" w:themeFill="accent1" w:themeFillTint="66"/>
          </w:tcPr>
          <w:p w14:paraId="5D53A603" w14:textId="77777777" w:rsidR="00D479E1" w:rsidRPr="00D479E1" w:rsidRDefault="00D479E1" w:rsidP="00141CF2">
            <w:pPr>
              <w:jc w:val="center"/>
              <w:rPr>
                <w:rFonts w:ascii="Arial Narrow" w:hAnsi="Arial Narrow"/>
                <w:b/>
                <w:sz w:val="24"/>
                <w:szCs w:val="24"/>
                <w:lang w:val="it-IT"/>
              </w:rPr>
            </w:pPr>
            <w:r w:rsidRPr="00D479E1">
              <w:rPr>
                <w:rFonts w:ascii="Arial Narrow" w:hAnsi="Arial Narrow"/>
                <w:b/>
                <w:sz w:val="24"/>
                <w:szCs w:val="24"/>
                <w:lang w:val="it-IT"/>
              </w:rPr>
              <w:t>Criterii de verificare a eligibilității fișei de proiect</w:t>
            </w:r>
          </w:p>
        </w:tc>
        <w:tc>
          <w:tcPr>
            <w:tcW w:w="540" w:type="dxa"/>
            <w:shd w:val="clear" w:color="auto" w:fill="B8CCE4" w:themeFill="accent1" w:themeFillTint="66"/>
          </w:tcPr>
          <w:p w14:paraId="6D149ADA" w14:textId="77777777" w:rsidR="00D479E1" w:rsidRPr="00D479E1" w:rsidRDefault="00D479E1" w:rsidP="00141CF2">
            <w:pPr>
              <w:jc w:val="center"/>
              <w:rPr>
                <w:rFonts w:ascii="Arial Narrow" w:hAnsi="Arial Narrow"/>
                <w:bCs/>
                <w:sz w:val="24"/>
                <w:szCs w:val="24"/>
                <w:lang w:val="it-IT"/>
              </w:rPr>
            </w:pPr>
          </w:p>
        </w:tc>
        <w:tc>
          <w:tcPr>
            <w:tcW w:w="540" w:type="dxa"/>
            <w:shd w:val="clear" w:color="auto" w:fill="B8CCE4" w:themeFill="accent1" w:themeFillTint="66"/>
          </w:tcPr>
          <w:p w14:paraId="4A858E43" w14:textId="77777777" w:rsidR="00D479E1" w:rsidRPr="00D479E1" w:rsidRDefault="00D479E1" w:rsidP="00141CF2">
            <w:pPr>
              <w:jc w:val="center"/>
              <w:rPr>
                <w:rFonts w:ascii="Arial Narrow" w:hAnsi="Arial Narrow"/>
                <w:bCs/>
                <w:sz w:val="24"/>
                <w:szCs w:val="24"/>
                <w:lang w:val="it-IT"/>
              </w:rPr>
            </w:pPr>
          </w:p>
        </w:tc>
        <w:tc>
          <w:tcPr>
            <w:tcW w:w="963" w:type="dxa"/>
            <w:shd w:val="clear" w:color="auto" w:fill="B8CCE4" w:themeFill="accent1" w:themeFillTint="66"/>
          </w:tcPr>
          <w:p w14:paraId="00AF7DEE" w14:textId="77777777" w:rsidR="00D479E1" w:rsidRPr="00D479E1" w:rsidRDefault="00D479E1" w:rsidP="00141CF2">
            <w:pPr>
              <w:jc w:val="center"/>
              <w:rPr>
                <w:rFonts w:ascii="Arial Narrow" w:hAnsi="Arial Narrow"/>
                <w:bCs/>
                <w:sz w:val="24"/>
                <w:szCs w:val="24"/>
                <w:lang w:val="it-IT"/>
              </w:rPr>
            </w:pPr>
          </w:p>
        </w:tc>
        <w:tc>
          <w:tcPr>
            <w:tcW w:w="1552" w:type="dxa"/>
            <w:shd w:val="clear" w:color="auto" w:fill="B8CCE4" w:themeFill="accent1" w:themeFillTint="66"/>
          </w:tcPr>
          <w:p w14:paraId="677EC1EA" w14:textId="77777777" w:rsidR="00D479E1" w:rsidRPr="00D479E1" w:rsidRDefault="00D479E1" w:rsidP="00141CF2">
            <w:pPr>
              <w:jc w:val="center"/>
              <w:rPr>
                <w:rFonts w:ascii="Arial Narrow" w:hAnsi="Arial Narrow"/>
                <w:bCs/>
                <w:sz w:val="24"/>
                <w:szCs w:val="24"/>
                <w:lang w:val="it-IT"/>
              </w:rPr>
            </w:pPr>
          </w:p>
        </w:tc>
      </w:tr>
      <w:tr w:rsidR="00D479E1" w:rsidRPr="00B70810" w14:paraId="726BA338" w14:textId="77777777" w:rsidTr="00141CF2">
        <w:trPr>
          <w:jc w:val="center"/>
        </w:trPr>
        <w:tc>
          <w:tcPr>
            <w:tcW w:w="515" w:type="dxa"/>
            <w:shd w:val="clear" w:color="auto" w:fill="FFFFFF" w:themeFill="background1"/>
          </w:tcPr>
          <w:p w14:paraId="71E04419" w14:textId="77777777" w:rsidR="00D479E1" w:rsidRPr="00D479E1" w:rsidRDefault="00D479E1" w:rsidP="00141CF2">
            <w:pPr>
              <w:jc w:val="center"/>
              <w:rPr>
                <w:rFonts w:ascii="Arial Narrow" w:hAnsi="Arial Narrow"/>
                <w:bCs/>
                <w:sz w:val="24"/>
                <w:szCs w:val="24"/>
              </w:rPr>
            </w:pPr>
            <w:r w:rsidRPr="00D479E1">
              <w:rPr>
                <w:rFonts w:ascii="Arial Narrow" w:hAnsi="Arial Narrow"/>
                <w:bCs/>
                <w:sz w:val="24"/>
                <w:szCs w:val="24"/>
              </w:rPr>
              <w:t>6.</w:t>
            </w:r>
          </w:p>
        </w:tc>
        <w:tc>
          <w:tcPr>
            <w:tcW w:w="5240" w:type="dxa"/>
            <w:shd w:val="clear" w:color="auto" w:fill="FFFFFF" w:themeFill="background1"/>
          </w:tcPr>
          <w:p w14:paraId="43A16CEA" w14:textId="77777777" w:rsidR="00D479E1" w:rsidRPr="00D479E1" w:rsidRDefault="00D479E1" w:rsidP="00141CF2">
            <w:pPr>
              <w:jc w:val="both"/>
              <w:rPr>
                <w:rFonts w:ascii="Arial Narrow" w:hAnsi="Arial Narrow"/>
                <w:bCs/>
                <w:sz w:val="24"/>
                <w:szCs w:val="24"/>
                <w:lang w:val="it-IT"/>
              </w:rPr>
            </w:pPr>
            <w:bookmarkStart w:id="118" w:name="_Hlk198656067"/>
            <w:r w:rsidRPr="00D479E1">
              <w:rPr>
                <w:rFonts w:ascii="Arial Narrow" w:hAnsi="Arial Narrow"/>
                <w:bCs/>
                <w:sz w:val="24"/>
                <w:szCs w:val="24"/>
                <w:lang w:val="it-IT"/>
              </w:rPr>
              <w:t>Proiectul se încadrează în programul operațional, conform specificului de finanțare si conform Ghidului Solicitantului  Condiții Specifice</w:t>
            </w:r>
            <w:bookmarkEnd w:id="118"/>
          </w:p>
        </w:tc>
        <w:tc>
          <w:tcPr>
            <w:tcW w:w="540" w:type="dxa"/>
            <w:shd w:val="clear" w:color="auto" w:fill="FFFFFF" w:themeFill="background1"/>
          </w:tcPr>
          <w:p w14:paraId="22DC3456" w14:textId="77777777" w:rsidR="00D479E1" w:rsidRPr="00D479E1" w:rsidRDefault="00D479E1" w:rsidP="00141CF2">
            <w:pPr>
              <w:jc w:val="center"/>
              <w:rPr>
                <w:rFonts w:ascii="Arial Narrow" w:hAnsi="Arial Narrow"/>
                <w:bCs/>
                <w:sz w:val="24"/>
                <w:szCs w:val="24"/>
                <w:lang w:val="it-IT"/>
              </w:rPr>
            </w:pPr>
          </w:p>
        </w:tc>
        <w:tc>
          <w:tcPr>
            <w:tcW w:w="540" w:type="dxa"/>
            <w:shd w:val="clear" w:color="auto" w:fill="FFFFFF" w:themeFill="background1"/>
          </w:tcPr>
          <w:p w14:paraId="74D08D39" w14:textId="77777777" w:rsidR="00D479E1" w:rsidRPr="00D479E1" w:rsidRDefault="00D479E1" w:rsidP="00141CF2">
            <w:pPr>
              <w:jc w:val="center"/>
              <w:rPr>
                <w:rFonts w:ascii="Arial Narrow" w:hAnsi="Arial Narrow"/>
                <w:bCs/>
                <w:sz w:val="24"/>
                <w:szCs w:val="24"/>
                <w:lang w:val="it-IT"/>
              </w:rPr>
            </w:pPr>
          </w:p>
        </w:tc>
        <w:tc>
          <w:tcPr>
            <w:tcW w:w="963" w:type="dxa"/>
            <w:shd w:val="clear" w:color="auto" w:fill="FFFFFF" w:themeFill="background1"/>
          </w:tcPr>
          <w:p w14:paraId="7FC6B692" w14:textId="77777777" w:rsidR="00D479E1" w:rsidRPr="00D479E1" w:rsidRDefault="00D479E1" w:rsidP="00141CF2">
            <w:pPr>
              <w:jc w:val="center"/>
              <w:rPr>
                <w:rFonts w:ascii="Arial Narrow" w:hAnsi="Arial Narrow"/>
                <w:bCs/>
                <w:sz w:val="24"/>
                <w:szCs w:val="24"/>
                <w:lang w:val="it-IT"/>
              </w:rPr>
            </w:pPr>
          </w:p>
        </w:tc>
        <w:tc>
          <w:tcPr>
            <w:tcW w:w="1552" w:type="dxa"/>
            <w:shd w:val="clear" w:color="auto" w:fill="FFFFFF" w:themeFill="background1"/>
          </w:tcPr>
          <w:p w14:paraId="0556EA6A" w14:textId="77777777" w:rsidR="00D479E1" w:rsidRPr="00D479E1" w:rsidRDefault="00D479E1" w:rsidP="00141CF2">
            <w:pPr>
              <w:jc w:val="center"/>
              <w:rPr>
                <w:rFonts w:ascii="Arial Narrow" w:hAnsi="Arial Narrow"/>
                <w:bCs/>
                <w:sz w:val="24"/>
                <w:szCs w:val="24"/>
                <w:lang w:val="it-IT"/>
              </w:rPr>
            </w:pPr>
          </w:p>
        </w:tc>
      </w:tr>
      <w:tr w:rsidR="00D479E1" w:rsidRPr="00B70810" w14:paraId="45D9BB8B" w14:textId="77777777" w:rsidTr="00141CF2">
        <w:trPr>
          <w:jc w:val="center"/>
        </w:trPr>
        <w:tc>
          <w:tcPr>
            <w:tcW w:w="515" w:type="dxa"/>
          </w:tcPr>
          <w:p w14:paraId="26619CD2"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7.</w:t>
            </w:r>
          </w:p>
        </w:tc>
        <w:tc>
          <w:tcPr>
            <w:tcW w:w="5240" w:type="dxa"/>
          </w:tcPr>
          <w:p w14:paraId="09C9F956" w14:textId="77777777" w:rsidR="00D479E1" w:rsidRPr="00D479E1" w:rsidRDefault="00D479E1" w:rsidP="00141CF2">
            <w:pPr>
              <w:jc w:val="both"/>
              <w:rPr>
                <w:rFonts w:ascii="Arial Narrow" w:hAnsi="Arial Narrow"/>
                <w:bCs/>
                <w:sz w:val="24"/>
                <w:szCs w:val="24"/>
                <w:lang w:val="it-IT"/>
              </w:rPr>
            </w:pPr>
            <w:bookmarkStart w:id="119" w:name="_Hlk198656090"/>
            <w:r w:rsidRPr="00D479E1">
              <w:rPr>
                <w:rFonts w:ascii="Arial Narrow" w:hAnsi="Arial Narrow"/>
                <w:bCs/>
                <w:sz w:val="24"/>
                <w:szCs w:val="24"/>
                <w:lang w:val="it-IT"/>
              </w:rPr>
              <w:t>Tipul de fișă de proiect - fișa de proiect se încadrează din punct de vedere al eligibilității în intervenția / intervențiile din cadrul Strategiei de Dezvoltare Locală aprobată</w:t>
            </w:r>
            <w:bookmarkEnd w:id="119"/>
          </w:p>
        </w:tc>
        <w:tc>
          <w:tcPr>
            <w:tcW w:w="540" w:type="dxa"/>
          </w:tcPr>
          <w:p w14:paraId="246F11F0" w14:textId="77777777" w:rsidR="00D479E1" w:rsidRPr="00D479E1" w:rsidRDefault="00D479E1" w:rsidP="00141CF2">
            <w:pPr>
              <w:jc w:val="both"/>
              <w:rPr>
                <w:rFonts w:ascii="Arial Narrow" w:hAnsi="Arial Narrow"/>
                <w:bCs/>
                <w:sz w:val="24"/>
                <w:szCs w:val="24"/>
                <w:lang w:val="it-IT"/>
              </w:rPr>
            </w:pPr>
          </w:p>
        </w:tc>
        <w:tc>
          <w:tcPr>
            <w:tcW w:w="540" w:type="dxa"/>
          </w:tcPr>
          <w:p w14:paraId="540FF8C8" w14:textId="77777777" w:rsidR="00D479E1" w:rsidRPr="00D479E1" w:rsidRDefault="00D479E1" w:rsidP="00141CF2">
            <w:pPr>
              <w:jc w:val="both"/>
              <w:rPr>
                <w:rFonts w:ascii="Arial Narrow" w:hAnsi="Arial Narrow"/>
                <w:bCs/>
                <w:sz w:val="24"/>
                <w:szCs w:val="24"/>
                <w:lang w:val="it-IT"/>
              </w:rPr>
            </w:pPr>
          </w:p>
        </w:tc>
        <w:tc>
          <w:tcPr>
            <w:tcW w:w="963" w:type="dxa"/>
          </w:tcPr>
          <w:p w14:paraId="03C7ED46" w14:textId="77777777" w:rsidR="00D479E1" w:rsidRPr="00D479E1" w:rsidRDefault="00D479E1" w:rsidP="00141CF2">
            <w:pPr>
              <w:jc w:val="both"/>
              <w:rPr>
                <w:rFonts w:ascii="Arial Narrow" w:hAnsi="Arial Narrow"/>
                <w:bCs/>
                <w:sz w:val="24"/>
                <w:szCs w:val="24"/>
                <w:lang w:val="it-IT"/>
              </w:rPr>
            </w:pPr>
          </w:p>
        </w:tc>
        <w:tc>
          <w:tcPr>
            <w:tcW w:w="1552" w:type="dxa"/>
          </w:tcPr>
          <w:p w14:paraId="27E63706" w14:textId="77777777" w:rsidR="00D479E1" w:rsidRPr="00D479E1" w:rsidRDefault="00D479E1" w:rsidP="00141CF2">
            <w:pPr>
              <w:jc w:val="both"/>
              <w:rPr>
                <w:rFonts w:ascii="Arial Narrow" w:hAnsi="Arial Narrow"/>
                <w:bCs/>
                <w:sz w:val="24"/>
                <w:szCs w:val="24"/>
                <w:lang w:val="it-IT"/>
              </w:rPr>
            </w:pPr>
          </w:p>
        </w:tc>
      </w:tr>
      <w:tr w:rsidR="00D479E1" w:rsidRPr="00B70810" w14:paraId="2270CA48" w14:textId="77777777" w:rsidTr="00141CF2">
        <w:trPr>
          <w:jc w:val="center"/>
        </w:trPr>
        <w:tc>
          <w:tcPr>
            <w:tcW w:w="515" w:type="dxa"/>
          </w:tcPr>
          <w:p w14:paraId="4CFC9F95"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8.</w:t>
            </w:r>
          </w:p>
        </w:tc>
        <w:tc>
          <w:tcPr>
            <w:tcW w:w="5240" w:type="dxa"/>
          </w:tcPr>
          <w:p w14:paraId="1282FA0A" w14:textId="77777777" w:rsidR="00D479E1" w:rsidRPr="00D479E1" w:rsidRDefault="00D479E1" w:rsidP="00141CF2">
            <w:pPr>
              <w:jc w:val="both"/>
              <w:rPr>
                <w:rFonts w:ascii="Arial Narrow" w:hAnsi="Arial Narrow"/>
                <w:bCs/>
                <w:sz w:val="24"/>
                <w:szCs w:val="24"/>
                <w:lang w:val="it-IT"/>
              </w:rPr>
            </w:pPr>
            <w:bookmarkStart w:id="120" w:name="_Hlk198656106"/>
            <w:r w:rsidRPr="00D479E1">
              <w:rPr>
                <w:rFonts w:ascii="Arial Narrow" w:hAnsi="Arial Narrow"/>
                <w:bCs/>
                <w:sz w:val="24"/>
                <w:szCs w:val="24"/>
                <w:lang w:val="it-IT"/>
              </w:rPr>
              <w:t>Aria de implementare și obiectivul fișei de proiect – fișa de proiect se implementează în aria de acoperire a SDL și contribuie la atingerea obiectivelor SDL</w:t>
            </w:r>
            <w:bookmarkEnd w:id="120"/>
          </w:p>
        </w:tc>
        <w:tc>
          <w:tcPr>
            <w:tcW w:w="540" w:type="dxa"/>
          </w:tcPr>
          <w:p w14:paraId="45BEFC1E" w14:textId="77777777" w:rsidR="00D479E1" w:rsidRPr="00D479E1" w:rsidRDefault="00D479E1" w:rsidP="00141CF2">
            <w:pPr>
              <w:jc w:val="both"/>
              <w:rPr>
                <w:rFonts w:ascii="Arial Narrow" w:hAnsi="Arial Narrow"/>
                <w:bCs/>
                <w:sz w:val="24"/>
                <w:szCs w:val="24"/>
                <w:lang w:val="it-IT"/>
              </w:rPr>
            </w:pPr>
          </w:p>
        </w:tc>
        <w:tc>
          <w:tcPr>
            <w:tcW w:w="540" w:type="dxa"/>
          </w:tcPr>
          <w:p w14:paraId="4ADAE45D" w14:textId="77777777" w:rsidR="00D479E1" w:rsidRPr="00D479E1" w:rsidRDefault="00D479E1" w:rsidP="00141CF2">
            <w:pPr>
              <w:jc w:val="both"/>
              <w:rPr>
                <w:rFonts w:ascii="Arial Narrow" w:hAnsi="Arial Narrow"/>
                <w:bCs/>
                <w:sz w:val="24"/>
                <w:szCs w:val="24"/>
                <w:lang w:val="it-IT"/>
              </w:rPr>
            </w:pPr>
          </w:p>
        </w:tc>
        <w:tc>
          <w:tcPr>
            <w:tcW w:w="963" w:type="dxa"/>
          </w:tcPr>
          <w:p w14:paraId="4A7798FA" w14:textId="77777777" w:rsidR="00D479E1" w:rsidRPr="00D479E1" w:rsidRDefault="00D479E1" w:rsidP="00141CF2">
            <w:pPr>
              <w:jc w:val="both"/>
              <w:rPr>
                <w:rFonts w:ascii="Arial Narrow" w:hAnsi="Arial Narrow"/>
                <w:bCs/>
                <w:sz w:val="24"/>
                <w:szCs w:val="24"/>
                <w:lang w:val="it-IT"/>
              </w:rPr>
            </w:pPr>
          </w:p>
        </w:tc>
        <w:tc>
          <w:tcPr>
            <w:tcW w:w="1552" w:type="dxa"/>
          </w:tcPr>
          <w:p w14:paraId="69349CD0" w14:textId="77777777" w:rsidR="00D479E1" w:rsidRPr="00D479E1" w:rsidRDefault="00D479E1" w:rsidP="00141CF2">
            <w:pPr>
              <w:jc w:val="both"/>
              <w:rPr>
                <w:rFonts w:ascii="Arial Narrow" w:hAnsi="Arial Narrow"/>
                <w:bCs/>
                <w:sz w:val="24"/>
                <w:szCs w:val="24"/>
                <w:lang w:val="it-IT"/>
              </w:rPr>
            </w:pPr>
          </w:p>
        </w:tc>
      </w:tr>
      <w:tr w:rsidR="00D479E1" w:rsidRPr="00B70810" w14:paraId="7EC1C652" w14:textId="77777777" w:rsidTr="00141CF2">
        <w:trPr>
          <w:jc w:val="center"/>
        </w:trPr>
        <w:tc>
          <w:tcPr>
            <w:tcW w:w="515" w:type="dxa"/>
          </w:tcPr>
          <w:p w14:paraId="5C0CE327"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9.</w:t>
            </w:r>
          </w:p>
        </w:tc>
        <w:tc>
          <w:tcPr>
            <w:tcW w:w="5240" w:type="dxa"/>
          </w:tcPr>
          <w:p w14:paraId="75733571" w14:textId="77777777" w:rsidR="00D479E1" w:rsidRPr="00D479E1" w:rsidRDefault="00D479E1" w:rsidP="00141CF2">
            <w:pPr>
              <w:jc w:val="both"/>
              <w:rPr>
                <w:rFonts w:ascii="Arial Narrow" w:hAnsi="Arial Narrow"/>
                <w:bCs/>
                <w:sz w:val="24"/>
                <w:szCs w:val="24"/>
                <w:lang w:val="it-IT"/>
              </w:rPr>
            </w:pPr>
            <w:bookmarkStart w:id="121" w:name="_Hlk198656119"/>
            <w:r w:rsidRPr="00D479E1">
              <w:rPr>
                <w:rFonts w:ascii="Arial Narrow" w:hAnsi="Arial Narrow"/>
                <w:bCs/>
                <w:sz w:val="24"/>
                <w:szCs w:val="24"/>
                <w:lang w:val="it-IT"/>
              </w:rPr>
              <w:t>Durata de implementare a fișei de proiect – perioada de implementare a activităților din fișa de proiect nu depășește 31 decembrie 2029</w:t>
            </w:r>
            <w:bookmarkEnd w:id="121"/>
          </w:p>
        </w:tc>
        <w:tc>
          <w:tcPr>
            <w:tcW w:w="540" w:type="dxa"/>
          </w:tcPr>
          <w:p w14:paraId="5FD62DEE" w14:textId="77777777" w:rsidR="00D479E1" w:rsidRPr="00D479E1" w:rsidRDefault="00D479E1" w:rsidP="00141CF2">
            <w:pPr>
              <w:jc w:val="both"/>
              <w:rPr>
                <w:rFonts w:ascii="Arial Narrow" w:hAnsi="Arial Narrow"/>
                <w:bCs/>
                <w:sz w:val="24"/>
                <w:szCs w:val="24"/>
                <w:lang w:val="it-IT"/>
              </w:rPr>
            </w:pPr>
          </w:p>
        </w:tc>
        <w:tc>
          <w:tcPr>
            <w:tcW w:w="540" w:type="dxa"/>
          </w:tcPr>
          <w:p w14:paraId="36ACE34C" w14:textId="77777777" w:rsidR="00D479E1" w:rsidRPr="00D479E1" w:rsidRDefault="00D479E1" w:rsidP="00141CF2">
            <w:pPr>
              <w:jc w:val="both"/>
              <w:rPr>
                <w:rFonts w:ascii="Arial Narrow" w:hAnsi="Arial Narrow"/>
                <w:bCs/>
                <w:sz w:val="24"/>
                <w:szCs w:val="24"/>
                <w:lang w:val="it-IT"/>
              </w:rPr>
            </w:pPr>
          </w:p>
        </w:tc>
        <w:tc>
          <w:tcPr>
            <w:tcW w:w="963" w:type="dxa"/>
          </w:tcPr>
          <w:p w14:paraId="21989A4D" w14:textId="77777777" w:rsidR="00D479E1" w:rsidRPr="00D479E1" w:rsidRDefault="00D479E1" w:rsidP="00141CF2">
            <w:pPr>
              <w:jc w:val="both"/>
              <w:rPr>
                <w:rFonts w:ascii="Arial Narrow" w:hAnsi="Arial Narrow"/>
                <w:bCs/>
                <w:sz w:val="24"/>
                <w:szCs w:val="24"/>
                <w:lang w:val="it-IT"/>
              </w:rPr>
            </w:pPr>
          </w:p>
        </w:tc>
        <w:tc>
          <w:tcPr>
            <w:tcW w:w="1552" w:type="dxa"/>
          </w:tcPr>
          <w:p w14:paraId="76643E95" w14:textId="77777777" w:rsidR="00D479E1" w:rsidRPr="00D479E1" w:rsidRDefault="00D479E1" w:rsidP="00141CF2">
            <w:pPr>
              <w:jc w:val="both"/>
              <w:rPr>
                <w:rFonts w:ascii="Arial Narrow" w:hAnsi="Arial Narrow"/>
                <w:bCs/>
                <w:sz w:val="24"/>
                <w:szCs w:val="24"/>
                <w:lang w:val="it-IT"/>
              </w:rPr>
            </w:pPr>
          </w:p>
        </w:tc>
      </w:tr>
      <w:tr w:rsidR="00D479E1" w:rsidRPr="00B70810" w14:paraId="5F65112F" w14:textId="77777777" w:rsidTr="00141CF2">
        <w:trPr>
          <w:jc w:val="center"/>
        </w:trPr>
        <w:tc>
          <w:tcPr>
            <w:tcW w:w="515" w:type="dxa"/>
          </w:tcPr>
          <w:p w14:paraId="6AE24314"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10.</w:t>
            </w:r>
          </w:p>
        </w:tc>
        <w:tc>
          <w:tcPr>
            <w:tcW w:w="5240" w:type="dxa"/>
          </w:tcPr>
          <w:p w14:paraId="053449E2" w14:textId="77777777" w:rsidR="00D479E1" w:rsidRPr="00D479E1" w:rsidRDefault="00D479E1" w:rsidP="00141CF2">
            <w:pPr>
              <w:jc w:val="both"/>
              <w:rPr>
                <w:rFonts w:ascii="Arial Narrow" w:hAnsi="Arial Narrow"/>
                <w:bCs/>
                <w:sz w:val="24"/>
                <w:szCs w:val="24"/>
                <w:lang w:val="it-IT"/>
              </w:rPr>
            </w:pPr>
            <w:bookmarkStart w:id="122" w:name="_Hlk198656136"/>
            <w:r w:rsidRPr="00D479E1">
              <w:rPr>
                <w:rFonts w:ascii="Arial Narrow" w:hAnsi="Arial Narrow"/>
                <w:bCs/>
                <w:sz w:val="24"/>
                <w:szCs w:val="24"/>
                <w:lang w:val="it-IT"/>
              </w:rPr>
              <w:t>Tipuri de activități eligibile - activitățile menționate în fișa de proiect se încadrează în categoria activităților eligibile conform ghidului solicitantului</w:t>
            </w:r>
            <w:bookmarkEnd w:id="122"/>
          </w:p>
        </w:tc>
        <w:tc>
          <w:tcPr>
            <w:tcW w:w="540" w:type="dxa"/>
          </w:tcPr>
          <w:p w14:paraId="42032111" w14:textId="77777777" w:rsidR="00D479E1" w:rsidRPr="00D479E1" w:rsidRDefault="00D479E1" w:rsidP="00141CF2">
            <w:pPr>
              <w:jc w:val="both"/>
              <w:rPr>
                <w:rFonts w:ascii="Arial Narrow" w:hAnsi="Arial Narrow"/>
                <w:bCs/>
                <w:sz w:val="24"/>
                <w:szCs w:val="24"/>
                <w:lang w:val="it-IT"/>
              </w:rPr>
            </w:pPr>
          </w:p>
        </w:tc>
        <w:tc>
          <w:tcPr>
            <w:tcW w:w="540" w:type="dxa"/>
          </w:tcPr>
          <w:p w14:paraId="0D186B56" w14:textId="77777777" w:rsidR="00D479E1" w:rsidRPr="00D479E1" w:rsidRDefault="00D479E1" w:rsidP="00141CF2">
            <w:pPr>
              <w:jc w:val="both"/>
              <w:rPr>
                <w:rFonts w:ascii="Arial Narrow" w:hAnsi="Arial Narrow"/>
                <w:bCs/>
                <w:sz w:val="24"/>
                <w:szCs w:val="24"/>
                <w:lang w:val="it-IT"/>
              </w:rPr>
            </w:pPr>
          </w:p>
        </w:tc>
        <w:tc>
          <w:tcPr>
            <w:tcW w:w="963" w:type="dxa"/>
          </w:tcPr>
          <w:p w14:paraId="7CDA73C4" w14:textId="77777777" w:rsidR="00D479E1" w:rsidRPr="00D479E1" w:rsidRDefault="00D479E1" w:rsidP="00141CF2">
            <w:pPr>
              <w:jc w:val="both"/>
              <w:rPr>
                <w:rFonts w:ascii="Arial Narrow" w:hAnsi="Arial Narrow"/>
                <w:bCs/>
                <w:sz w:val="24"/>
                <w:szCs w:val="24"/>
                <w:lang w:val="it-IT"/>
              </w:rPr>
            </w:pPr>
          </w:p>
        </w:tc>
        <w:tc>
          <w:tcPr>
            <w:tcW w:w="1552" w:type="dxa"/>
          </w:tcPr>
          <w:p w14:paraId="639828E0" w14:textId="77777777" w:rsidR="00D479E1" w:rsidRPr="00D479E1" w:rsidRDefault="00D479E1" w:rsidP="00141CF2">
            <w:pPr>
              <w:jc w:val="both"/>
              <w:rPr>
                <w:rFonts w:ascii="Arial Narrow" w:hAnsi="Arial Narrow"/>
                <w:bCs/>
                <w:sz w:val="24"/>
                <w:szCs w:val="24"/>
                <w:lang w:val="it-IT"/>
              </w:rPr>
            </w:pPr>
          </w:p>
        </w:tc>
      </w:tr>
      <w:tr w:rsidR="00D479E1" w:rsidRPr="00D479E1" w14:paraId="07444B2A" w14:textId="77777777" w:rsidTr="00141CF2">
        <w:trPr>
          <w:jc w:val="center"/>
        </w:trPr>
        <w:tc>
          <w:tcPr>
            <w:tcW w:w="515" w:type="dxa"/>
          </w:tcPr>
          <w:p w14:paraId="435122EC"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11.</w:t>
            </w:r>
          </w:p>
        </w:tc>
        <w:tc>
          <w:tcPr>
            <w:tcW w:w="5240" w:type="dxa"/>
          </w:tcPr>
          <w:p w14:paraId="1AB59253" w14:textId="77777777" w:rsidR="00D479E1" w:rsidRPr="00D479E1" w:rsidRDefault="00D479E1" w:rsidP="00141CF2">
            <w:pPr>
              <w:jc w:val="both"/>
              <w:rPr>
                <w:rFonts w:ascii="Arial Narrow" w:hAnsi="Arial Narrow"/>
                <w:bCs/>
                <w:sz w:val="24"/>
                <w:szCs w:val="24"/>
              </w:rPr>
            </w:pPr>
            <w:bookmarkStart w:id="123" w:name="_Hlk198656148"/>
            <w:r w:rsidRPr="00D479E1">
              <w:rPr>
                <w:rFonts w:ascii="Arial Narrow" w:hAnsi="Arial Narrow"/>
                <w:bCs/>
                <w:sz w:val="24"/>
                <w:szCs w:val="24"/>
              </w:rPr>
              <w:t>Proiectul cuprinde activitățile obligatorii</w:t>
            </w:r>
            <w:bookmarkEnd w:id="123"/>
          </w:p>
        </w:tc>
        <w:tc>
          <w:tcPr>
            <w:tcW w:w="540" w:type="dxa"/>
          </w:tcPr>
          <w:p w14:paraId="42BB44C8" w14:textId="77777777" w:rsidR="00D479E1" w:rsidRPr="00D479E1" w:rsidRDefault="00D479E1" w:rsidP="00141CF2">
            <w:pPr>
              <w:jc w:val="both"/>
              <w:rPr>
                <w:rFonts w:ascii="Arial Narrow" w:hAnsi="Arial Narrow"/>
                <w:bCs/>
                <w:sz w:val="24"/>
                <w:szCs w:val="24"/>
              </w:rPr>
            </w:pPr>
          </w:p>
        </w:tc>
        <w:tc>
          <w:tcPr>
            <w:tcW w:w="540" w:type="dxa"/>
          </w:tcPr>
          <w:p w14:paraId="254A8333" w14:textId="77777777" w:rsidR="00D479E1" w:rsidRPr="00D479E1" w:rsidRDefault="00D479E1" w:rsidP="00141CF2">
            <w:pPr>
              <w:jc w:val="both"/>
              <w:rPr>
                <w:rFonts w:ascii="Arial Narrow" w:hAnsi="Arial Narrow"/>
                <w:bCs/>
                <w:sz w:val="24"/>
                <w:szCs w:val="24"/>
              </w:rPr>
            </w:pPr>
          </w:p>
        </w:tc>
        <w:tc>
          <w:tcPr>
            <w:tcW w:w="963" w:type="dxa"/>
          </w:tcPr>
          <w:p w14:paraId="36980D80" w14:textId="77777777" w:rsidR="00D479E1" w:rsidRPr="00D479E1" w:rsidRDefault="00D479E1" w:rsidP="00141CF2">
            <w:pPr>
              <w:jc w:val="both"/>
              <w:rPr>
                <w:rFonts w:ascii="Arial Narrow" w:hAnsi="Arial Narrow"/>
                <w:bCs/>
                <w:sz w:val="24"/>
                <w:szCs w:val="24"/>
              </w:rPr>
            </w:pPr>
          </w:p>
        </w:tc>
        <w:tc>
          <w:tcPr>
            <w:tcW w:w="1552" w:type="dxa"/>
          </w:tcPr>
          <w:p w14:paraId="024AB667" w14:textId="77777777" w:rsidR="00D479E1" w:rsidRPr="00D479E1" w:rsidRDefault="00D479E1" w:rsidP="00141CF2">
            <w:pPr>
              <w:jc w:val="both"/>
              <w:rPr>
                <w:rFonts w:ascii="Arial Narrow" w:hAnsi="Arial Narrow"/>
                <w:bCs/>
                <w:sz w:val="24"/>
                <w:szCs w:val="24"/>
              </w:rPr>
            </w:pPr>
          </w:p>
        </w:tc>
      </w:tr>
      <w:tr w:rsidR="00D479E1" w:rsidRPr="00D479E1" w14:paraId="548CD8CE" w14:textId="77777777" w:rsidTr="00141CF2">
        <w:trPr>
          <w:jc w:val="center"/>
        </w:trPr>
        <w:tc>
          <w:tcPr>
            <w:tcW w:w="515" w:type="dxa"/>
          </w:tcPr>
          <w:p w14:paraId="62043125"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lastRenderedPageBreak/>
              <w:t>12.</w:t>
            </w:r>
          </w:p>
        </w:tc>
        <w:tc>
          <w:tcPr>
            <w:tcW w:w="5240" w:type="dxa"/>
          </w:tcPr>
          <w:p w14:paraId="55DE53B0" w14:textId="77777777" w:rsidR="00D479E1" w:rsidRPr="00D479E1" w:rsidRDefault="00D479E1" w:rsidP="00141CF2">
            <w:pPr>
              <w:jc w:val="both"/>
              <w:rPr>
                <w:rFonts w:ascii="Arial Narrow" w:hAnsi="Arial Narrow"/>
                <w:bCs/>
                <w:sz w:val="24"/>
                <w:szCs w:val="24"/>
              </w:rPr>
            </w:pPr>
            <w:bookmarkStart w:id="124" w:name="_Hlk198656158"/>
            <w:r w:rsidRPr="00D479E1">
              <w:rPr>
                <w:rFonts w:ascii="Arial Narrow" w:hAnsi="Arial Narrow"/>
                <w:bCs/>
                <w:sz w:val="24"/>
                <w:szCs w:val="24"/>
              </w:rPr>
              <w:t>Grupul țintă – categoriile de grup țintă menționate în fișa de proiect se încadrează în categoriile de grup țintă eligibil conform ghidului solicitantului și au domiciliul/locuiesc în teritoriul SDL</w:t>
            </w:r>
            <w:bookmarkEnd w:id="124"/>
          </w:p>
        </w:tc>
        <w:tc>
          <w:tcPr>
            <w:tcW w:w="540" w:type="dxa"/>
          </w:tcPr>
          <w:p w14:paraId="4D3D7023" w14:textId="77777777" w:rsidR="00D479E1" w:rsidRPr="00D479E1" w:rsidRDefault="00D479E1" w:rsidP="00141CF2">
            <w:pPr>
              <w:jc w:val="both"/>
              <w:rPr>
                <w:rFonts w:ascii="Arial Narrow" w:hAnsi="Arial Narrow"/>
                <w:bCs/>
                <w:sz w:val="24"/>
                <w:szCs w:val="24"/>
              </w:rPr>
            </w:pPr>
          </w:p>
        </w:tc>
        <w:tc>
          <w:tcPr>
            <w:tcW w:w="540" w:type="dxa"/>
          </w:tcPr>
          <w:p w14:paraId="4903C974" w14:textId="77777777" w:rsidR="00D479E1" w:rsidRPr="00D479E1" w:rsidRDefault="00D479E1" w:rsidP="00141CF2">
            <w:pPr>
              <w:jc w:val="both"/>
              <w:rPr>
                <w:rFonts w:ascii="Arial Narrow" w:hAnsi="Arial Narrow"/>
                <w:bCs/>
                <w:sz w:val="24"/>
                <w:szCs w:val="24"/>
              </w:rPr>
            </w:pPr>
          </w:p>
        </w:tc>
        <w:tc>
          <w:tcPr>
            <w:tcW w:w="963" w:type="dxa"/>
          </w:tcPr>
          <w:p w14:paraId="31543FB5" w14:textId="77777777" w:rsidR="00D479E1" w:rsidRPr="00D479E1" w:rsidRDefault="00D479E1" w:rsidP="00141CF2">
            <w:pPr>
              <w:jc w:val="both"/>
              <w:rPr>
                <w:rFonts w:ascii="Arial Narrow" w:hAnsi="Arial Narrow"/>
                <w:bCs/>
                <w:sz w:val="24"/>
                <w:szCs w:val="24"/>
              </w:rPr>
            </w:pPr>
          </w:p>
        </w:tc>
        <w:tc>
          <w:tcPr>
            <w:tcW w:w="1552" w:type="dxa"/>
          </w:tcPr>
          <w:p w14:paraId="081CD10F" w14:textId="77777777" w:rsidR="00D479E1" w:rsidRPr="00D479E1" w:rsidRDefault="00D479E1" w:rsidP="00141CF2">
            <w:pPr>
              <w:jc w:val="both"/>
              <w:rPr>
                <w:rFonts w:ascii="Arial Narrow" w:hAnsi="Arial Narrow"/>
                <w:bCs/>
                <w:sz w:val="24"/>
                <w:szCs w:val="24"/>
              </w:rPr>
            </w:pPr>
          </w:p>
        </w:tc>
      </w:tr>
      <w:tr w:rsidR="00D479E1" w:rsidRPr="00D479E1" w14:paraId="29A33651" w14:textId="77777777" w:rsidTr="00141CF2">
        <w:trPr>
          <w:jc w:val="center"/>
        </w:trPr>
        <w:tc>
          <w:tcPr>
            <w:tcW w:w="515" w:type="dxa"/>
          </w:tcPr>
          <w:p w14:paraId="3A66450E"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13.</w:t>
            </w:r>
          </w:p>
        </w:tc>
        <w:tc>
          <w:tcPr>
            <w:tcW w:w="5240" w:type="dxa"/>
          </w:tcPr>
          <w:p w14:paraId="00740B59" w14:textId="77777777" w:rsidR="00D479E1" w:rsidRPr="00D479E1" w:rsidRDefault="00D479E1" w:rsidP="00141CF2">
            <w:pPr>
              <w:jc w:val="both"/>
              <w:rPr>
                <w:rFonts w:ascii="Arial Narrow" w:hAnsi="Arial Narrow"/>
                <w:bCs/>
                <w:sz w:val="24"/>
                <w:szCs w:val="24"/>
              </w:rPr>
            </w:pPr>
            <w:bookmarkStart w:id="125" w:name="_Hlk198656169"/>
            <w:r w:rsidRPr="00D479E1">
              <w:rPr>
                <w:rFonts w:ascii="Arial Narrow" w:hAnsi="Arial Narrow"/>
                <w:bCs/>
                <w:sz w:val="24"/>
                <w:szCs w:val="24"/>
              </w:rPr>
              <w:t>Indicatori - fișa de proiect își asumă atingerea țintelor indicatorilor relevanți aferenți FSE+ și FEDR din cadrul SDL aprobată</w:t>
            </w:r>
            <w:bookmarkEnd w:id="125"/>
          </w:p>
        </w:tc>
        <w:tc>
          <w:tcPr>
            <w:tcW w:w="540" w:type="dxa"/>
          </w:tcPr>
          <w:p w14:paraId="7EE3FFF6" w14:textId="77777777" w:rsidR="00D479E1" w:rsidRPr="00D479E1" w:rsidRDefault="00D479E1" w:rsidP="00141CF2">
            <w:pPr>
              <w:jc w:val="both"/>
              <w:rPr>
                <w:rFonts w:ascii="Arial Narrow" w:hAnsi="Arial Narrow"/>
                <w:bCs/>
                <w:sz w:val="24"/>
                <w:szCs w:val="24"/>
              </w:rPr>
            </w:pPr>
          </w:p>
        </w:tc>
        <w:tc>
          <w:tcPr>
            <w:tcW w:w="540" w:type="dxa"/>
          </w:tcPr>
          <w:p w14:paraId="0BDF8E23" w14:textId="77777777" w:rsidR="00D479E1" w:rsidRPr="00D479E1" w:rsidRDefault="00D479E1" w:rsidP="00141CF2">
            <w:pPr>
              <w:jc w:val="both"/>
              <w:rPr>
                <w:rFonts w:ascii="Arial Narrow" w:hAnsi="Arial Narrow"/>
                <w:bCs/>
                <w:sz w:val="24"/>
                <w:szCs w:val="24"/>
              </w:rPr>
            </w:pPr>
          </w:p>
        </w:tc>
        <w:tc>
          <w:tcPr>
            <w:tcW w:w="963" w:type="dxa"/>
          </w:tcPr>
          <w:p w14:paraId="1A5C86D8" w14:textId="77777777" w:rsidR="00D479E1" w:rsidRPr="00D479E1" w:rsidRDefault="00D479E1" w:rsidP="00141CF2">
            <w:pPr>
              <w:jc w:val="both"/>
              <w:rPr>
                <w:rFonts w:ascii="Arial Narrow" w:hAnsi="Arial Narrow"/>
                <w:bCs/>
                <w:sz w:val="24"/>
                <w:szCs w:val="24"/>
              </w:rPr>
            </w:pPr>
          </w:p>
        </w:tc>
        <w:tc>
          <w:tcPr>
            <w:tcW w:w="1552" w:type="dxa"/>
          </w:tcPr>
          <w:p w14:paraId="6AADD3CC" w14:textId="77777777" w:rsidR="00D479E1" w:rsidRPr="00D479E1" w:rsidRDefault="00D479E1" w:rsidP="00141CF2">
            <w:pPr>
              <w:jc w:val="both"/>
              <w:rPr>
                <w:rFonts w:ascii="Arial Narrow" w:hAnsi="Arial Narrow"/>
                <w:bCs/>
                <w:sz w:val="24"/>
                <w:szCs w:val="24"/>
              </w:rPr>
            </w:pPr>
          </w:p>
        </w:tc>
      </w:tr>
      <w:tr w:rsidR="00D479E1" w:rsidRPr="00B70810" w14:paraId="42868167" w14:textId="77777777" w:rsidTr="00141CF2">
        <w:trPr>
          <w:jc w:val="center"/>
        </w:trPr>
        <w:tc>
          <w:tcPr>
            <w:tcW w:w="515" w:type="dxa"/>
          </w:tcPr>
          <w:p w14:paraId="756788E8"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14.</w:t>
            </w:r>
          </w:p>
        </w:tc>
        <w:tc>
          <w:tcPr>
            <w:tcW w:w="5240" w:type="dxa"/>
          </w:tcPr>
          <w:p w14:paraId="1FFC1110" w14:textId="77777777" w:rsidR="00D479E1" w:rsidRPr="00D479E1" w:rsidRDefault="00D479E1" w:rsidP="00141CF2">
            <w:pPr>
              <w:jc w:val="both"/>
              <w:rPr>
                <w:rFonts w:ascii="Arial Narrow" w:hAnsi="Arial Narrow"/>
                <w:bCs/>
                <w:sz w:val="24"/>
                <w:szCs w:val="24"/>
              </w:rPr>
            </w:pPr>
            <w:bookmarkStart w:id="126" w:name="_Hlk198656202"/>
            <w:r w:rsidRPr="00D479E1">
              <w:rPr>
                <w:rFonts w:ascii="Arial Narrow" w:hAnsi="Arial Narrow"/>
                <w:bCs/>
                <w:sz w:val="24"/>
                <w:szCs w:val="24"/>
              </w:rPr>
              <w:t>Asigurarea complementarității investițiilor soft și hard – fișa de proiect prezintă modalitatea prin care se asigură complementaritatea între investițiile FEDR, în infrastructură și măsurile soft, de tip FSE+</w:t>
            </w:r>
          </w:p>
          <w:p w14:paraId="24275221" w14:textId="77777777" w:rsidR="00D479E1" w:rsidRPr="00D479E1" w:rsidRDefault="00D479E1" w:rsidP="00141CF2">
            <w:pPr>
              <w:jc w:val="both"/>
              <w:rPr>
                <w:rFonts w:ascii="Arial Narrow" w:hAnsi="Arial Narrow"/>
                <w:bCs/>
                <w:i/>
                <w:iCs/>
                <w:sz w:val="24"/>
                <w:szCs w:val="24"/>
              </w:rPr>
            </w:pPr>
          </w:p>
          <w:p w14:paraId="13868220" w14:textId="77777777" w:rsidR="00D479E1" w:rsidRPr="00D479E1" w:rsidRDefault="00D479E1" w:rsidP="00141CF2">
            <w:pPr>
              <w:jc w:val="both"/>
              <w:rPr>
                <w:rFonts w:ascii="Arial Narrow" w:hAnsi="Arial Narrow"/>
                <w:bCs/>
                <w:i/>
                <w:iCs/>
                <w:sz w:val="24"/>
                <w:szCs w:val="24"/>
                <w:lang w:val="it-IT"/>
              </w:rPr>
            </w:pPr>
            <w:r w:rsidRPr="00D479E1">
              <w:rPr>
                <w:rFonts w:ascii="Arial Narrow" w:hAnsi="Arial Narrow"/>
                <w:bCs/>
                <w:i/>
                <w:iCs/>
                <w:sz w:val="24"/>
                <w:szCs w:val="24"/>
                <w:lang w:val="it-IT"/>
              </w:rPr>
              <w:t>Pentru fișele de proiect cu finanțare din FSE+ se va verifica modalitatea de asigurare a infrastructurii sociale/educaționale necesare. În absența unor operațiuni cu finanțare din FEDR pentru infrastructura socială/ educațională necesară se va verifica dacă este</w:t>
            </w:r>
          </w:p>
          <w:p w14:paraId="2A3AB9B4" w14:textId="77777777" w:rsidR="00D479E1" w:rsidRPr="00D479E1" w:rsidRDefault="00D479E1" w:rsidP="00141CF2">
            <w:pPr>
              <w:jc w:val="both"/>
              <w:rPr>
                <w:rFonts w:ascii="Arial Narrow" w:hAnsi="Arial Narrow"/>
                <w:bCs/>
                <w:sz w:val="24"/>
                <w:szCs w:val="24"/>
                <w:lang w:val="it-IT"/>
              </w:rPr>
            </w:pPr>
            <w:r w:rsidRPr="00D479E1">
              <w:rPr>
                <w:rFonts w:ascii="Arial Narrow" w:hAnsi="Arial Narrow"/>
                <w:bCs/>
                <w:i/>
                <w:iCs/>
                <w:sz w:val="24"/>
                <w:szCs w:val="24"/>
                <w:lang w:val="it-IT"/>
              </w:rPr>
              <w:t>indicată modalitatea în care solicitantul/ partenerii vor asigura această infrastructură.</w:t>
            </w:r>
            <w:bookmarkEnd w:id="126"/>
          </w:p>
        </w:tc>
        <w:tc>
          <w:tcPr>
            <w:tcW w:w="540" w:type="dxa"/>
          </w:tcPr>
          <w:p w14:paraId="29F2EB16" w14:textId="77777777" w:rsidR="00D479E1" w:rsidRPr="00D479E1" w:rsidRDefault="00D479E1" w:rsidP="00141CF2">
            <w:pPr>
              <w:jc w:val="both"/>
              <w:rPr>
                <w:rFonts w:ascii="Arial Narrow" w:hAnsi="Arial Narrow"/>
                <w:bCs/>
                <w:sz w:val="24"/>
                <w:szCs w:val="24"/>
                <w:lang w:val="it-IT"/>
              </w:rPr>
            </w:pPr>
          </w:p>
        </w:tc>
        <w:tc>
          <w:tcPr>
            <w:tcW w:w="540" w:type="dxa"/>
          </w:tcPr>
          <w:p w14:paraId="67316369" w14:textId="77777777" w:rsidR="00D479E1" w:rsidRPr="00D479E1" w:rsidRDefault="00D479E1" w:rsidP="00141CF2">
            <w:pPr>
              <w:jc w:val="both"/>
              <w:rPr>
                <w:rFonts w:ascii="Arial Narrow" w:hAnsi="Arial Narrow"/>
                <w:bCs/>
                <w:sz w:val="24"/>
                <w:szCs w:val="24"/>
                <w:lang w:val="it-IT"/>
              </w:rPr>
            </w:pPr>
          </w:p>
        </w:tc>
        <w:tc>
          <w:tcPr>
            <w:tcW w:w="963" w:type="dxa"/>
          </w:tcPr>
          <w:p w14:paraId="6CBFAABA" w14:textId="77777777" w:rsidR="00D479E1" w:rsidRPr="00D479E1" w:rsidRDefault="00D479E1" w:rsidP="00141CF2">
            <w:pPr>
              <w:jc w:val="both"/>
              <w:rPr>
                <w:rFonts w:ascii="Arial Narrow" w:hAnsi="Arial Narrow"/>
                <w:bCs/>
                <w:sz w:val="24"/>
                <w:szCs w:val="24"/>
                <w:lang w:val="it-IT"/>
              </w:rPr>
            </w:pPr>
          </w:p>
        </w:tc>
        <w:tc>
          <w:tcPr>
            <w:tcW w:w="1552" w:type="dxa"/>
          </w:tcPr>
          <w:p w14:paraId="10059DE1" w14:textId="77777777" w:rsidR="00D479E1" w:rsidRPr="00D479E1" w:rsidRDefault="00D479E1" w:rsidP="00141CF2">
            <w:pPr>
              <w:jc w:val="both"/>
              <w:rPr>
                <w:rFonts w:ascii="Arial Narrow" w:hAnsi="Arial Narrow"/>
                <w:bCs/>
                <w:sz w:val="24"/>
                <w:szCs w:val="24"/>
                <w:lang w:val="it-IT"/>
              </w:rPr>
            </w:pPr>
          </w:p>
        </w:tc>
      </w:tr>
      <w:tr w:rsidR="00D479E1" w:rsidRPr="00B70810" w14:paraId="521B9175" w14:textId="77777777" w:rsidTr="00141CF2">
        <w:trPr>
          <w:jc w:val="center"/>
        </w:trPr>
        <w:tc>
          <w:tcPr>
            <w:tcW w:w="515" w:type="dxa"/>
          </w:tcPr>
          <w:p w14:paraId="3D1F1CE4"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15.</w:t>
            </w:r>
          </w:p>
        </w:tc>
        <w:tc>
          <w:tcPr>
            <w:tcW w:w="5240" w:type="dxa"/>
          </w:tcPr>
          <w:p w14:paraId="6DA433D0" w14:textId="77777777" w:rsidR="00D479E1" w:rsidRPr="00D479E1" w:rsidRDefault="00D479E1" w:rsidP="00141CF2">
            <w:pPr>
              <w:jc w:val="both"/>
              <w:rPr>
                <w:rFonts w:ascii="Arial Narrow" w:hAnsi="Arial Narrow"/>
                <w:bCs/>
                <w:sz w:val="24"/>
                <w:szCs w:val="24"/>
                <w:lang w:val="it-IT"/>
              </w:rPr>
            </w:pPr>
            <w:bookmarkStart w:id="127" w:name="_Hlk198656230"/>
            <w:r w:rsidRPr="00D479E1">
              <w:rPr>
                <w:rFonts w:ascii="Arial Narrow" w:hAnsi="Arial Narrow"/>
                <w:bCs/>
                <w:sz w:val="24"/>
                <w:szCs w:val="24"/>
                <w:lang w:val="it-IT"/>
              </w:rPr>
              <w:t>Valoarea minimă și maximă eligibilă a fișei de proiect – fișa de proiect se încadrează între cele două limite conform ghidului solicitantului</w:t>
            </w:r>
            <w:bookmarkEnd w:id="127"/>
          </w:p>
        </w:tc>
        <w:tc>
          <w:tcPr>
            <w:tcW w:w="540" w:type="dxa"/>
          </w:tcPr>
          <w:p w14:paraId="4F649C5C" w14:textId="77777777" w:rsidR="00D479E1" w:rsidRPr="00D479E1" w:rsidRDefault="00D479E1" w:rsidP="00141CF2">
            <w:pPr>
              <w:jc w:val="both"/>
              <w:rPr>
                <w:rFonts w:ascii="Arial Narrow" w:hAnsi="Arial Narrow"/>
                <w:bCs/>
                <w:sz w:val="24"/>
                <w:szCs w:val="24"/>
                <w:lang w:val="it-IT"/>
              </w:rPr>
            </w:pPr>
          </w:p>
        </w:tc>
        <w:tc>
          <w:tcPr>
            <w:tcW w:w="540" w:type="dxa"/>
          </w:tcPr>
          <w:p w14:paraId="61CF618B" w14:textId="77777777" w:rsidR="00D479E1" w:rsidRPr="00D479E1" w:rsidRDefault="00D479E1" w:rsidP="00141CF2">
            <w:pPr>
              <w:jc w:val="both"/>
              <w:rPr>
                <w:rFonts w:ascii="Arial Narrow" w:hAnsi="Arial Narrow"/>
                <w:bCs/>
                <w:sz w:val="24"/>
                <w:szCs w:val="24"/>
                <w:lang w:val="it-IT"/>
              </w:rPr>
            </w:pPr>
          </w:p>
        </w:tc>
        <w:tc>
          <w:tcPr>
            <w:tcW w:w="963" w:type="dxa"/>
          </w:tcPr>
          <w:p w14:paraId="6BDDEF74" w14:textId="77777777" w:rsidR="00D479E1" w:rsidRPr="00D479E1" w:rsidRDefault="00D479E1" w:rsidP="00141CF2">
            <w:pPr>
              <w:jc w:val="both"/>
              <w:rPr>
                <w:rFonts w:ascii="Arial Narrow" w:hAnsi="Arial Narrow"/>
                <w:bCs/>
                <w:sz w:val="24"/>
                <w:szCs w:val="24"/>
                <w:lang w:val="it-IT"/>
              </w:rPr>
            </w:pPr>
          </w:p>
        </w:tc>
        <w:tc>
          <w:tcPr>
            <w:tcW w:w="1552" w:type="dxa"/>
          </w:tcPr>
          <w:p w14:paraId="3C382CCD" w14:textId="77777777" w:rsidR="00D479E1" w:rsidRPr="00D479E1" w:rsidRDefault="00D479E1" w:rsidP="00141CF2">
            <w:pPr>
              <w:jc w:val="both"/>
              <w:rPr>
                <w:rFonts w:ascii="Arial Narrow" w:hAnsi="Arial Narrow"/>
                <w:bCs/>
                <w:sz w:val="24"/>
                <w:szCs w:val="24"/>
                <w:lang w:val="it-IT"/>
              </w:rPr>
            </w:pPr>
          </w:p>
        </w:tc>
      </w:tr>
      <w:tr w:rsidR="00D479E1" w:rsidRPr="00B70810" w14:paraId="66488924" w14:textId="77777777" w:rsidTr="00141CF2">
        <w:trPr>
          <w:jc w:val="center"/>
        </w:trPr>
        <w:tc>
          <w:tcPr>
            <w:tcW w:w="515" w:type="dxa"/>
          </w:tcPr>
          <w:p w14:paraId="06A81F4E"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16.</w:t>
            </w:r>
          </w:p>
        </w:tc>
        <w:tc>
          <w:tcPr>
            <w:tcW w:w="5240" w:type="dxa"/>
          </w:tcPr>
          <w:p w14:paraId="7AC5B917" w14:textId="77777777" w:rsidR="00D479E1" w:rsidRPr="00D479E1" w:rsidRDefault="00D479E1" w:rsidP="00141CF2">
            <w:pPr>
              <w:jc w:val="both"/>
              <w:rPr>
                <w:rFonts w:ascii="Arial Narrow" w:hAnsi="Arial Narrow"/>
                <w:bCs/>
                <w:sz w:val="24"/>
                <w:szCs w:val="24"/>
                <w:lang w:val="it-IT"/>
              </w:rPr>
            </w:pPr>
            <w:bookmarkStart w:id="128" w:name="_Hlk198656240"/>
            <w:r w:rsidRPr="00D479E1">
              <w:rPr>
                <w:rFonts w:ascii="Arial Narrow" w:hAnsi="Arial Narrow"/>
                <w:bCs/>
                <w:sz w:val="24"/>
                <w:szCs w:val="24"/>
                <w:lang w:val="it-IT"/>
              </w:rPr>
              <w:t>Bugetul   proiectului   respectă prevederile privind eligibilitatea cheltuielilor si regulile de stabilire a acestora, conform prevederilor Ghidului Solicitantului  Condiții Specifice</w:t>
            </w:r>
            <w:bookmarkEnd w:id="128"/>
          </w:p>
        </w:tc>
        <w:tc>
          <w:tcPr>
            <w:tcW w:w="540" w:type="dxa"/>
          </w:tcPr>
          <w:p w14:paraId="0E5AABAF" w14:textId="77777777" w:rsidR="00D479E1" w:rsidRPr="00D479E1" w:rsidRDefault="00D479E1" w:rsidP="00141CF2">
            <w:pPr>
              <w:jc w:val="both"/>
              <w:rPr>
                <w:rFonts w:ascii="Arial Narrow" w:hAnsi="Arial Narrow"/>
                <w:bCs/>
                <w:sz w:val="24"/>
                <w:szCs w:val="24"/>
                <w:lang w:val="it-IT"/>
              </w:rPr>
            </w:pPr>
          </w:p>
        </w:tc>
        <w:tc>
          <w:tcPr>
            <w:tcW w:w="540" w:type="dxa"/>
          </w:tcPr>
          <w:p w14:paraId="477903A8" w14:textId="77777777" w:rsidR="00D479E1" w:rsidRPr="00D479E1" w:rsidRDefault="00D479E1" w:rsidP="00141CF2">
            <w:pPr>
              <w:jc w:val="both"/>
              <w:rPr>
                <w:rFonts w:ascii="Arial Narrow" w:hAnsi="Arial Narrow"/>
                <w:bCs/>
                <w:sz w:val="24"/>
                <w:szCs w:val="24"/>
                <w:lang w:val="it-IT"/>
              </w:rPr>
            </w:pPr>
          </w:p>
        </w:tc>
        <w:tc>
          <w:tcPr>
            <w:tcW w:w="963" w:type="dxa"/>
          </w:tcPr>
          <w:p w14:paraId="088E2EE2" w14:textId="77777777" w:rsidR="00D479E1" w:rsidRPr="00D479E1" w:rsidRDefault="00D479E1" w:rsidP="00141CF2">
            <w:pPr>
              <w:jc w:val="both"/>
              <w:rPr>
                <w:rFonts w:ascii="Arial Narrow" w:hAnsi="Arial Narrow"/>
                <w:bCs/>
                <w:sz w:val="24"/>
                <w:szCs w:val="24"/>
                <w:lang w:val="it-IT"/>
              </w:rPr>
            </w:pPr>
          </w:p>
        </w:tc>
        <w:tc>
          <w:tcPr>
            <w:tcW w:w="1552" w:type="dxa"/>
          </w:tcPr>
          <w:p w14:paraId="51A94853" w14:textId="77777777" w:rsidR="00D479E1" w:rsidRPr="00D479E1" w:rsidRDefault="00D479E1" w:rsidP="00141CF2">
            <w:pPr>
              <w:jc w:val="both"/>
              <w:rPr>
                <w:rFonts w:ascii="Arial Narrow" w:hAnsi="Arial Narrow"/>
                <w:bCs/>
                <w:sz w:val="24"/>
                <w:szCs w:val="24"/>
                <w:lang w:val="it-IT"/>
              </w:rPr>
            </w:pPr>
          </w:p>
        </w:tc>
      </w:tr>
      <w:tr w:rsidR="00D479E1" w:rsidRPr="00B70810" w14:paraId="5FFAA27B" w14:textId="77777777" w:rsidTr="00141CF2">
        <w:trPr>
          <w:jc w:val="center"/>
        </w:trPr>
        <w:tc>
          <w:tcPr>
            <w:tcW w:w="515" w:type="dxa"/>
          </w:tcPr>
          <w:p w14:paraId="07C226FD"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17.</w:t>
            </w:r>
          </w:p>
        </w:tc>
        <w:tc>
          <w:tcPr>
            <w:tcW w:w="5240" w:type="dxa"/>
          </w:tcPr>
          <w:p w14:paraId="3E5E6385" w14:textId="77777777" w:rsidR="00D479E1" w:rsidRPr="00D479E1" w:rsidRDefault="00D479E1" w:rsidP="00141CF2">
            <w:pPr>
              <w:jc w:val="both"/>
              <w:rPr>
                <w:rFonts w:ascii="Arial Narrow" w:hAnsi="Arial Narrow"/>
                <w:bCs/>
                <w:sz w:val="24"/>
                <w:szCs w:val="24"/>
                <w:lang w:val="it-IT"/>
              </w:rPr>
            </w:pPr>
            <w:bookmarkStart w:id="129" w:name="_Hlk198656250"/>
            <w:r w:rsidRPr="00D479E1">
              <w:rPr>
                <w:rFonts w:ascii="Arial Narrow" w:hAnsi="Arial Narrow"/>
                <w:bCs/>
                <w:sz w:val="24"/>
                <w:szCs w:val="24"/>
                <w:lang w:val="it-IT"/>
              </w:rPr>
              <w:t>Bugetul fișei de proiect respecta ratele forfetare stabilite în Ghidul Solicitantului</w:t>
            </w:r>
            <w:bookmarkEnd w:id="129"/>
          </w:p>
        </w:tc>
        <w:tc>
          <w:tcPr>
            <w:tcW w:w="540" w:type="dxa"/>
          </w:tcPr>
          <w:p w14:paraId="461CB437" w14:textId="77777777" w:rsidR="00D479E1" w:rsidRPr="00D479E1" w:rsidRDefault="00D479E1" w:rsidP="00141CF2">
            <w:pPr>
              <w:jc w:val="both"/>
              <w:rPr>
                <w:rFonts w:ascii="Arial Narrow" w:hAnsi="Arial Narrow"/>
                <w:bCs/>
                <w:sz w:val="24"/>
                <w:szCs w:val="24"/>
                <w:lang w:val="it-IT"/>
              </w:rPr>
            </w:pPr>
          </w:p>
        </w:tc>
        <w:tc>
          <w:tcPr>
            <w:tcW w:w="540" w:type="dxa"/>
          </w:tcPr>
          <w:p w14:paraId="563A8615" w14:textId="77777777" w:rsidR="00D479E1" w:rsidRPr="00D479E1" w:rsidRDefault="00D479E1" w:rsidP="00141CF2">
            <w:pPr>
              <w:jc w:val="both"/>
              <w:rPr>
                <w:rFonts w:ascii="Arial Narrow" w:hAnsi="Arial Narrow"/>
                <w:bCs/>
                <w:sz w:val="24"/>
                <w:szCs w:val="24"/>
                <w:lang w:val="it-IT"/>
              </w:rPr>
            </w:pPr>
          </w:p>
        </w:tc>
        <w:tc>
          <w:tcPr>
            <w:tcW w:w="963" w:type="dxa"/>
          </w:tcPr>
          <w:p w14:paraId="1E36C73F" w14:textId="77777777" w:rsidR="00D479E1" w:rsidRPr="00D479E1" w:rsidRDefault="00D479E1" w:rsidP="00141CF2">
            <w:pPr>
              <w:jc w:val="both"/>
              <w:rPr>
                <w:rFonts w:ascii="Arial Narrow" w:hAnsi="Arial Narrow"/>
                <w:bCs/>
                <w:sz w:val="24"/>
                <w:szCs w:val="24"/>
                <w:lang w:val="it-IT"/>
              </w:rPr>
            </w:pPr>
          </w:p>
        </w:tc>
        <w:tc>
          <w:tcPr>
            <w:tcW w:w="1552" w:type="dxa"/>
          </w:tcPr>
          <w:p w14:paraId="368679C7" w14:textId="77777777" w:rsidR="00D479E1" w:rsidRPr="00D479E1" w:rsidRDefault="00D479E1" w:rsidP="00141CF2">
            <w:pPr>
              <w:jc w:val="both"/>
              <w:rPr>
                <w:rFonts w:ascii="Arial Narrow" w:hAnsi="Arial Narrow"/>
                <w:bCs/>
                <w:sz w:val="24"/>
                <w:szCs w:val="24"/>
                <w:lang w:val="it-IT"/>
              </w:rPr>
            </w:pPr>
          </w:p>
        </w:tc>
      </w:tr>
      <w:tr w:rsidR="00D479E1" w:rsidRPr="00B70810" w14:paraId="5B530BCF" w14:textId="77777777" w:rsidTr="00141CF2">
        <w:trPr>
          <w:jc w:val="center"/>
        </w:trPr>
        <w:tc>
          <w:tcPr>
            <w:tcW w:w="515" w:type="dxa"/>
          </w:tcPr>
          <w:p w14:paraId="2D3824B2"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18.</w:t>
            </w:r>
          </w:p>
        </w:tc>
        <w:tc>
          <w:tcPr>
            <w:tcW w:w="5240" w:type="dxa"/>
          </w:tcPr>
          <w:p w14:paraId="5DE49C99" w14:textId="77777777" w:rsidR="00D479E1" w:rsidRPr="00D479E1" w:rsidRDefault="00D479E1" w:rsidP="00141CF2">
            <w:pPr>
              <w:jc w:val="both"/>
              <w:rPr>
                <w:rFonts w:ascii="Arial Narrow" w:hAnsi="Arial Narrow"/>
                <w:bCs/>
                <w:sz w:val="24"/>
                <w:szCs w:val="24"/>
                <w:lang w:val="it-IT"/>
              </w:rPr>
            </w:pPr>
            <w:bookmarkStart w:id="130" w:name="_Hlk198656261"/>
            <w:r w:rsidRPr="00D479E1">
              <w:rPr>
                <w:rFonts w:ascii="Arial Narrow" w:hAnsi="Arial Narrow"/>
                <w:bCs/>
                <w:sz w:val="24"/>
                <w:szCs w:val="24"/>
                <w:lang w:val="it-IT"/>
              </w:rPr>
              <w:t>Bugetul fișei de proiect respectă rata contribuției proprii a solicitantului / partenerilor, după caz</w:t>
            </w:r>
            <w:bookmarkEnd w:id="130"/>
          </w:p>
        </w:tc>
        <w:tc>
          <w:tcPr>
            <w:tcW w:w="540" w:type="dxa"/>
          </w:tcPr>
          <w:p w14:paraId="265894EA" w14:textId="77777777" w:rsidR="00D479E1" w:rsidRPr="00D479E1" w:rsidRDefault="00D479E1" w:rsidP="00141CF2">
            <w:pPr>
              <w:jc w:val="both"/>
              <w:rPr>
                <w:rFonts w:ascii="Arial Narrow" w:hAnsi="Arial Narrow"/>
                <w:bCs/>
                <w:sz w:val="24"/>
                <w:szCs w:val="24"/>
                <w:lang w:val="it-IT"/>
              </w:rPr>
            </w:pPr>
          </w:p>
        </w:tc>
        <w:tc>
          <w:tcPr>
            <w:tcW w:w="540" w:type="dxa"/>
          </w:tcPr>
          <w:p w14:paraId="2F55AE19" w14:textId="77777777" w:rsidR="00D479E1" w:rsidRPr="00D479E1" w:rsidRDefault="00D479E1" w:rsidP="00141CF2">
            <w:pPr>
              <w:jc w:val="both"/>
              <w:rPr>
                <w:rFonts w:ascii="Arial Narrow" w:hAnsi="Arial Narrow"/>
                <w:bCs/>
                <w:sz w:val="24"/>
                <w:szCs w:val="24"/>
                <w:lang w:val="it-IT"/>
              </w:rPr>
            </w:pPr>
          </w:p>
        </w:tc>
        <w:tc>
          <w:tcPr>
            <w:tcW w:w="963" w:type="dxa"/>
          </w:tcPr>
          <w:p w14:paraId="0504CDCD" w14:textId="77777777" w:rsidR="00D479E1" w:rsidRPr="00D479E1" w:rsidRDefault="00D479E1" w:rsidP="00141CF2">
            <w:pPr>
              <w:jc w:val="both"/>
              <w:rPr>
                <w:rFonts w:ascii="Arial Narrow" w:hAnsi="Arial Narrow"/>
                <w:bCs/>
                <w:sz w:val="24"/>
                <w:szCs w:val="24"/>
                <w:lang w:val="it-IT"/>
              </w:rPr>
            </w:pPr>
          </w:p>
        </w:tc>
        <w:tc>
          <w:tcPr>
            <w:tcW w:w="1552" w:type="dxa"/>
          </w:tcPr>
          <w:p w14:paraId="2457E759" w14:textId="77777777" w:rsidR="00D479E1" w:rsidRPr="00D479E1" w:rsidRDefault="00D479E1" w:rsidP="00141CF2">
            <w:pPr>
              <w:jc w:val="both"/>
              <w:rPr>
                <w:rFonts w:ascii="Arial Narrow" w:hAnsi="Arial Narrow"/>
                <w:bCs/>
                <w:sz w:val="24"/>
                <w:szCs w:val="24"/>
                <w:lang w:val="it-IT"/>
              </w:rPr>
            </w:pPr>
          </w:p>
        </w:tc>
      </w:tr>
      <w:tr w:rsidR="00D479E1" w:rsidRPr="00B70810" w14:paraId="039962A7" w14:textId="77777777" w:rsidTr="00141CF2">
        <w:trPr>
          <w:jc w:val="center"/>
        </w:trPr>
        <w:tc>
          <w:tcPr>
            <w:tcW w:w="515" w:type="dxa"/>
          </w:tcPr>
          <w:p w14:paraId="1BF8F32C"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19.</w:t>
            </w:r>
          </w:p>
        </w:tc>
        <w:tc>
          <w:tcPr>
            <w:tcW w:w="5240" w:type="dxa"/>
          </w:tcPr>
          <w:p w14:paraId="389592D6" w14:textId="77777777" w:rsidR="00D479E1" w:rsidRPr="00D479E1" w:rsidRDefault="00D479E1" w:rsidP="00141CF2">
            <w:pPr>
              <w:jc w:val="both"/>
              <w:rPr>
                <w:rFonts w:ascii="Arial Narrow" w:hAnsi="Arial Narrow"/>
                <w:bCs/>
                <w:sz w:val="24"/>
                <w:szCs w:val="24"/>
                <w:lang w:val="it-IT"/>
              </w:rPr>
            </w:pPr>
            <w:bookmarkStart w:id="131" w:name="_Hlk198656271"/>
            <w:r w:rsidRPr="00D479E1">
              <w:rPr>
                <w:rFonts w:ascii="Arial Narrow" w:hAnsi="Arial Narrow"/>
                <w:bCs/>
                <w:sz w:val="24"/>
                <w:szCs w:val="24"/>
                <w:lang w:val="it-IT"/>
              </w:rPr>
              <w:t>Fișa de proiect respectă procentele de distribuție a bugetului între parteneri (dacă e cazul)</w:t>
            </w:r>
            <w:bookmarkEnd w:id="131"/>
          </w:p>
        </w:tc>
        <w:tc>
          <w:tcPr>
            <w:tcW w:w="540" w:type="dxa"/>
          </w:tcPr>
          <w:p w14:paraId="5D2EE9E4" w14:textId="77777777" w:rsidR="00D479E1" w:rsidRPr="00D479E1" w:rsidRDefault="00D479E1" w:rsidP="00141CF2">
            <w:pPr>
              <w:jc w:val="both"/>
              <w:rPr>
                <w:rFonts w:ascii="Arial Narrow" w:hAnsi="Arial Narrow"/>
                <w:bCs/>
                <w:sz w:val="24"/>
                <w:szCs w:val="24"/>
                <w:lang w:val="it-IT"/>
              </w:rPr>
            </w:pPr>
          </w:p>
        </w:tc>
        <w:tc>
          <w:tcPr>
            <w:tcW w:w="540" w:type="dxa"/>
          </w:tcPr>
          <w:p w14:paraId="6BCFBAF9" w14:textId="77777777" w:rsidR="00D479E1" w:rsidRPr="00D479E1" w:rsidRDefault="00D479E1" w:rsidP="00141CF2">
            <w:pPr>
              <w:jc w:val="both"/>
              <w:rPr>
                <w:rFonts w:ascii="Arial Narrow" w:hAnsi="Arial Narrow"/>
                <w:bCs/>
                <w:sz w:val="24"/>
                <w:szCs w:val="24"/>
                <w:lang w:val="it-IT"/>
              </w:rPr>
            </w:pPr>
          </w:p>
        </w:tc>
        <w:tc>
          <w:tcPr>
            <w:tcW w:w="963" w:type="dxa"/>
          </w:tcPr>
          <w:p w14:paraId="1B44D8EC" w14:textId="77777777" w:rsidR="00D479E1" w:rsidRPr="00D479E1" w:rsidRDefault="00D479E1" w:rsidP="00141CF2">
            <w:pPr>
              <w:jc w:val="both"/>
              <w:rPr>
                <w:rFonts w:ascii="Arial Narrow" w:hAnsi="Arial Narrow"/>
                <w:bCs/>
                <w:sz w:val="24"/>
                <w:szCs w:val="24"/>
                <w:lang w:val="it-IT"/>
              </w:rPr>
            </w:pPr>
          </w:p>
        </w:tc>
        <w:tc>
          <w:tcPr>
            <w:tcW w:w="1552" w:type="dxa"/>
          </w:tcPr>
          <w:p w14:paraId="3B428FF4" w14:textId="77777777" w:rsidR="00D479E1" w:rsidRPr="00D479E1" w:rsidRDefault="00D479E1" w:rsidP="00141CF2">
            <w:pPr>
              <w:jc w:val="both"/>
              <w:rPr>
                <w:rFonts w:ascii="Arial Narrow" w:hAnsi="Arial Narrow"/>
                <w:bCs/>
                <w:sz w:val="24"/>
                <w:szCs w:val="24"/>
                <w:lang w:val="it-IT"/>
              </w:rPr>
            </w:pPr>
          </w:p>
        </w:tc>
      </w:tr>
      <w:tr w:rsidR="00D479E1" w:rsidRPr="00D479E1" w14:paraId="25176931" w14:textId="77777777" w:rsidTr="00141CF2">
        <w:trPr>
          <w:jc w:val="center"/>
        </w:trPr>
        <w:tc>
          <w:tcPr>
            <w:tcW w:w="515" w:type="dxa"/>
          </w:tcPr>
          <w:p w14:paraId="2E6A606F"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20.</w:t>
            </w:r>
          </w:p>
        </w:tc>
        <w:tc>
          <w:tcPr>
            <w:tcW w:w="5240" w:type="dxa"/>
          </w:tcPr>
          <w:p w14:paraId="42024BE7" w14:textId="77777777" w:rsidR="00D479E1" w:rsidRPr="00D479E1" w:rsidRDefault="00D479E1" w:rsidP="00141CF2">
            <w:pPr>
              <w:jc w:val="both"/>
              <w:rPr>
                <w:rFonts w:ascii="Arial Narrow" w:hAnsi="Arial Narrow"/>
                <w:bCs/>
                <w:sz w:val="24"/>
                <w:szCs w:val="24"/>
              </w:rPr>
            </w:pPr>
            <w:bookmarkStart w:id="132" w:name="_Hlk198656283"/>
            <w:r w:rsidRPr="00D479E1">
              <w:rPr>
                <w:rFonts w:ascii="Arial Narrow" w:hAnsi="Arial Narrow"/>
                <w:bCs/>
                <w:sz w:val="24"/>
                <w:szCs w:val="24"/>
              </w:rPr>
              <w:t>Fișa de proiect respect condiția potrivit căreia activităţile de subcontractare se realizează numai de către solicitantul de finanţare, nu şi de partenerul acestuia, cu excepția activităților suport (dacă e cazul)</w:t>
            </w:r>
            <w:bookmarkEnd w:id="132"/>
          </w:p>
        </w:tc>
        <w:tc>
          <w:tcPr>
            <w:tcW w:w="540" w:type="dxa"/>
          </w:tcPr>
          <w:p w14:paraId="6D26C4FE" w14:textId="77777777" w:rsidR="00D479E1" w:rsidRPr="00D479E1" w:rsidRDefault="00D479E1" w:rsidP="00141CF2">
            <w:pPr>
              <w:jc w:val="both"/>
              <w:rPr>
                <w:rFonts w:ascii="Arial Narrow" w:hAnsi="Arial Narrow"/>
                <w:bCs/>
                <w:sz w:val="24"/>
                <w:szCs w:val="24"/>
              </w:rPr>
            </w:pPr>
          </w:p>
        </w:tc>
        <w:tc>
          <w:tcPr>
            <w:tcW w:w="540" w:type="dxa"/>
          </w:tcPr>
          <w:p w14:paraId="03602995" w14:textId="77777777" w:rsidR="00D479E1" w:rsidRPr="00D479E1" w:rsidRDefault="00D479E1" w:rsidP="00141CF2">
            <w:pPr>
              <w:jc w:val="both"/>
              <w:rPr>
                <w:rFonts w:ascii="Arial Narrow" w:hAnsi="Arial Narrow"/>
                <w:bCs/>
                <w:sz w:val="24"/>
                <w:szCs w:val="24"/>
              </w:rPr>
            </w:pPr>
          </w:p>
        </w:tc>
        <w:tc>
          <w:tcPr>
            <w:tcW w:w="963" w:type="dxa"/>
          </w:tcPr>
          <w:p w14:paraId="1B27DC6C" w14:textId="77777777" w:rsidR="00D479E1" w:rsidRPr="00D479E1" w:rsidRDefault="00D479E1" w:rsidP="00141CF2">
            <w:pPr>
              <w:jc w:val="both"/>
              <w:rPr>
                <w:rFonts w:ascii="Arial Narrow" w:hAnsi="Arial Narrow"/>
                <w:bCs/>
                <w:sz w:val="24"/>
                <w:szCs w:val="24"/>
              </w:rPr>
            </w:pPr>
          </w:p>
        </w:tc>
        <w:tc>
          <w:tcPr>
            <w:tcW w:w="1552" w:type="dxa"/>
          </w:tcPr>
          <w:p w14:paraId="633FE3EA" w14:textId="77777777" w:rsidR="00D479E1" w:rsidRPr="00D479E1" w:rsidRDefault="00D479E1" w:rsidP="00141CF2">
            <w:pPr>
              <w:jc w:val="both"/>
              <w:rPr>
                <w:rFonts w:ascii="Arial Narrow" w:hAnsi="Arial Narrow"/>
                <w:bCs/>
                <w:sz w:val="24"/>
                <w:szCs w:val="24"/>
              </w:rPr>
            </w:pPr>
          </w:p>
        </w:tc>
      </w:tr>
      <w:tr w:rsidR="00D479E1" w:rsidRPr="00B70810" w14:paraId="058D5DAD" w14:textId="77777777" w:rsidTr="00141CF2">
        <w:trPr>
          <w:jc w:val="center"/>
        </w:trPr>
        <w:tc>
          <w:tcPr>
            <w:tcW w:w="515" w:type="dxa"/>
          </w:tcPr>
          <w:p w14:paraId="0E2B46D5"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21.</w:t>
            </w:r>
          </w:p>
        </w:tc>
        <w:tc>
          <w:tcPr>
            <w:tcW w:w="5240" w:type="dxa"/>
          </w:tcPr>
          <w:p w14:paraId="2D491E8A" w14:textId="77777777" w:rsidR="00D479E1" w:rsidRPr="00D479E1" w:rsidRDefault="00D479E1" w:rsidP="00141CF2">
            <w:pPr>
              <w:jc w:val="both"/>
              <w:rPr>
                <w:rFonts w:ascii="Arial Narrow" w:hAnsi="Arial Narrow"/>
                <w:bCs/>
                <w:sz w:val="24"/>
                <w:szCs w:val="24"/>
                <w:lang w:val="it-IT"/>
              </w:rPr>
            </w:pPr>
            <w:bookmarkStart w:id="133" w:name="_Hlk198656295"/>
            <w:r w:rsidRPr="00D479E1">
              <w:rPr>
                <w:rFonts w:ascii="Arial Narrow" w:hAnsi="Arial Narrow"/>
                <w:bCs/>
                <w:sz w:val="24"/>
                <w:szCs w:val="24"/>
                <w:lang w:val="it-IT"/>
              </w:rPr>
              <w:t>Existența și conformitatea documentelor justificative (anexele solicitate prin ghidul solicitantului)</w:t>
            </w:r>
            <w:bookmarkEnd w:id="133"/>
          </w:p>
        </w:tc>
        <w:tc>
          <w:tcPr>
            <w:tcW w:w="540" w:type="dxa"/>
          </w:tcPr>
          <w:p w14:paraId="692560B5" w14:textId="77777777" w:rsidR="00D479E1" w:rsidRPr="00D479E1" w:rsidRDefault="00D479E1" w:rsidP="00141CF2">
            <w:pPr>
              <w:jc w:val="both"/>
              <w:rPr>
                <w:rFonts w:ascii="Arial Narrow" w:hAnsi="Arial Narrow"/>
                <w:bCs/>
                <w:sz w:val="24"/>
                <w:szCs w:val="24"/>
                <w:lang w:val="it-IT"/>
              </w:rPr>
            </w:pPr>
          </w:p>
        </w:tc>
        <w:tc>
          <w:tcPr>
            <w:tcW w:w="540" w:type="dxa"/>
          </w:tcPr>
          <w:p w14:paraId="59FBF205" w14:textId="77777777" w:rsidR="00D479E1" w:rsidRPr="00D479E1" w:rsidRDefault="00D479E1" w:rsidP="00141CF2">
            <w:pPr>
              <w:jc w:val="both"/>
              <w:rPr>
                <w:rFonts w:ascii="Arial Narrow" w:hAnsi="Arial Narrow"/>
                <w:bCs/>
                <w:sz w:val="24"/>
                <w:szCs w:val="24"/>
                <w:lang w:val="it-IT"/>
              </w:rPr>
            </w:pPr>
          </w:p>
        </w:tc>
        <w:tc>
          <w:tcPr>
            <w:tcW w:w="963" w:type="dxa"/>
          </w:tcPr>
          <w:p w14:paraId="318083BB" w14:textId="77777777" w:rsidR="00D479E1" w:rsidRPr="00D479E1" w:rsidRDefault="00D479E1" w:rsidP="00141CF2">
            <w:pPr>
              <w:jc w:val="both"/>
              <w:rPr>
                <w:rFonts w:ascii="Arial Narrow" w:hAnsi="Arial Narrow"/>
                <w:bCs/>
                <w:sz w:val="24"/>
                <w:szCs w:val="24"/>
                <w:lang w:val="it-IT"/>
              </w:rPr>
            </w:pPr>
          </w:p>
        </w:tc>
        <w:tc>
          <w:tcPr>
            <w:tcW w:w="1552" w:type="dxa"/>
          </w:tcPr>
          <w:p w14:paraId="2A4A7593" w14:textId="77777777" w:rsidR="00D479E1" w:rsidRPr="00D479E1" w:rsidRDefault="00D479E1" w:rsidP="00141CF2">
            <w:pPr>
              <w:jc w:val="both"/>
              <w:rPr>
                <w:rFonts w:ascii="Arial Narrow" w:hAnsi="Arial Narrow"/>
                <w:bCs/>
                <w:sz w:val="24"/>
                <w:szCs w:val="24"/>
                <w:lang w:val="it-IT"/>
              </w:rPr>
            </w:pPr>
          </w:p>
        </w:tc>
      </w:tr>
      <w:tr w:rsidR="00D479E1" w:rsidRPr="00D479E1" w14:paraId="76AAFDF6" w14:textId="77777777" w:rsidTr="00141CF2">
        <w:trPr>
          <w:jc w:val="center"/>
        </w:trPr>
        <w:tc>
          <w:tcPr>
            <w:tcW w:w="515" w:type="dxa"/>
          </w:tcPr>
          <w:p w14:paraId="1B4F5E16"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22.</w:t>
            </w:r>
          </w:p>
        </w:tc>
        <w:tc>
          <w:tcPr>
            <w:tcW w:w="5240" w:type="dxa"/>
          </w:tcPr>
          <w:p w14:paraId="4ED93A39" w14:textId="77777777" w:rsidR="00D479E1" w:rsidRPr="00D479E1" w:rsidRDefault="00D479E1" w:rsidP="00141CF2">
            <w:pPr>
              <w:jc w:val="both"/>
              <w:rPr>
                <w:rFonts w:ascii="Arial Narrow" w:hAnsi="Arial Narrow"/>
                <w:bCs/>
                <w:sz w:val="24"/>
                <w:szCs w:val="24"/>
              </w:rPr>
            </w:pPr>
            <w:bookmarkStart w:id="134" w:name="_Hlk198656308"/>
            <w:r w:rsidRPr="00D479E1">
              <w:rPr>
                <w:rFonts w:ascii="Arial Narrow" w:hAnsi="Arial Narrow"/>
                <w:bCs/>
                <w:sz w:val="24"/>
                <w:szCs w:val="24"/>
              </w:rPr>
              <w:t>Proiectul respectă promovarea principiilor orizontale din PoIDS</w:t>
            </w:r>
            <w:bookmarkEnd w:id="134"/>
          </w:p>
        </w:tc>
        <w:tc>
          <w:tcPr>
            <w:tcW w:w="540" w:type="dxa"/>
          </w:tcPr>
          <w:p w14:paraId="7E9B7A70" w14:textId="77777777" w:rsidR="00D479E1" w:rsidRPr="00D479E1" w:rsidRDefault="00D479E1" w:rsidP="00141CF2">
            <w:pPr>
              <w:jc w:val="both"/>
              <w:rPr>
                <w:rFonts w:ascii="Arial Narrow" w:hAnsi="Arial Narrow"/>
                <w:bCs/>
                <w:sz w:val="24"/>
                <w:szCs w:val="24"/>
              </w:rPr>
            </w:pPr>
          </w:p>
        </w:tc>
        <w:tc>
          <w:tcPr>
            <w:tcW w:w="540" w:type="dxa"/>
          </w:tcPr>
          <w:p w14:paraId="2DB523CF" w14:textId="77777777" w:rsidR="00D479E1" w:rsidRPr="00D479E1" w:rsidRDefault="00D479E1" w:rsidP="00141CF2">
            <w:pPr>
              <w:jc w:val="both"/>
              <w:rPr>
                <w:rFonts w:ascii="Arial Narrow" w:hAnsi="Arial Narrow"/>
                <w:bCs/>
                <w:sz w:val="24"/>
                <w:szCs w:val="24"/>
              </w:rPr>
            </w:pPr>
          </w:p>
        </w:tc>
        <w:tc>
          <w:tcPr>
            <w:tcW w:w="963" w:type="dxa"/>
          </w:tcPr>
          <w:p w14:paraId="192B7F43" w14:textId="77777777" w:rsidR="00D479E1" w:rsidRPr="00D479E1" w:rsidRDefault="00D479E1" w:rsidP="00141CF2">
            <w:pPr>
              <w:jc w:val="both"/>
              <w:rPr>
                <w:rFonts w:ascii="Arial Narrow" w:hAnsi="Arial Narrow"/>
                <w:bCs/>
                <w:sz w:val="24"/>
                <w:szCs w:val="24"/>
              </w:rPr>
            </w:pPr>
          </w:p>
        </w:tc>
        <w:tc>
          <w:tcPr>
            <w:tcW w:w="1552" w:type="dxa"/>
          </w:tcPr>
          <w:p w14:paraId="34BDF69F" w14:textId="77777777" w:rsidR="00D479E1" w:rsidRPr="00D479E1" w:rsidRDefault="00D479E1" w:rsidP="00141CF2">
            <w:pPr>
              <w:jc w:val="both"/>
              <w:rPr>
                <w:rFonts w:ascii="Arial Narrow" w:hAnsi="Arial Narrow"/>
                <w:bCs/>
                <w:sz w:val="24"/>
                <w:szCs w:val="24"/>
              </w:rPr>
            </w:pPr>
          </w:p>
        </w:tc>
      </w:tr>
      <w:tr w:rsidR="00D479E1" w:rsidRPr="00D479E1" w14:paraId="7867B708" w14:textId="77777777" w:rsidTr="00141CF2">
        <w:trPr>
          <w:jc w:val="center"/>
        </w:trPr>
        <w:tc>
          <w:tcPr>
            <w:tcW w:w="515" w:type="dxa"/>
          </w:tcPr>
          <w:p w14:paraId="18DDBC28"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23.</w:t>
            </w:r>
          </w:p>
        </w:tc>
        <w:tc>
          <w:tcPr>
            <w:tcW w:w="5240" w:type="dxa"/>
          </w:tcPr>
          <w:p w14:paraId="0D8812B1" w14:textId="77777777" w:rsidR="00D479E1" w:rsidRPr="00D479E1" w:rsidRDefault="00D479E1" w:rsidP="00141CF2">
            <w:pPr>
              <w:jc w:val="both"/>
              <w:rPr>
                <w:rFonts w:ascii="Arial Narrow" w:hAnsi="Arial Narrow"/>
                <w:bCs/>
                <w:sz w:val="24"/>
                <w:szCs w:val="24"/>
              </w:rPr>
            </w:pPr>
            <w:bookmarkStart w:id="135" w:name="_Hlk198656317"/>
            <w:r w:rsidRPr="00D479E1">
              <w:rPr>
                <w:rFonts w:ascii="Arial Narrow" w:hAnsi="Arial Narrow"/>
                <w:bCs/>
                <w:sz w:val="24"/>
                <w:szCs w:val="24"/>
              </w:rPr>
              <w:t>Proiectul respectă prevederile Cartei drepturilor fundamentale a Uniunii Europene</w:t>
            </w:r>
            <w:bookmarkEnd w:id="135"/>
          </w:p>
        </w:tc>
        <w:tc>
          <w:tcPr>
            <w:tcW w:w="540" w:type="dxa"/>
          </w:tcPr>
          <w:p w14:paraId="3841C0B5" w14:textId="77777777" w:rsidR="00D479E1" w:rsidRPr="00D479E1" w:rsidRDefault="00D479E1" w:rsidP="00141CF2">
            <w:pPr>
              <w:jc w:val="both"/>
              <w:rPr>
                <w:rFonts w:ascii="Arial Narrow" w:hAnsi="Arial Narrow"/>
                <w:bCs/>
                <w:sz w:val="24"/>
                <w:szCs w:val="24"/>
              </w:rPr>
            </w:pPr>
          </w:p>
        </w:tc>
        <w:tc>
          <w:tcPr>
            <w:tcW w:w="540" w:type="dxa"/>
          </w:tcPr>
          <w:p w14:paraId="4D8AA044" w14:textId="77777777" w:rsidR="00D479E1" w:rsidRPr="00D479E1" w:rsidRDefault="00D479E1" w:rsidP="00141CF2">
            <w:pPr>
              <w:jc w:val="both"/>
              <w:rPr>
                <w:rFonts w:ascii="Arial Narrow" w:hAnsi="Arial Narrow"/>
                <w:bCs/>
                <w:sz w:val="24"/>
                <w:szCs w:val="24"/>
              </w:rPr>
            </w:pPr>
          </w:p>
        </w:tc>
        <w:tc>
          <w:tcPr>
            <w:tcW w:w="963" w:type="dxa"/>
          </w:tcPr>
          <w:p w14:paraId="5A33399A" w14:textId="77777777" w:rsidR="00D479E1" w:rsidRPr="00D479E1" w:rsidRDefault="00D479E1" w:rsidP="00141CF2">
            <w:pPr>
              <w:jc w:val="both"/>
              <w:rPr>
                <w:rFonts w:ascii="Arial Narrow" w:hAnsi="Arial Narrow"/>
                <w:bCs/>
                <w:sz w:val="24"/>
                <w:szCs w:val="24"/>
              </w:rPr>
            </w:pPr>
          </w:p>
        </w:tc>
        <w:tc>
          <w:tcPr>
            <w:tcW w:w="1552" w:type="dxa"/>
          </w:tcPr>
          <w:p w14:paraId="7A35AE2C" w14:textId="77777777" w:rsidR="00D479E1" w:rsidRPr="00D479E1" w:rsidRDefault="00D479E1" w:rsidP="00141CF2">
            <w:pPr>
              <w:jc w:val="both"/>
              <w:rPr>
                <w:rFonts w:ascii="Arial Narrow" w:hAnsi="Arial Narrow"/>
                <w:bCs/>
                <w:sz w:val="24"/>
                <w:szCs w:val="24"/>
              </w:rPr>
            </w:pPr>
          </w:p>
        </w:tc>
      </w:tr>
      <w:tr w:rsidR="00D479E1" w:rsidRPr="00D479E1" w14:paraId="2FB8F152" w14:textId="77777777" w:rsidTr="00141CF2">
        <w:trPr>
          <w:jc w:val="center"/>
        </w:trPr>
        <w:tc>
          <w:tcPr>
            <w:tcW w:w="515" w:type="dxa"/>
          </w:tcPr>
          <w:p w14:paraId="3DE5A139"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24.</w:t>
            </w:r>
          </w:p>
        </w:tc>
        <w:tc>
          <w:tcPr>
            <w:tcW w:w="5240" w:type="dxa"/>
          </w:tcPr>
          <w:p w14:paraId="2D66D02A" w14:textId="77777777" w:rsidR="00D479E1" w:rsidRPr="00D479E1" w:rsidRDefault="00D479E1" w:rsidP="00141CF2">
            <w:pPr>
              <w:jc w:val="both"/>
              <w:rPr>
                <w:rFonts w:ascii="Arial Narrow" w:hAnsi="Arial Narrow"/>
                <w:bCs/>
                <w:sz w:val="24"/>
                <w:szCs w:val="24"/>
              </w:rPr>
            </w:pPr>
            <w:bookmarkStart w:id="136" w:name="_Hlk198656330"/>
            <w:r w:rsidRPr="00D479E1">
              <w:rPr>
                <w:rFonts w:ascii="Arial Narrow" w:hAnsi="Arial Narrow"/>
                <w:bCs/>
                <w:sz w:val="24"/>
                <w:szCs w:val="24"/>
              </w:rPr>
              <w:t>Proiectul respectă prevederile Convenției ONU privind drepturile persoanelor cu handicap</w:t>
            </w:r>
            <w:bookmarkEnd w:id="136"/>
          </w:p>
        </w:tc>
        <w:tc>
          <w:tcPr>
            <w:tcW w:w="540" w:type="dxa"/>
          </w:tcPr>
          <w:p w14:paraId="5C4CA789" w14:textId="77777777" w:rsidR="00D479E1" w:rsidRPr="00D479E1" w:rsidRDefault="00D479E1" w:rsidP="00141CF2">
            <w:pPr>
              <w:jc w:val="both"/>
              <w:rPr>
                <w:rFonts w:ascii="Arial Narrow" w:hAnsi="Arial Narrow"/>
                <w:bCs/>
                <w:sz w:val="24"/>
                <w:szCs w:val="24"/>
              </w:rPr>
            </w:pPr>
          </w:p>
        </w:tc>
        <w:tc>
          <w:tcPr>
            <w:tcW w:w="540" w:type="dxa"/>
          </w:tcPr>
          <w:p w14:paraId="03C4092A" w14:textId="77777777" w:rsidR="00D479E1" w:rsidRPr="00D479E1" w:rsidRDefault="00D479E1" w:rsidP="00141CF2">
            <w:pPr>
              <w:jc w:val="both"/>
              <w:rPr>
                <w:rFonts w:ascii="Arial Narrow" w:hAnsi="Arial Narrow"/>
                <w:bCs/>
                <w:sz w:val="24"/>
                <w:szCs w:val="24"/>
              </w:rPr>
            </w:pPr>
          </w:p>
        </w:tc>
        <w:tc>
          <w:tcPr>
            <w:tcW w:w="963" w:type="dxa"/>
          </w:tcPr>
          <w:p w14:paraId="12A0544C" w14:textId="77777777" w:rsidR="00D479E1" w:rsidRPr="00D479E1" w:rsidRDefault="00D479E1" w:rsidP="00141CF2">
            <w:pPr>
              <w:jc w:val="both"/>
              <w:rPr>
                <w:rFonts w:ascii="Arial Narrow" w:hAnsi="Arial Narrow"/>
                <w:bCs/>
                <w:sz w:val="24"/>
                <w:szCs w:val="24"/>
              </w:rPr>
            </w:pPr>
          </w:p>
        </w:tc>
        <w:tc>
          <w:tcPr>
            <w:tcW w:w="1552" w:type="dxa"/>
          </w:tcPr>
          <w:p w14:paraId="2BCE9864" w14:textId="77777777" w:rsidR="00D479E1" w:rsidRPr="00D479E1" w:rsidRDefault="00D479E1" w:rsidP="00141CF2">
            <w:pPr>
              <w:jc w:val="both"/>
              <w:rPr>
                <w:rFonts w:ascii="Arial Narrow" w:hAnsi="Arial Narrow"/>
                <w:bCs/>
                <w:sz w:val="24"/>
                <w:szCs w:val="24"/>
              </w:rPr>
            </w:pPr>
          </w:p>
        </w:tc>
      </w:tr>
      <w:tr w:rsidR="00D479E1" w:rsidRPr="00D479E1" w14:paraId="78BC9C7B" w14:textId="77777777" w:rsidTr="00141CF2">
        <w:trPr>
          <w:jc w:val="center"/>
        </w:trPr>
        <w:tc>
          <w:tcPr>
            <w:tcW w:w="515" w:type="dxa"/>
          </w:tcPr>
          <w:p w14:paraId="650EAB15" w14:textId="77777777" w:rsidR="00D479E1" w:rsidRPr="00D479E1" w:rsidRDefault="00D479E1" w:rsidP="00141CF2">
            <w:pPr>
              <w:jc w:val="both"/>
              <w:rPr>
                <w:rFonts w:ascii="Arial Narrow" w:hAnsi="Arial Narrow"/>
                <w:bCs/>
                <w:sz w:val="24"/>
                <w:szCs w:val="24"/>
              </w:rPr>
            </w:pPr>
            <w:r w:rsidRPr="00D479E1">
              <w:rPr>
                <w:rFonts w:ascii="Arial Narrow" w:hAnsi="Arial Narrow"/>
                <w:bCs/>
                <w:sz w:val="24"/>
                <w:szCs w:val="24"/>
              </w:rPr>
              <w:t>25.</w:t>
            </w:r>
          </w:p>
        </w:tc>
        <w:tc>
          <w:tcPr>
            <w:tcW w:w="5240" w:type="dxa"/>
          </w:tcPr>
          <w:p w14:paraId="7EC62BBA" w14:textId="77777777" w:rsidR="00D479E1" w:rsidRPr="00D479E1" w:rsidRDefault="00D479E1" w:rsidP="00141CF2">
            <w:pPr>
              <w:jc w:val="both"/>
              <w:rPr>
                <w:rFonts w:ascii="Arial Narrow" w:hAnsi="Arial Narrow"/>
                <w:bCs/>
                <w:sz w:val="24"/>
                <w:szCs w:val="24"/>
              </w:rPr>
            </w:pPr>
            <w:bookmarkStart w:id="137" w:name="_Hlk198656340"/>
            <w:r w:rsidRPr="00D479E1">
              <w:rPr>
                <w:rFonts w:ascii="Arial Narrow" w:hAnsi="Arial Narrow"/>
                <w:bCs/>
                <w:sz w:val="24"/>
                <w:szCs w:val="24"/>
              </w:rPr>
              <w:t>Fișa de proiect conține documentația tehnică, respectiv faza de propunere tehnică sau studiu de fezabilitate, conform HG 907/2016, ori proiectul tehnic (în cazul proiectelor care prevăd lucrări de construcție, reabilitare, modernizare sau extindere)</w:t>
            </w:r>
            <w:bookmarkEnd w:id="137"/>
          </w:p>
        </w:tc>
        <w:tc>
          <w:tcPr>
            <w:tcW w:w="540" w:type="dxa"/>
          </w:tcPr>
          <w:p w14:paraId="13887C61" w14:textId="77777777" w:rsidR="00D479E1" w:rsidRPr="00D479E1" w:rsidRDefault="00D479E1" w:rsidP="00141CF2">
            <w:pPr>
              <w:jc w:val="both"/>
              <w:rPr>
                <w:rFonts w:ascii="Arial Narrow" w:hAnsi="Arial Narrow"/>
                <w:bCs/>
                <w:sz w:val="24"/>
                <w:szCs w:val="24"/>
              </w:rPr>
            </w:pPr>
          </w:p>
        </w:tc>
        <w:tc>
          <w:tcPr>
            <w:tcW w:w="540" w:type="dxa"/>
          </w:tcPr>
          <w:p w14:paraId="761847D0" w14:textId="77777777" w:rsidR="00D479E1" w:rsidRPr="00D479E1" w:rsidRDefault="00D479E1" w:rsidP="00141CF2">
            <w:pPr>
              <w:jc w:val="both"/>
              <w:rPr>
                <w:rFonts w:ascii="Arial Narrow" w:hAnsi="Arial Narrow"/>
                <w:bCs/>
                <w:sz w:val="24"/>
                <w:szCs w:val="24"/>
              </w:rPr>
            </w:pPr>
          </w:p>
        </w:tc>
        <w:tc>
          <w:tcPr>
            <w:tcW w:w="963" w:type="dxa"/>
          </w:tcPr>
          <w:p w14:paraId="1C87E7B5" w14:textId="77777777" w:rsidR="00D479E1" w:rsidRPr="00D479E1" w:rsidRDefault="00D479E1" w:rsidP="00141CF2">
            <w:pPr>
              <w:jc w:val="both"/>
              <w:rPr>
                <w:rFonts w:ascii="Arial Narrow" w:hAnsi="Arial Narrow"/>
                <w:bCs/>
                <w:sz w:val="24"/>
                <w:szCs w:val="24"/>
              </w:rPr>
            </w:pPr>
          </w:p>
        </w:tc>
        <w:tc>
          <w:tcPr>
            <w:tcW w:w="1552" w:type="dxa"/>
          </w:tcPr>
          <w:p w14:paraId="24D0C905" w14:textId="77777777" w:rsidR="00D479E1" w:rsidRPr="00D479E1" w:rsidRDefault="00D479E1" w:rsidP="00141CF2">
            <w:pPr>
              <w:jc w:val="both"/>
              <w:rPr>
                <w:rFonts w:ascii="Arial Narrow" w:hAnsi="Arial Narrow"/>
                <w:bCs/>
                <w:sz w:val="24"/>
                <w:szCs w:val="24"/>
              </w:rPr>
            </w:pPr>
          </w:p>
        </w:tc>
      </w:tr>
      <w:tr w:rsidR="00D479E1" w:rsidRPr="00D479E1" w14:paraId="0C6D2807" w14:textId="77777777" w:rsidTr="00141CF2">
        <w:trPr>
          <w:jc w:val="center"/>
        </w:trPr>
        <w:tc>
          <w:tcPr>
            <w:tcW w:w="9350" w:type="dxa"/>
            <w:gridSpan w:val="6"/>
          </w:tcPr>
          <w:p w14:paraId="76CC0873" w14:textId="77777777" w:rsidR="00D479E1" w:rsidRPr="00D479E1" w:rsidRDefault="00D479E1" w:rsidP="00141CF2">
            <w:pPr>
              <w:jc w:val="center"/>
              <w:rPr>
                <w:rFonts w:ascii="Arial Narrow" w:hAnsi="Arial Narrow"/>
                <w:bCs/>
                <w:sz w:val="24"/>
                <w:szCs w:val="24"/>
              </w:rPr>
            </w:pPr>
            <w:r w:rsidRPr="00D479E1">
              <w:rPr>
                <w:rFonts w:ascii="Arial Narrow" w:hAnsi="Arial Narrow"/>
                <w:b/>
                <w:noProof/>
                <w:sz w:val="24"/>
                <w:szCs w:val="24"/>
              </w:rPr>
              <w:t>REZULTAT EVALUARE CONFORMITATE ADMINISTRATIVA</w:t>
            </w:r>
          </w:p>
        </w:tc>
      </w:tr>
      <w:tr w:rsidR="00D479E1" w:rsidRPr="00D479E1" w14:paraId="64AB5C57" w14:textId="77777777" w:rsidTr="00141CF2">
        <w:trPr>
          <w:jc w:val="center"/>
        </w:trPr>
        <w:tc>
          <w:tcPr>
            <w:tcW w:w="5755" w:type="dxa"/>
            <w:gridSpan w:val="2"/>
          </w:tcPr>
          <w:p w14:paraId="52A55EF2"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ADMIS</w:t>
            </w:r>
          </w:p>
        </w:tc>
        <w:tc>
          <w:tcPr>
            <w:tcW w:w="3595" w:type="dxa"/>
            <w:gridSpan w:val="4"/>
          </w:tcPr>
          <w:p w14:paraId="2D3851EA" w14:textId="77777777" w:rsidR="00D479E1" w:rsidRPr="00D479E1" w:rsidRDefault="00D479E1" w:rsidP="00141CF2">
            <w:pPr>
              <w:jc w:val="center"/>
              <w:rPr>
                <w:rFonts w:ascii="Arial Narrow" w:hAnsi="Arial Narrow"/>
                <w:b/>
                <w:sz w:val="24"/>
                <w:szCs w:val="24"/>
              </w:rPr>
            </w:pPr>
            <w:r w:rsidRPr="00D479E1">
              <w:rPr>
                <w:rFonts w:ascii="Arial Narrow" w:hAnsi="Arial Narrow"/>
                <w:b/>
                <w:sz w:val="24"/>
                <w:szCs w:val="24"/>
              </w:rPr>
              <w:t>RESPINS</w:t>
            </w:r>
          </w:p>
        </w:tc>
      </w:tr>
      <w:tr w:rsidR="00D479E1" w:rsidRPr="00D479E1" w14:paraId="03E54702" w14:textId="77777777" w:rsidTr="00141CF2">
        <w:trPr>
          <w:jc w:val="center"/>
        </w:trPr>
        <w:tc>
          <w:tcPr>
            <w:tcW w:w="5755" w:type="dxa"/>
            <w:gridSpan w:val="2"/>
          </w:tcPr>
          <w:p w14:paraId="1D0269BF" w14:textId="77777777" w:rsidR="00D479E1" w:rsidRPr="00D479E1" w:rsidRDefault="00D479E1" w:rsidP="00141CF2">
            <w:pPr>
              <w:jc w:val="both"/>
              <w:rPr>
                <w:rFonts w:ascii="Arial Narrow" w:hAnsi="Arial Narrow"/>
                <w:bCs/>
                <w:sz w:val="24"/>
                <w:szCs w:val="24"/>
              </w:rPr>
            </w:pPr>
          </w:p>
        </w:tc>
        <w:tc>
          <w:tcPr>
            <w:tcW w:w="3595" w:type="dxa"/>
            <w:gridSpan w:val="4"/>
          </w:tcPr>
          <w:p w14:paraId="009F8CB2" w14:textId="77777777" w:rsidR="00D479E1" w:rsidRPr="00D479E1" w:rsidRDefault="00D479E1" w:rsidP="00141CF2">
            <w:pPr>
              <w:jc w:val="both"/>
              <w:rPr>
                <w:rFonts w:ascii="Arial Narrow" w:hAnsi="Arial Narrow"/>
                <w:bCs/>
                <w:sz w:val="24"/>
                <w:szCs w:val="24"/>
              </w:rPr>
            </w:pPr>
          </w:p>
        </w:tc>
      </w:tr>
    </w:tbl>
    <w:p w14:paraId="0DE1D001" w14:textId="77777777" w:rsidR="00D479E1" w:rsidRDefault="00D479E1" w:rsidP="00D479E1">
      <w:pPr>
        <w:jc w:val="both"/>
        <w:rPr>
          <w:b/>
        </w:rPr>
      </w:pPr>
    </w:p>
    <w:p w14:paraId="2AF55EC9" w14:textId="77777777" w:rsidR="00D479E1" w:rsidRPr="00D479E1" w:rsidRDefault="00D479E1" w:rsidP="00D479E1">
      <w:pPr>
        <w:jc w:val="both"/>
        <w:rPr>
          <w:rFonts w:ascii="Arial Narrow" w:hAnsi="Arial Narrow"/>
          <w:b/>
          <w:i/>
          <w:iCs/>
          <w:sz w:val="24"/>
          <w:szCs w:val="24"/>
          <w:lang w:val="it-IT"/>
        </w:rPr>
      </w:pPr>
      <w:r w:rsidRPr="00D479E1">
        <w:rPr>
          <w:rFonts w:ascii="Arial Narrow" w:hAnsi="Arial Narrow"/>
          <w:b/>
          <w:i/>
          <w:iCs/>
          <w:sz w:val="24"/>
          <w:szCs w:val="24"/>
          <w:lang w:val="it-IT"/>
        </w:rPr>
        <w:t>Se pot transmite clarificări si/sau completari pentru toate criteriile din prezenta grilă, în cazul bifării cu NU la oricare din criterii.</w:t>
      </w:r>
    </w:p>
    <w:p w14:paraId="224203DE" w14:textId="77777777" w:rsidR="00D479E1" w:rsidRPr="00D479E1" w:rsidRDefault="00D479E1" w:rsidP="00D479E1">
      <w:pPr>
        <w:jc w:val="both"/>
        <w:rPr>
          <w:rFonts w:ascii="Arial Narrow" w:hAnsi="Arial Narrow"/>
          <w:b/>
          <w:sz w:val="24"/>
          <w:szCs w:val="24"/>
          <w:lang w:val="it-IT"/>
        </w:rPr>
      </w:pPr>
      <w:r w:rsidRPr="00D479E1">
        <w:rPr>
          <w:rFonts w:ascii="Arial Narrow" w:hAnsi="Arial Narrow"/>
          <w:b/>
          <w:i/>
          <w:iCs/>
          <w:sz w:val="24"/>
          <w:szCs w:val="24"/>
          <w:lang w:val="it-IT"/>
        </w:rPr>
        <w:t>Dacă și în urma clarificărilor, se bifează tot NU, fișa de proiect se va respinge.</w:t>
      </w:r>
    </w:p>
    <w:p w14:paraId="599B2633" w14:textId="77777777" w:rsidR="00D479E1" w:rsidRPr="00D479E1" w:rsidRDefault="00D479E1" w:rsidP="00D479E1">
      <w:pPr>
        <w:jc w:val="both"/>
        <w:rPr>
          <w:rFonts w:ascii="Arial Narrow" w:hAnsi="Arial Narrow"/>
          <w:b/>
          <w:sz w:val="24"/>
          <w:szCs w:val="24"/>
          <w:lang w:val="it-IT"/>
        </w:rPr>
      </w:pPr>
    </w:p>
    <w:p w14:paraId="30156877" w14:textId="77777777" w:rsidR="00D479E1" w:rsidRPr="00D479E1" w:rsidRDefault="00D479E1" w:rsidP="00D479E1">
      <w:pPr>
        <w:spacing w:line="360" w:lineRule="auto"/>
        <w:jc w:val="both"/>
        <w:rPr>
          <w:rFonts w:ascii="Arial Narrow" w:eastAsia="Times New Roman" w:hAnsi="Arial Narrow"/>
          <w:noProof/>
          <w:sz w:val="24"/>
          <w:szCs w:val="24"/>
          <w:lang w:val="it-IT"/>
        </w:rPr>
      </w:pPr>
      <w:r w:rsidRPr="00D479E1">
        <w:rPr>
          <w:rFonts w:ascii="Arial Narrow" w:eastAsia="Times New Roman" w:hAnsi="Arial Narrow"/>
          <w:noProof/>
          <w:sz w:val="24"/>
          <w:szCs w:val="24"/>
          <w:lang w:val="it-IT"/>
        </w:rPr>
        <w:t>Notă: Pentru fișele de proiect ce includ obiective de investiții cu finanțare din FEDR, care presupun lucrări de construcții/modernizare de infrastructură socială sau educațională, verificarea documentației tehnico-economice (cel puțin la nivel de SF/DALI/SF cu elemente de DALI) se va realiza prin completarea Anexei 5.1 la prezenta grilă, în conformitate cu prevederile din Anexa 13 și Anexa 14 la Ghidul Solicitantului – Condiții Specifice pentru etapa a III-a a mecanismului DLRC.</w:t>
      </w:r>
    </w:p>
    <w:p w14:paraId="7D0349B0" w14:textId="77777777" w:rsidR="00B06264" w:rsidRPr="00D479E1" w:rsidRDefault="00B06264" w:rsidP="00B06264">
      <w:pPr>
        <w:spacing w:after="0" w:line="240" w:lineRule="auto"/>
        <w:rPr>
          <w:rFonts w:ascii="Arial Narrow" w:hAnsi="Arial Narrow" w:cs="Calibri"/>
          <w:noProof/>
          <w:sz w:val="24"/>
          <w:szCs w:val="24"/>
          <w:lang w:val="it-IT"/>
        </w:rPr>
      </w:pPr>
    </w:p>
    <w:p w14:paraId="022EDC61" w14:textId="77777777" w:rsidR="00B06264" w:rsidRDefault="00B06264" w:rsidP="00B06264">
      <w:pPr>
        <w:spacing w:after="0" w:line="240" w:lineRule="auto"/>
        <w:rPr>
          <w:rFonts w:ascii="Arial Narrow" w:hAnsi="Arial Narrow" w:cs="Calibri"/>
          <w:noProof/>
          <w:sz w:val="24"/>
          <w:szCs w:val="24"/>
          <w:lang w:val="it-IT"/>
        </w:rPr>
      </w:pPr>
    </w:p>
    <w:p w14:paraId="5AC91708" w14:textId="77777777" w:rsidR="00B06264" w:rsidRDefault="00B06264" w:rsidP="00B06264">
      <w:pPr>
        <w:spacing w:after="0" w:line="240" w:lineRule="auto"/>
        <w:rPr>
          <w:rFonts w:ascii="Arial Narrow" w:hAnsi="Arial Narrow" w:cs="Calibri"/>
          <w:noProof/>
          <w:sz w:val="24"/>
          <w:szCs w:val="24"/>
          <w:lang w:val="it-IT"/>
        </w:rPr>
      </w:pPr>
    </w:p>
    <w:p w14:paraId="6F8564AC" w14:textId="77777777" w:rsidR="00B06264" w:rsidRDefault="00B06264" w:rsidP="00B06264">
      <w:pPr>
        <w:spacing w:after="0" w:line="240" w:lineRule="auto"/>
        <w:rPr>
          <w:rFonts w:ascii="Arial Narrow" w:hAnsi="Arial Narrow" w:cs="Calibri"/>
          <w:noProof/>
          <w:sz w:val="24"/>
          <w:szCs w:val="24"/>
          <w:lang w:val="it-IT"/>
        </w:rPr>
      </w:pPr>
    </w:p>
    <w:p w14:paraId="6B74185D" w14:textId="77777777" w:rsidR="00B06264" w:rsidRDefault="00B06264" w:rsidP="00B06264">
      <w:pPr>
        <w:spacing w:after="0" w:line="240" w:lineRule="auto"/>
        <w:rPr>
          <w:rFonts w:ascii="Arial Narrow" w:hAnsi="Arial Narrow" w:cs="Calibri"/>
          <w:noProof/>
          <w:sz w:val="24"/>
          <w:szCs w:val="24"/>
          <w:lang w:val="it-IT"/>
        </w:rPr>
      </w:pPr>
    </w:p>
    <w:p w14:paraId="5FD7879E" w14:textId="77777777" w:rsidR="00B06264" w:rsidRDefault="00B06264" w:rsidP="00B06264">
      <w:pPr>
        <w:spacing w:after="0" w:line="240" w:lineRule="auto"/>
        <w:rPr>
          <w:rFonts w:ascii="Arial Narrow" w:hAnsi="Arial Narrow" w:cs="Calibri"/>
          <w:noProof/>
          <w:sz w:val="24"/>
          <w:szCs w:val="24"/>
          <w:lang w:val="it-IT"/>
        </w:rPr>
      </w:pPr>
    </w:p>
    <w:p w14:paraId="6A7A9E86" w14:textId="77777777" w:rsidR="00B06264" w:rsidRDefault="00B06264" w:rsidP="00B06264">
      <w:pPr>
        <w:spacing w:after="0" w:line="240" w:lineRule="auto"/>
        <w:rPr>
          <w:rFonts w:ascii="Arial Narrow" w:hAnsi="Arial Narrow" w:cs="Calibri"/>
          <w:noProof/>
          <w:sz w:val="24"/>
          <w:szCs w:val="24"/>
          <w:lang w:val="it-IT"/>
        </w:rPr>
      </w:pPr>
    </w:p>
    <w:p w14:paraId="7D206A9F" w14:textId="77777777" w:rsidR="00B06264" w:rsidRDefault="00B06264" w:rsidP="00B06264">
      <w:pPr>
        <w:spacing w:after="0" w:line="240" w:lineRule="auto"/>
        <w:rPr>
          <w:rFonts w:ascii="Arial Narrow" w:hAnsi="Arial Narrow" w:cs="Calibri"/>
          <w:noProof/>
          <w:sz w:val="24"/>
          <w:szCs w:val="24"/>
          <w:lang w:val="it-IT"/>
        </w:rPr>
      </w:pPr>
    </w:p>
    <w:p w14:paraId="5FA73DD6" w14:textId="77777777" w:rsidR="00B06264" w:rsidRDefault="00B06264" w:rsidP="00B06264">
      <w:pPr>
        <w:spacing w:after="0" w:line="240" w:lineRule="auto"/>
        <w:rPr>
          <w:rFonts w:ascii="Arial Narrow" w:hAnsi="Arial Narrow" w:cs="Calibri"/>
          <w:noProof/>
          <w:sz w:val="24"/>
          <w:szCs w:val="24"/>
          <w:lang w:val="it-IT"/>
        </w:rPr>
      </w:pPr>
    </w:p>
    <w:p w14:paraId="2DFC201F" w14:textId="77777777" w:rsidR="00B06264" w:rsidRDefault="00B06264" w:rsidP="00B06264">
      <w:pPr>
        <w:spacing w:after="0" w:line="240" w:lineRule="auto"/>
        <w:rPr>
          <w:rFonts w:ascii="Arial Narrow" w:hAnsi="Arial Narrow" w:cs="Calibri"/>
          <w:noProof/>
          <w:sz w:val="24"/>
          <w:szCs w:val="24"/>
          <w:lang w:val="it-IT"/>
        </w:rPr>
      </w:pPr>
    </w:p>
    <w:p w14:paraId="3C6915E3" w14:textId="77777777" w:rsidR="00B06264" w:rsidRDefault="00B06264" w:rsidP="00B06264">
      <w:pPr>
        <w:spacing w:after="0" w:line="240" w:lineRule="auto"/>
        <w:rPr>
          <w:rFonts w:ascii="Arial Narrow" w:hAnsi="Arial Narrow" w:cs="Calibri"/>
          <w:noProof/>
          <w:sz w:val="24"/>
          <w:szCs w:val="24"/>
          <w:lang w:val="it-IT"/>
        </w:rPr>
      </w:pPr>
    </w:p>
    <w:p w14:paraId="26796A07" w14:textId="77777777" w:rsidR="00B06264" w:rsidRDefault="00B06264" w:rsidP="00B06264">
      <w:pPr>
        <w:spacing w:after="0" w:line="240" w:lineRule="auto"/>
        <w:rPr>
          <w:rFonts w:ascii="Arial Narrow" w:hAnsi="Arial Narrow" w:cs="Calibri"/>
          <w:noProof/>
          <w:sz w:val="24"/>
          <w:szCs w:val="24"/>
          <w:lang w:val="it-IT"/>
        </w:rPr>
      </w:pPr>
    </w:p>
    <w:p w14:paraId="1AE549BD" w14:textId="77777777" w:rsidR="00B06264" w:rsidRDefault="00B06264" w:rsidP="00B06264">
      <w:pPr>
        <w:spacing w:after="0" w:line="240" w:lineRule="auto"/>
        <w:rPr>
          <w:rFonts w:ascii="Arial Narrow" w:hAnsi="Arial Narrow" w:cs="Calibri"/>
          <w:noProof/>
          <w:sz w:val="24"/>
          <w:szCs w:val="24"/>
          <w:lang w:val="it-IT"/>
        </w:rPr>
      </w:pPr>
    </w:p>
    <w:p w14:paraId="694A9E2A" w14:textId="77777777" w:rsidR="00B06264" w:rsidRDefault="00B06264" w:rsidP="00B06264">
      <w:pPr>
        <w:spacing w:after="0" w:line="240" w:lineRule="auto"/>
        <w:rPr>
          <w:rFonts w:ascii="Arial Narrow" w:hAnsi="Arial Narrow" w:cs="Calibri"/>
          <w:noProof/>
          <w:sz w:val="24"/>
          <w:szCs w:val="24"/>
          <w:lang w:val="it-IT"/>
        </w:rPr>
      </w:pPr>
    </w:p>
    <w:p w14:paraId="6EA2AE89" w14:textId="77777777" w:rsidR="00B06264" w:rsidRDefault="00B06264" w:rsidP="00B06264">
      <w:pPr>
        <w:spacing w:after="0" w:line="240" w:lineRule="auto"/>
        <w:rPr>
          <w:rFonts w:ascii="Arial Narrow" w:hAnsi="Arial Narrow" w:cs="Calibri"/>
          <w:noProof/>
          <w:sz w:val="24"/>
          <w:szCs w:val="24"/>
          <w:lang w:val="it-IT"/>
        </w:rPr>
      </w:pPr>
    </w:p>
    <w:p w14:paraId="720EB294" w14:textId="77777777" w:rsidR="00B06264" w:rsidRDefault="00B06264" w:rsidP="00B06264">
      <w:pPr>
        <w:spacing w:after="0" w:line="240" w:lineRule="auto"/>
        <w:rPr>
          <w:rFonts w:ascii="Arial Narrow" w:hAnsi="Arial Narrow" w:cs="Calibri"/>
          <w:noProof/>
          <w:sz w:val="24"/>
          <w:szCs w:val="24"/>
          <w:lang w:val="it-IT"/>
        </w:rPr>
      </w:pPr>
    </w:p>
    <w:p w14:paraId="0F5BD4CC" w14:textId="77777777" w:rsidR="00B06264" w:rsidRPr="00B06264" w:rsidRDefault="00B06264"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5B73A53A"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215FD88"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C7D9700"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EB8B6A1"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0E2E865"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3EC83FB8"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093B749" w14:textId="77777777" w:rsidR="001971DE" w:rsidRDefault="001971DE"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117F2D1"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18B6E675"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E761FF7"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794C5FD"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47C7898"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213934F"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6CEA25F4" w14:textId="67E22D91" w:rsidR="006D3DE8" w:rsidRDefault="006D3DE8" w:rsidP="006D3DE8">
      <w:pPr>
        <w:pStyle w:val="Titlu2"/>
        <w:jc w:val="right"/>
        <w:rPr>
          <w:rFonts w:ascii="Arial Narrow" w:hAnsi="Arial Narrow"/>
          <w:noProof/>
          <w:sz w:val="24"/>
          <w:szCs w:val="24"/>
        </w:rPr>
      </w:pPr>
      <w:bookmarkStart w:id="138" w:name="_Toc209772782"/>
      <w:r w:rsidRPr="009C5716">
        <w:rPr>
          <w:rFonts w:ascii="Arial Narrow" w:hAnsi="Arial Narrow"/>
          <w:noProof/>
          <w:sz w:val="24"/>
          <w:szCs w:val="24"/>
        </w:rPr>
        <w:t xml:space="preserve">Anexa </w:t>
      </w:r>
      <w:r>
        <w:rPr>
          <w:rFonts w:ascii="Arial Narrow" w:hAnsi="Arial Narrow"/>
          <w:noProof/>
          <w:sz w:val="24"/>
          <w:szCs w:val="24"/>
        </w:rPr>
        <w:t>5.1</w:t>
      </w:r>
      <w:r w:rsidRPr="009C5716">
        <w:rPr>
          <w:rFonts w:ascii="Arial Narrow" w:hAnsi="Arial Narrow"/>
          <w:noProof/>
          <w:sz w:val="24"/>
          <w:szCs w:val="24"/>
        </w:rPr>
        <w:t xml:space="preserve"> – </w:t>
      </w:r>
      <w:r w:rsidRPr="006D3DE8">
        <w:rPr>
          <w:rFonts w:ascii="Arial Narrow" w:hAnsi="Arial Narrow"/>
          <w:noProof/>
          <w:sz w:val="24"/>
          <w:szCs w:val="24"/>
        </w:rPr>
        <w:t>Grilă de verificare a documentației tehnico-economice pentru proiecte cu finanțare FEDR</w:t>
      </w:r>
      <w:bookmarkEnd w:id="138"/>
    </w:p>
    <w:p w14:paraId="39201F7C" w14:textId="77777777" w:rsidR="006D3DE8" w:rsidRDefault="006D3DE8" w:rsidP="006D3DE8">
      <w:pPr>
        <w:rPr>
          <w:lang w:val="it-IT"/>
        </w:rPr>
      </w:pPr>
    </w:p>
    <w:p w14:paraId="08ACCB76" w14:textId="77777777" w:rsidR="006D3DE8" w:rsidRPr="007660F2" w:rsidRDefault="006D3DE8" w:rsidP="006D3DE8">
      <w:pPr>
        <w:ind w:left="708"/>
        <w:jc w:val="center"/>
        <w:rPr>
          <w:rFonts w:ascii="Times New Roman" w:eastAsia="Times New Roman" w:hAnsi="Times New Roman"/>
          <w:b/>
          <w:noProof/>
          <w:sz w:val="28"/>
          <w:szCs w:val="28"/>
        </w:rPr>
      </w:pPr>
      <w:r w:rsidRPr="007660F2">
        <w:rPr>
          <w:rFonts w:ascii="Times New Roman" w:eastAsia="Times New Roman" w:hAnsi="Times New Roman"/>
          <w:b/>
          <w:noProof/>
          <w:sz w:val="28"/>
          <w:szCs w:val="28"/>
        </w:rPr>
        <w:t>Grilă de verificare a documentației tehnico-economice pentru proiecte cu finanțare FEDR</w:t>
      </w:r>
    </w:p>
    <w:p w14:paraId="6806350C" w14:textId="77777777" w:rsidR="006D3DE8" w:rsidRPr="007660F2" w:rsidRDefault="006D3DE8" w:rsidP="006D3DE8">
      <w:pPr>
        <w:ind w:left="708"/>
        <w:jc w:val="center"/>
        <w:rPr>
          <w:rFonts w:ascii="Times New Roman" w:eastAsia="Times New Roman" w:hAnsi="Times New Roman"/>
          <w:b/>
          <w:noProof/>
        </w:rPr>
      </w:pPr>
    </w:p>
    <w:p w14:paraId="512DFCA1" w14:textId="77777777" w:rsidR="006D3DE8" w:rsidRDefault="006D3DE8" w:rsidP="006D3DE8">
      <w:pPr>
        <w:jc w:val="both"/>
        <w:rPr>
          <w:rFonts w:ascii="Times New Roman" w:eastAsia="Times New Roman" w:hAnsi="Times New Roman"/>
          <w:bCs/>
          <w:noProof/>
        </w:rPr>
      </w:pPr>
    </w:p>
    <w:p w14:paraId="6C417C36" w14:textId="77777777" w:rsidR="006D3DE8" w:rsidRPr="007660F2" w:rsidRDefault="006D3DE8" w:rsidP="006D3DE8">
      <w:pPr>
        <w:jc w:val="both"/>
        <w:rPr>
          <w:rFonts w:ascii="Times New Roman" w:eastAsia="Times New Roman" w:hAnsi="Times New Roman"/>
          <w:bCs/>
          <w:noProof/>
        </w:rPr>
      </w:pPr>
      <w:r w:rsidRPr="007660F2">
        <w:rPr>
          <w:rFonts w:ascii="Times New Roman" w:eastAsia="Times New Roman" w:hAnsi="Times New Roman"/>
          <w:bCs/>
          <w:noProof/>
        </w:rPr>
        <w:t>Se aplică exclusiv fișelor de proiect ce includ investiții cu lucrări de construcții/modernizare de infrastructură socială sau educațională finanțate prin FEDR.</w:t>
      </w:r>
    </w:p>
    <w:p w14:paraId="274707A6" w14:textId="77777777" w:rsidR="006D3DE8" w:rsidRDefault="006D3DE8" w:rsidP="006D3DE8">
      <w:pPr>
        <w:ind w:left="708"/>
        <w:jc w:val="center"/>
        <w:rPr>
          <w:rFonts w:ascii="Times New Roman" w:eastAsia="Times New Roman" w:hAnsi="Times New Roman"/>
          <w:b/>
          <w:noProof/>
        </w:rPr>
      </w:pPr>
    </w:p>
    <w:tbl>
      <w:tblPr>
        <w:tblStyle w:val="Tabelgril"/>
        <w:tblW w:w="0" w:type="auto"/>
        <w:jc w:val="center"/>
        <w:tblLook w:val="04A0" w:firstRow="1" w:lastRow="0" w:firstColumn="1" w:lastColumn="0" w:noHBand="0" w:noVBand="1"/>
      </w:tblPr>
      <w:tblGrid>
        <w:gridCol w:w="2379"/>
        <w:gridCol w:w="3021"/>
        <w:gridCol w:w="700"/>
        <w:gridCol w:w="701"/>
        <w:gridCol w:w="999"/>
        <w:gridCol w:w="1550"/>
      </w:tblGrid>
      <w:tr w:rsidR="006D3DE8" w:rsidRPr="00A06B4D" w14:paraId="22D39C81" w14:textId="77777777" w:rsidTr="004841FF">
        <w:trPr>
          <w:jc w:val="center"/>
        </w:trPr>
        <w:tc>
          <w:tcPr>
            <w:tcW w:w="2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D31A9" w14:textId="77777777" w:rsidR="006D3DE8" w:rsidRPr="00A06B4D" w:rsidRDefault="006D3DE8" w:rsidP="004841FF">
            <w:pPr>
              <w:pStyle w:val="Frspaiere"/>
              <w:rPr>
                <w:noProof/>
                <w:lang w:val="ro-RO"/>
              </w:rPr>
            </w:pPr>
            <w:r w:rsidRPr="00A06B4D">
              <w:rPr>
                <w:noProof/>
                <w:lang w:val="ro-RO"/>
              </w:rPr>
              <w:t>Numele solicitantului</w:t>
            </w:r>
          </w:p>
        </w:tc>
        <w:tc>
          <w:tcPr>
            <w:tcW w:w="6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0FBE" w14:textId="77777777" w:rsidR="006D3DE8" w:rsidRPr="00A06B4D" w:rsidRDefault="006D3DE8" w:rsidP="004841FF">
            <w:pPr>
              <w:pStyle w:val="Frspaiere"/>
              <w:rPr>
                <w:noProof/>
                <w:sz w:val="28"/>
                <w:szCs w:val="28"/>
                <w:lang w:val="ro-RO"/>
              </w:rPr>
            </w:pPr>
          </w:p>
        </w:tc>
      </w:tr>
      <w:tr w:rsidR="006D3DE8" w:rsidRPr="00A06B4D" w14:paraId="4B7ED0FD" w14:textId="77777777" w:rsidTr="004841FF">
        <w:trPr>
          <w:jc w:val="center"/>
        </w:trPr>
        <w:tc>
          <w:tcPr>
            <w:tcW w:w="2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7C859" w14:textId="77777777" w:rsidR="006D3DE8" w:rsidRPr="00A06B4D" w:rsidRDefault="006D3DE8" w:rsidP="004841FF">
            <w:pPr>
              <w:pStyle w:val="Frspaiere"/>
              <w:rPr>
                <w:noProof/>
                <w:lang w:val="ro-RO"/>
              </w:rPr>
            </w:pPr>
            <w:r w:rsidRPr="00A06B4D">
              <w:rPr>
                <w:noProof/>
                <w:lang w:val="ro-RO"/>
              </w:rPr>
              <w:t>Statutul legal</w:t>
            </w:r>
          </w:p>
        </w:tc>
        <w:tc>
          <w:tcPr>
            <w:tcW w:w="6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DBCC0" w14:textId="77777777" w:rsidR="006D3DE8" w:rsidRPr="00A06B4D" w:rsidRDefault="006D3DE8" w:rsidP="004841FF">
            <w:pPr>
              <w:pStyle w:val="Frspaiere"/>
              <w:rPr>
                <w:noProof/>
                <w:sz w:val="28"/>
                <w:szCs w:val="28"/>
                <w:lang w:val="ro-RO"/>
              </w:rPr>
            </w:pPr>
          </w:p>
        </w:tc>
      </w:tr>
      <w:tr w:rsidR="006D3DE8" w:rsidRPr="00A06B4D" w14:paraId="0911BDFC" w14:textId="77777777" w:rsidTr="004841FF">
        <w:trPr>
          <w:jc w:val="center"/>
        </w:trPr>
        <w:tc>
          <w:tcPr>
            <w:tcW w:w="2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45F70" w14:textId="77777777" w:rsidR="006D3DE8" w:rsidRPr="00A06B4D" w:rsidRDefault="006D3DE8" w:rsidP="004841FF">
            <w:pPr>
              <w:pStyle w:val="Frspaiere"/>
              <w:rPr>
                <w:noProof/>
                <w:lang w:val="ro-RO"/>
              </w:rPr>
            </w:pPr>
            <w:r w:rsidRPr="00A06B4D">
              <w:rPr>
                <w:noProof/>
                <w:lang w:val="ro-RO"/>
              </w:rPr>
              <w:t>Data infiintarii</w:t>
            </w:r>
          </w:p>
        </w:tc>
        <w:tc>
          <w:tcPr>
            <w:tcW w:w="54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E2A40" w14:textId="77777777" w:rsidR="006D3DE8" w:rsidRPr="00A06B4D" w:rsidRDefault="006D3DE8" w:rsidP="004841FF">
            <w:pPr>
              <w:pStyle w:val="Frspaiere"/>
              <w:rPr>
                <w:noProof/>
                <w:sz w:val="28"/>
                <w:szCs w:val="28"/>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9592" w14:textId="77777777" w:rsidR="006D3DE8" w:rsidRPr="00A06B4D" w:rsidRDefault="006D3DE8" w:rsidP="004841FF">
            <w:pPr>
              <w:pStyle w:val="Frspaiere"/>
              <w:rPr>
                <w:noProof/>
                <w:sz w:val="28"/>
                <w:szCs w:val="28"/>
                <w:lang w:val="ro-RO"/>
              </w:rPr>
            </w:pPr>
          </w:p>
        </w:tc>
      </w:tr>
      <w:tr w:rsidR="006D3DE8" w:rsidRPr="00A06B4D" w14:paraId="6750AC28" w14:textId="77777777" w:rsidTr="004841FF">
        <w:trPr>
          <w:jc w:val="center"/>
        </w:trPr>
        <w:tc>
          <w:tcPr>
            <w:tcW w:w="2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22C04" w14:textId="77777777" w:rsidR="006D3DE8" w:rsidRPr="00A06B4D" w:rsidRDefault="006D3DE8" w:rsidP="004841FF">
            <w:pPr>
              <w:pStyle w:val="Frspaiere"/>
              <w:rPr>
                <w:noProof/>
                <w:lang w:val="ro-RO"/>
              </w:rPr>
            </w:pPr>
            <w:r w:rsidRPr="00A06B4D">
              <w:rPr>
                <w:noProof/>
                <w:lang w:val="ro-RO"/>
              </w:rPr>
              <w:t>Partener(i)</w:t>
            </w:r>
          </w:p>
        </w:tc>
        <w:tc>
          <w:tcPr>
            <w:tcW w:w="6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F4329" w14:textId="77777777" w:rsidR="006D3DE8" w:rsidRPr="00A06B4D" w:rsidRDefault="006D3DE8" w:rsidP="004841FF">
            <w:pPr>
              <w:pStyle w:val="Frspaiere"/>
              <w:rPr>
                <w:noProof/>
                <w:lang w:val="ro-RO"/>
              </w:rPr>
            </w:pPr>
            <w:r w:rsidRPr="00A06B4D">
              <w:rPr>
                <w:noProof/>
                <w:lang w:val="ro-RO"/>
              </w:rPr>
              <w:t>Denumirea partenerului(-ilor)</w:t>
            </w:r>
          </w:p>
          <w:p w14:paraId="19D04E18" w14:textId="77777777" w:rsidR="006D3DE8" w:rsidRPr="00A06B4D" w:rsidRDefault="006D3DE8" w:rsidP="004841FF">
            <w:pPr>
              <w:pStyle w:val="Frspaiere"/>
              <w:rPr>
                <w:noProof/>
                <w:sz w:val="28"/>
                <w:szCs w:val="28"/>
                <w:lang w:val="ro-RO"/>
              </w:rPr>
            </w:pPr>
          </w:p>
        </w:tc>
      </w:tr>
      <w:tr w:rsidR="006D3DE8" w:rsidRPr="00A06B4D" w14:paraId="1753218C" w14:textId="77777777" w:rsidTr="004841FF">
        <w:trPr>
          <w:jc w:val="center"/>
        </w:trPr>
        <w:tc>
          <w:tcPr>
            <w:tcW w:w="2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78A3" w14:textId="77777777" w:rsidR="006D3DE8" w:rsidRPr="00A06B4D" w:rsidRDefault="006D3DE8" w:rsidP="004841FF">
            <w:pPr>
              <w:pStyle w:val="Frspaiere"/>
              <w:rPr>
                <w:noProof/>
                <w:lang w:val="ro-RO"/>
              </w:rPr>
            </w:pPr>
            <w:r w:rsidRPr="00A06B4D">
              <w:rPr>
                <w:noProof/>
                <w:lang w:val="ro-RO"/>
              </w:rPr>
              <w:t>Titlul propunerii</w:t>
            </w:r>
          </w:p>
        </w:tc>
        <w:tc>
          <w:tcPr>
            <w:tcW w:w="6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5D397" w14:textId="77777777" w:rsidR="006D3DE8" w:rsidRPr="00A06B4D" w:rsidRDefault="006D3DE8" w:rsidP="004841FF">
            <w:pPr>
              <w:pStyle w:val="Frspaiere"/>
              <w:rPr>
                <w:noProof/>
                <w:sz w:val="28"/>
                <w:szCs w:val="28"/>
                <w:lang w:val="ro-RO"/>
              </w:rPr>
            </w:pPr>
          </w:p>
        </w:tc>
      </w:tr>
      <w:tr w:rsidR="006D3DE8" w:rsidRPr="00A06B4D" w14:paraId="64EEC285"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ABB98" w14:textId="77777777" w:rsidR="006D3DE8" w:rsidRPr="00A06B4D" w:rsidRDefault="006D3DE8" w:rsidP="004841FF">
            <w:pPr>
              <w:pStyle w:val="Frspaiere"/>
              <w:rPr>
                <w:noProof/>
                <w:lang w:val="ro-RO"/>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B97DA" w14:textId="77777777" w:rsidR="006D3DE8" w:rsidRPr="00A06B4D" w:rsidRDefault="006D3DE8" w:rsidP="004841FF">
            <w:pPr>
              <w:pStyle w:val="Frspaiere"/>
              <w:rPr>
                <w:noProof/>
                <w:lang w:val="ro-RO"/>
              </w:rPr>
            </w:pPr>
            <w:r w:rsidRPr="00A06B4D">
              <w:rPr>
                <w:noProof/>
                <w:lang w:val="ro-RO"/>
              </w:rPr>
              <w:t xml:space="preserve">Da </w:t>
            </w: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D53BF" w14:textId="77777777" w:rsidR="006D3DE8" w:rsidRPr="00A06B4D" w:rsidRDefault="006D3DE8" w:rsidP="004841FF">
            <w:pPr>
              <w:pStyle w:val="Frspaiere"/>
              <w:rPr>
                <w:noProof/>
                <w:lang w:val="ro-RO"/>
              </w:rPr>
            </w:pPr>
            <w:r w:rsidRPr="00A06B4D">
              <w:rPr>
                <w:noProof/>
                <w:lang w:val="ro-RO"/>
              </w:rPr>
              <w:t xml:space="preserve">Nu </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2A026" w14:textId="77777777" w:rsidR="006D3DE8" w:rsidRPr="00A06B4D" w:rsidRDefault="006D3DE8" w:rsidP="004841FF">
            <w:pPr>
              <w:pStyle w:val="Frspaiere"/>
              <w:rPr>
                <w:noProof/>
                <w:lang w:val="ro-RO"/>
              </w:rPr>
            </w:pPr>
            <w:r w:rsidRPr="00A06B4D">
              <w:rPr>
                <w:noProof/>
                <w:lang w:val="ro-RO"/>
              </w:rPr>
              <w:t>Nu este cazul</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6C2DE" w14:textId="77777777" w:rsidR="006D3DE8" w:rsidRPr="00A06B4D" w:rsidRDefault="006D3DE8" w:rsidP="004841FF">
            <w:pPr>
              <w:pStyle w:val="Frspaiere"/>
              <w:rPr>
                <w:noProof/>
                <w:lang w:val="ro-RO"/>
              </w:rPr>
            </w:pPr>
            <w:r w:rsidRPr="00A06B4D">
              <w:rPr>
                <w:noProof/>
                <w:lang w:val="ro-RO"/>
              </w:rPr>
              <w:t xml:space="preserve">Observatii </w:t>
            </w:r>
          </w:p>
        </w:tc>
      </w:tr>
      <w:tr w:rsidR="006D3DE8" w:rsidRPr="00A06B4D" w14:paraId="706F931A"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5C88" w14:textId="77777777" w:rsidR="006D3DE8" w:rsidRPr="00A06B4D" w:rsidRDefault="006D3DE8" w:rsidP="006D3DE8">
            <w:pPr>
              <w:pStyle w:val="Frspaiere"/>
              <w:numPr>
                <w:ilvl w:val="0"/>
                <w:numId w:val="54"/>
              </w:numPr>
              <w:jc w:val="left"/>
              <w:rPr>
                <w:noProof/>
                <w:lang w:val="ro-RO"/>
              </w:rPr>
            </w:pPr>
            <w:r w:rsidRPr="007660F2">
              <w:rPr>
                <w:noProof/>
                <w:lang w:val="ro-RO"/>
              </w:rPr>
              <w:t>Există Studiul de fezabilitate (SF) / Documentația de avizare a lucrărilor de intervenție (DALI), conform HG nr. 907/2016?</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F9CAF"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A9FCA"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10DC2"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98B3E" w14:textId="77777777" w:rsidR="006D3DE8" w:rsidRPr="00A06B4D" w:rsidRDefault="006D3DE8" w:rsidP="004841FF">
            <w:pPr>
              <w:pStyle w:val="Frspaiere"/>
              <w:rPr>
                <w:noProof/>
                <w:lang w:val="ro-RO"/>
              </w:rPr>
            </w:pPr>
          </w:p>
        </w:tc>
      </w:tr>
      <w:tr w:rsidR="006D3DE8" w:rsidRPr="00A06B4D" w14:paraId="08D36221"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B3486" w14:textId="77777777" w:rsidR="006D3DE8" w:rsidRPr="007660F2" w:rsidRDefault="006D3DE8" w:rsidP="006D3DE8">
            <w:pPr>
              <w:pStyle w:val="Frspaiere"/>
              <w:numPr>
                <w:ilvl w:val="0"/>
                <w:numId w:val="54"/>
              </w:numPr>
              <w:jc w:val="left"/>
              <w:rPr>
                <w:noProof/>
                <w:lang w:val="ro-RO"/>
              </w:rPr>
            </w:pPr>
            <w:r w:rsidRPr="00C60F11">
              <w:rPr>
                <w:noProof/>
                <w:lang w:val="ro-RO"/>
              </w:rPr>
              <w:t>Sunt prezentate toate părțile scrise conform secțiunii Părți scrise din cuprinsul/ opisul documentatiei tehnice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AB7B2"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F849"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F370"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217AF" w14:textId="77777777" w:rsidR="006D3DE8" w:rsidRPr="00A06B4D" w:rsidRDefault="006D3DE8" w:rsidP="004841FF">
            <w:pPr>
              <w:pStyle w:val="Frspaiere"/>
              <w:rPr>
                <w:noProof/>
                <w:lang w:val="ro-RO"/>
              </w:rPr>
            </w:pPr>
          </w:p>
        </w:tc>
      </w:tr>
      <w:tr w:rsidR="006D3DE8" w:rsidRPr="00A06B4D" w14:paraId="4DF5D744" w14:textId="77777777" w:rsidTr="004841FF">
        <w:trPr>
          <w:trHeight w:val="818"/>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3F64" w14:textId="77777777" w:rsidR="006D3DE8" w:rsidRPr="00A06B4D" w:rsidRDefault="006D3DE8" w:rsidP="006D3DE8">
            <w:pPr>
              <w:pStyle w:val="Frspaiere"/>
              <w:numPr>
                <w:ilvl w:val="0"/>
                <w:numId w:val="54"/>
              </w:numPr>
              <w:jc w:val="left"/>
              <w:rPr>
                <w:noProof/>
                <w:lang w:val="ro-RO"/>
              </w:rPr>
            </w:pPr>
            <w:r w:rsidRPr="00C60F11">
              <w:rPr>
                <w:noProof/>
                <w:lang w:val="ro-RO"/>
              </w:rPr>
              <w:t>Părțile scrise sunt asumate prin semnături de către reprezentantul proiectantului, șeful de proiect, proiectanții pe specialități si verificatorii de proiect?</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4AA09"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D26C"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20B9"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287B" w14:textId="77777777" w:rsidR="006D3DE8" w:rsidRPr="00A06B4D" w:rsidRDefault="006D3DE8" w:rsidP="004841FF">
            <w:pPr>
              <w:pStyle w:val="Frspaiere"/>
              <w:rPr>
                <w:noProof/>
                <w:lang w:val="ro-RO"/>
              </w:rPr>
            </w:pPr>
          </w:p>
        </w:tc>
      </w:tr>
      <w:tr w:rsidR="006D3DE8" w:rsidRPr="00A06B4D" w14:paraId="56BD8D53" w14:textId="77777777" w:rsidTr="004841FF">
        <w:trPr>
          <w:trHeight w:val="440"/>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2AB6" w14:textId="77777777" w:rsidR="006D3DE8" w:rsidRPr="00A06B4D" w:rsidRDefault="006D3DE8" w:rsidP="006D3DE8">
            <w:pPr>
              <w:pStyle w:val="Frspaiere"/>
              <w:numPr>
                <w:ilvl w:val="0"/>
                <w:numId w:val="54"/>
              </w:numPr>
              <w:jc w:val="left"/>
              <w:rPr>
                <w:noProof/>
                <w:lang w:val="ro-RO"/>
              </w:rPr>
            </w:pPr>
            <w:r w:rsidRPr="00C60F11">
              <w:rPr>
                <w:noProof/>
                <w:lang w:val="ro-RO"/>
              </w:rPr>
              <w:t>(doar în cazul DALI) Memoriile tehnice pentru toate specialitățile sunt verificate si asumate de către verificatori tehnici și experți tehnici atestați pentru fiecare specialitate conform legislației in vigoare- HG nr. 925/1995?</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36E3E"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9308B"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80D40"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13867" w14:textId="77777777" w:rsidR="006D3DE8" w:rsidRPr="00A06B4D" w:rsidRDefault="006D3DE8" w:rsidP="004841FF">
            <w:pPr>
              <w:pStyle w:val="Frspaiere"/>
              <w:rPr>
                <w:noProof/>
                <w:lang w:val="ro-RO"/>
              </w:rPr>
            </w:pPr>
          </w:p>
        </w:tc>
      </w:tr>
      <w:tr w:rsidR="006D3DE8" w:rsidRPr="00A06B4D" w14:paraId="0FA49264" w14:textId="77777777" w:rsidTr="004841FF">
        <w:trPr>
          <w:trHeight w:val="305"/>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3950D" w14:textId="77777777" w:rsidR="006D3DE8" w:rsidRPr="00A06B4D" w:rsidRDefault="006D3DE8" w:rsidP="006D3DE8">
            <w:pPr>
              <w:pStyle w:val="Frspaiere"/>
              <w:numPr>
                <w:ilvl w:val="0"/>
                <w:numId w:val="54"/>
              </w:numPr>
              <w:jc w:val="left"/>
              <w:rPr>
                <w:noProof/>
                <w:lang w:val="ro-RO"/>
              </w:rPr>
            </w:pPr>
            <w:r w:rsidRPr="00C60F11">
              <w:rPr>
                <w:noProof/>
                <w:lang w:val="ro-RO"/>
              </w:rPr>
              <w:t xml:space="preserve">(doar în cazul DALI) Breviarele de calcul pentru toate specialitățile sunt verificate si asumate de către verificatori tehnici atestați pentru fiecare specialitate </w:t>
            </w:r>
            <w:r w:rsidRPr="00C60F11">
              <w:rPr>
                <w:noProof/>
                <w:lang w:val="ro-RO"/>
              </w:rPr>
              <w:lastRenderedPageBreak/>
              <w:t>conform legislației in vigoare HG nr. 925/1995?</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DCC6"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79BF4"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6BB94"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F1BD" w14:textId="77777777" w:rsidR="006D3DE8" w:rsidRPr="00A06B4D" w:rsidRDefault="006D3DE8" w:rsidP="004841FF">
            <w:pPr>
              <w:pStyle w:val="Frspaiere"/>
              <w:rPr>
                <w:noProof/>
                <w:lang w:val="ro-RO"/>
              </w:rPr>
            </w:pPr>
          </w:p>
        </w:tc>
      </w:tr>
      <w:tr w:rsidR="006D3DE8" w:rsidRPr="00A06B4D" w14:paraId="70D1637C" w14:textId="77777777" w:rsidTr="004841FF">
        <w:trPr>
          <w:trHeight w:val="350"/>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B8AE" w14:textId="77777777" w:rsidR="006D3DE8" w:rsidRPr="00A06B4D" w:rsidRDefault="006D3DE8" w:rsidP="006D3DE8">
            <w:pPr>
              <w:pStyle w:val="Frspaiere"/>
              <w:numPr>
                <w:ilvl w:val="0"/>
                <w:numId w:val="54"/>
              </w:numPr>
              <w:jc w:val="left"/>
              <w:rPr>
                <w:noProof/>
                <w:lang w:val="ro-RO"/>
              </w:rPr>
            </w:pPr>
            <w:r w:rsidRPr="00C60F11">
              <w:rPr>
                <w:noProof/>
                <w:lang w:val="ro-RO"/>
              </w:rPr>
              <w:t>Există Certificatul de urbanism, emis în vederea obținerii autorizației de</w:t>
            </w:r>
            <w:r>
              <w:rPr>
                <w:noProof/>
                <w:lang w:val="ro-RO"/>
              </w:rPr>
              <w:t xml:space="preserve"> </w:t>
            </w:r>
            <w:r w:rsidRPr="00C60F11">
              <w:rPr>
                <w:noProof/>
                <w:lang w:val="ro-RO"/>
              </w:rPr>
              <w:t>construire?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C773"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5143"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B1996"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4358" w14:textId="77777777" w:rsidR="006D3DE8" w:rsidRPr="00A06B4D" w:rsidRDefault="006D3DE8" w:rsidP="004841FF">
            <w:pPr>
              <w:pStyle w:val="Frspaiere"/>
              <w:rPr>
                <w:noProof/>
                <w:lang w:val="ro-RO"/>
              </w:rPr>
            </w:pPr>
          </w:p>
        </w:tc>
      </w:tr>
      <w:tr w:rsidR="006D3DE8" w:rsidRPr="00A06B4D" w14:paraId="1758EA15" w14:textId="77777777" w:rsidTr="004841FF">
        <w:trPr>
          <w:trHeight w:val="260"/>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27A45" w14:textId="77777777" w:rsidR="006D3DE8" w:rsidRPr="00A06B4D" w:rsidRDefault="006D3DE8" w:rsidP="006D3DE8">
            <w:pPr>
              <w:pStyle w:val="Frspaiere"/>
              <w:numPr>
                <w:ilvl w:val="0"/>
                <w:numId w:val="54"/>
              </w:numPr>
              <w:jc w:val="left"/>
              <w:rPr>
                <w:noProof/>
                <w:lang w:val="ro-RO"/>
              </w:rPr>
            </w:pPr>
            <w:r w:rsidRPr="00C60F11">
              <w:rPr>
                <w:noProof/>
                <w:lang w:val="ro-RO"/>
              </w:rPr>
              <w:t>(doar în cazul DALI) Sunt prezentate toate avizele/ studiile solicitate prin Certificatul de urbanism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6409"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F853D"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3214"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8F698" w14:textId="77777777" w:rsidR="006D3DE8" w:rsidRPr="00A06B4D" w:rsidRDefault="006D3DE8" w:rsidP="004841FF">
            <w:pPr>
              <w:pStyle w:val="Frspaiere"/>
              <w:rPr>
                <w:noProof/>
                <w:lang w:val="ro-RO"/>
              </w:rPr>
            </w:pPr>
          </w:p>
        </w:tc>
      </w:tr>
      <w:tr w:rsidR="006D3DE8" w:rsidRPr="00A06B4D" w14:paraId="1AD8F577"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8D855" w14:textId="77777777" w:rsidR="006D3DE8" w:rsidRPr="00A06B4D" w:rsidRDefault="006D3DE8" w:rsidP="006D3DE8">
            <w:pPr>
              <w:pStyle w:val="Frspaiere"/>
              <w:numPr>
                <w:ilvl w:val="0"/>
                <w:numId w:val="54"/>
              </w:numPr>
              <w:jc w:val="left"/>
              <w:rPr>
                <w:noProof/>
                <w:lang w:val="ro-RO"/>
              </w:rPr>
            </w:pPr>
            <w:r w:rsidRPr="00C60F11">
              <w:rPr>
                <w:noProof/>
                <w:lang w:val="ro-RO"/>
              </w:rPr>
              <w:t>Este atașată Decizia etapei de încadrare a proiectului în procedura de evaluare a impactului asupra mediului?</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01144"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3361F"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003A1"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EC16" w14:textId="77777777" w:rsidR="006D3DE8" w:rsidRPr="00A06B4D" w:rsidRDefault="006D3DE8" w:rsidP="004841FF">
            <w:pPr>
              <w:pStyle w:val="Frspaiere"/>
              <w:rPr>
                <w:noProof/>
                <w:lang w:val="ro-RO"/>
              </w:rPr>
            </w:pPr>
          </w:p>
        </w:tc>
      </w:tr>
      <w:tr w:rsidR="006D3DE8" w:rsidRPr="00A06B4D" w14:paraId="0963CE85"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D982C" w14:textId="77777777" w:rsidR="006D3DE8" w:rsidRPr="00A06B4D" w:rsidRDefault="006D3DE8" w:rsidP="006D3DE8">
            <w:pPr>
              <w:pStyle w:val="Frspaiere"/>
              <w:numPr>
                <w:ilvl w:val="0"/>
                <w:numId w:val="54"/>
              </w:numPr>
              <w:jc w:val="left"/>
              <w:rPr>
                <w:noProof/>
                <w:lang w:val="ro-RO"/>
              </w:rPr>
            </w:pPr>
            <w:r w:rsidRPr="00C60F11">
              <w:rPr>
                <w:noProof/>
                <w:lang w:val="ro-RO"/>
              </w:rPr>
              <w:t>SF/DALI Include o sectiune care trateaza imunizarea infrastructurii la schimbările climatice si DNSH?</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37D78"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121E2"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CB45"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BECAF" w14:textId="77777777" w:rsidR="006D3DE8" w:rsidRPr="00A06B4D" w:rsidRDefault="006D3DE8" w:rsidP="004841FF">
            <w:pPr>
              <w:pStyle w:val="Frspaiere"/>
              <w:rPr>
                <w:noProof/>
                <w:lang w:val="ro-RO"/>
              </w:rPr>
            </w:pPr>
          </w:p>
        </w:tc>
      </w:tr>
      <w:tr w:rsidR="006D3DE8" w:rsidRPr="00A06B4D" w14:paraId="5A50E083"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68BB" w14:textId="77777777" w:rsidR="006D3DE8" w:rsidRPr="00C60F11" w:rsidRDefault="006D3DE8" w:rsidP="006D3DE8">
            <w:pPr>
              <w:pStyle w:val="Frspaiere"/>
              <w:numPr>
                <w:ilvl w:val="0"/>
                <w:numId w:val="54"/>
              </w:numPr>
              <w:jc w:val="left"/>
              <w:rPr>
                <w:noProof/>
                <w:lang w:val="ro-RO"/>
              </w:rPr>
            </w:pPr>
            <w:r w:rsidRPr="00C60F11">
              <w:rPr>
                <w:noProof/>
                <w:lang w:val="ro-RO"/>
              </w:rPr>
              <w:t>Scenariul/Opțiunea tehnico-economic(ă) optim(ă), recomandat(ă) cuprinde:</w:t>
            </w:r>
          </w:p>
          <w:p w14:paraId="0C1CB26A" w14:textId="77777777" w:rsidR="006D3DE8" w:rsidRPr="00C60F11" w:rsidRDefault="006D3DE8" w:rsidP="004841FF">
            <w:pPr>
              <w:pStyle w:val="Frspaiere"/>
              <w:ind w:left="720"/>
              <w:rPr>
                <w:noProof/>
                <w:lang w:val="ro-RO"/>
              </w:rPr>
            </w:pPr>
            <w:r w:rsidRPr="00C60F11">
              <w:rPr>
                <w:noProof/>
                <w:lang w:val="ro-RO"/>
              </w:rPr>
              <w:t>a) soluția tehnică;</w:t>
            </w:r>
          </w:p>
          <w:p w14:paraId="43F5563D" w14:textId="77777777" w:rsidR="006D3DE8" w:rsidRPr="00A06B4D" w:rsidRDefault="006D3DE8" w:rsidP="004841FF">
            <w:pPr>
              <w:pStyle w:val="Frspaiere"/>
              <w:ind w:left="720"/>
              <w:rPr>
                <w:noProof/>
                <w:lang w:val="ro-RO"/>
              </w:rPr>
            </w:pPr>
            <w:r w:rsidRPr="00C60F11">
              <w:rPr>
                <w:noProof/>
                <w:lang w:val="ro-RO"/>
              </w:rPr>
              <w:t>b) principalii indicatori tehnico-economici aferenți obiectivului de investiții?</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A31CF"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5AF42"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67BF"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5CC07" w14:textId="77777777" w:rsidR="006D3DE8" w:rsidRPr="00A06B4D" w:rsidRDefault="006D3DE8" w:rsidP="004841FF">
            <w:pPr>
              <w:pStyle w:val="Frspaiere"/>
              <w:rPr>
                <w:noProof/>
                <w:lang w:val="ro-RO"/>
              </w:rPr>
            </w:pPr>
          </w:p>
        </w:tc>
      </w:tr>
      <w:tr w:rsidR="006D3DE8" w:rsidRPr="00A06B4D" w14:paraId="573EEE47"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F5BA" w14:textId="77777777" w:rsidR="006D3DE8" w:rsidRPr="00A06B4D" w:rsidRDefault="006D3DE8" w:rsidP="006D3DE8">
            <w:pPr>
              <w:pStyle w:val="Frspaiere"/>
              <w:numPr>
                <w:ilvl w:val="0"/>
                <w:numId w:val="54"/>
              </w:numPr>
              <w:jc w:val="left"/>
              <w:rPr>
                <w:noProof/>
                <w:lang w:val="ro-RO"/>
              </w:rPr>
            </w:pPr>
            <w:r w:rsidRPr="00C60F11">
              <w:rPr>
                <w:noProof/>
                <w:lang w:val="ro-RO"/>
              </w:rPr>
              <w:t>Devizul general al obiectivului de investiție este întocmit conform modelului din Anexa 7 la HG nr. 907/2016?</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CF3E"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3BF1"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34BCA"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F69EA" w14:textId="77777777" w:rsidR="006D3DE8" w:rsidRPr="00A06B4D" w:rsidRDefault="006D3DE8" w:rsidP="004841FF">
            <w:pPr>
              <w:pStyle w:val="Frspaiere"/>
              <w:rPr>
                <w:noProof/>
                <w:lang w:val="ro-RO"/>
              </w:rPr>
            </w:pPr>
          </w:p>
        </w:tc>
      </w:tr>
      <w:tr w:rsidR="006D3DE8" w:rsidRPr="00A06B4D" w14:paraId="31489F3E" w14:textId="77777777" w:rsidTr="004841FF">
        <w:trPr>
          <w:trHeight w:val="575"/>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0372" w14:textId="77777777" w:rsidR="006D3DE8" w:rsidRPr="00A06B4D" w:rsidRDefault="006D3DE8" w:rsidP="006D3DE8">
            <w:pPr>
              <w:pStyle w:val="Frspaiere"/>
              <w:numPr>
                <w:ilvl w:val="0"/>
                <w:numId w:val="54"/>
              </w:numPr>
              <w:jc w:val="left"/>
              <w:rPr>
                <w:noProof/>
                <w:lang w:val="ro-RO"/>
              </w:rPr>
            </w:pPr>
            <w:r w:rsidRPr="00C60F11">
              <w:rPr>
                <w:noProof/>
                <w:lang w:val="ro-RO"/>
              </w:rPr>
              <w:t>Sunt prezentate toate părțile desenate conform secțiunii Părți desenate din cuprinsul/ opisul documentatiei tehnice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E43C"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B800"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7A88C"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9E6D1" w14:textId="77777777" w:rsidR="006D3DE8" w:rsidRPr="00A06B4D" w:rsidRDefault="006D3DE8" w:rsidP="004841FF">
            <w:pPr>
              <w:pStyle w:val="Frspaiere"/>
              <w:rPr>
                <w:noProof/>
                <w:lang w:val="ro-RO"/>
              </w:rPr>
            </w:pPr>
          </w:p>
        </w:tc>
      </w:tr>
      <w:tr w:rsidR="006D3DE8" w:rsidRPr="00A06B4D" w14:paraId="12FEB5B6"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1D3A8" w14:textId="77777777" w:rsidR="006D3DE8" w:rsidRPr="00A06B4D" w:rsidRDefault="006D3DE8" w:rsidP="006D3DE8">
            <w:pPr>
              <w:pStyle w:val="Frspaiere"/>
              <w:numPr>
                <w:ilvl w:val="0"/>
                <w:numId w:val="54"/>
              </w:numPr>
              <w:jc w:val="left"/>
              <w:rPr>
                <w:noProof/>
                <w:lang w:val="ro-RO"/>
              </w:rPr>
            </w:pPr>
            <w:r w:rsidRPr="00C60F11">
              <w:rPr>
                <w:noProof/>
                <w:lang w:val="ro-RO"/>
              </w:rPr>
              <w:t>Sunt atașate referatele de verificare tehnica a DALI (întocmite de verificatori atestați și experți tehnici atestați conform legii) pentru toate specialitățile obiectivului de investiție, pentru care verificarea este obligatorie conform legislației in vigoare?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1AE79"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F14A6"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80316"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B5A94" w14:textId="77777777" w:rsidR="006D3DE8" w:rsidRPr="00A06B4D" w:rsidRDefault="006D3DE8" w:rsidP="004841FF">
            <w:pPr>
              <w:pStyle w:val="Frspaiere"/>
              <w:rPr>
                <w:noProof/>
                <w:lang w:val="ro-RO"/>
              </w:rPr>
            </w:pPr>
          </w:p>
        </w:tc>
      </w:tr>
      <w:tr w:rsidR="006D3DE8" w:rsidRPr="00A06B4D" w14:paraId="6ED11059" w14:textId="77777777" w:rsidTr="004841FF">
        <w:trPr>
          <w:trHeight w:val="548"/>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DC7B4" w14:textId="77777777" w:rsidR="006D3DE8" w:rsidRPr="00A06B4D" w:rsidRDefault="006D3DE8" w:rsidP="006D3DE8">
            <w:pPr>
              <w:pStyle w:val="Frspaiere"/>
              <w:numPr>
                <w:ilvl w:val="0"/>
                <w:numId w:val="54"/>
              </w:numPr>
              <w:jc w:val="left"/>
              <w:rPr>
                <w:noProof/>
                <w:lang w:val="ro-RO"/>
              </w:rPr>
            </w:pPr>
            <w:r w:rsidRPr="00C60F11">
              <w:rPr>
                <w:noProof/>
                <w:lang w:val="ro-RO"/>
              </w:rPr>
              <w:t>Documentația tehnico-economică a fost recepționată de Autoritatea contractantă/ beneficiar (Proces verbal de recepție a documentației tehnice)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33442"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A915"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740D"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0065D" w14:textId="77777777" w:rsidR="006D3DE8" w:rsidRPr="00A06B4D" w:rsidRDefault="006D3DE8" w:rsidP="004841FF">
            <w:pPr>
              <w:pStyle w:val="Frspaiere"/>
              <w:rPr>
                <w:noProof/>
                <w:lang w:val="ro-RO"/>
              </w:rPr>
            </w:pPr>
          </w:p>
        </w:tc>
      </w:tr>
      <w:tr w:rsidR="006D3DE8" w:rsidRPr="00A06B4D" w14:paraId="164CE9D8" w14:textId="77777777" w:rsidTr="004841FF">
        <w:trPr>
          <w:trHeight w:val="269"/>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1C1E" w14:textId="77777777" w:rsidR="006D3DE8" w:rsidRPr="00A06B4D" w:rsidRDefault="006D3DE8" w:rsidP="006D3DE8">
            <w:pPr>
              <w:pStyle w:val="Frspaiere"/>
              <w:numPr>
                <w:ilvl w:val="0"/>
                <w:numId w:val="54"/>
              </w:numPr>
              <w:jc w:val="left"/>
              <w:rPr>
                <w:noProof/>
                <w:lang w:val="ro-RO"/>
              </w:rPr>
            </w:pPr>
            <w:r w:rsidRPr="00C60F11">
              <w:rPr>
                <w:noProof/>
                <w:lang w:val="ro-RO"/>
              </w:rPr>
              <w:t>Există Proiectul Tehnic* conform prevederilor din legislația în vigoare – HG nr. 907/2016 privind etapele de elaborare și conținutul-cadru al documentațiilor tehnico-economice aferente obiectivelor/proiectelor de investiții finanțate din fonduri publice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C996B"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74A4"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57817"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CF342" w14:textId="77777777" w:rsidR="006D3DE8" w:rsidRPr="00A06B4D" w:rsidRDefault="006D3DE8" w:rsidP="004841FF">
            <w:pPr>
              <w:pStyle w:val="Frspaiere"/>
              <w:rPr>
                <w:noProof/>
                <w:lang w:val="ro-RO"/>
              </w:rPr>
            </w:pPr>
          </w:p>
        </w:tc>
      </w:tr>
      <w:tr w:rsidR="006D3DE8" w:rsidRPr="00A06B4D" w14:paraId="64A9190D"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3C628" w14:textId="77777777" w:rsidR="006D3DE8" w:rsidRPr="00A06B4D" w:rsidRDefault="006D3DE8" w:rsidP="006D3DE8">
            <w:pPr>
              <w:pStyle w:val="Frspaiere"/>
              <w:numPr>
                <w:ilvl w:val="0"/>
                <w:numId w:val="54"/>
              </w:numPr>
              <w:jc w:val="left"/>
              <w:rPr>
                <w:noProof/>
                <w:lang w:val="ro-RO"/>
              </w:rPr>
            </w:pPr>
            <w:r w:rsidRPr="00C60F11">
              <w:rPr>
                <w:rFonts w:cstheme="minorHAnsi"/>
                <w:lang w:val="it-IT"/>
              </w:rPr>
              <w:t>Sunt prezentate toate părțile scrise conform secțiunii Părți scrise din cuprinsul/ opisul documentației tehnice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B955"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3D2B0"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777E"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2D02D" w14:textId="77777777" w:rsidR="006D3DE8" w:rsidRPr="00A06B4D" w:rsidRDefault="006D3DE8" w:rsidP="004841FF">
            <w:pPr>
              <w:pStyle w:val="Frspaiere"/>
              <w:rPr>
                <w:noProof/>
                <w:lang w:val="ro-RO"/>
              </w:rPr>
            </w:pPr>
          </w:p>
        </w:tc>
      </w:tr>
      <w:tr w:rsidR="006D3DE8" w:rsidRPr="00A06B4D" w14:paraId="738F55BB"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2E53C"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 xml:space="preserve">Părțile scrise sunt asumate prin semnături de către reprezentantul proiectantului, </w:t>
            </w:r>
            <w:r w:rsidRPr="00C60F11">
              <w:rPr>
                <w:rFonts w:cstheme="minorHAnsi"/>
                <w:lang w:val="it-IT"/>
              </w:rPr>
              <w:lastRenderedPageBreak/>
              <w:t>șeful de proiect, proiectanții pe specialități si verificatorii de proiect?</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FCA6"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93B94"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F7D59"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89E58" w14:textId="77777777" w:rsidR="006D3DE8" w:rsidRPr="00A06B4D" w:rsidRDefault="006D3DE8" w:rsidP="004841FF">
            <w:pPr>
              <w:pStyle w:val="Frspaiere"/>
              <w:rPr>
                <w:noProof/>
                <w:lang w:val="ro-RO"/>
              </w:rPr>
            </w:pPr>
          </w:p>
        </w:tc>
      </w:tr>
      <w:tr w:rsidR="006D3DE8" w:rsidRPr="00A06B4D" w14:paraId="47449C72"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D6E0"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Memoriile tehnice pentru toate specialitățile sunt verificate si asumate de către verificatori tehnici și experți tehnici atestați pentru fiecare specialitate conform legislației in vigoare – HG 925/1995?</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8379B"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DBD3"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2EF10"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289B" w14:textId="77777777" w:rsidR="006D3DE8" w:rsidRPr="00A06B4D" w:rsidRDefault="006D3DE8" w:rsidP="004841FF">
            <w:pPr>
              <w:pStyle w:val="Frspaiere"/>
              <w:rPr>
                <w:noProof/>
                <w:lang w:val="ro-RO"/>
              </w:rPr>
            </w:pPr>
          </w:p>
        </w:tc>
      </w:tr>
      <w:tr w:rsidR="006D3DE8" w:rsidRPr="00A06B4D" w14:paraId="34762893"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AEF6"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PT Include o sectiune care trateaza imunizarea infrastructurii la schimbarile climatice si DNSH?</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EDC45"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3927"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7133"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977D0" w14:textId="77777777" w:rsidR="006D3DE8" w:rsidRPr="00A06B4D" w:rsidRDefault="006D3DE8" w:rsidP="004841FF">
            <w:pPr>
              <w:pStyle w:val="Frspaiere"/>
              <w:rPr>
                <w:noProof/>
                <w:lang w:val="ro-RO"/>
              </w:rPr>
            </w:pPr>
          </w:p>
        </w:tc>
      </w:tr>
      <w:tr w:rsidR="006D3DE8" w:rsidRPr="00A06B4D" w14:paraId="056F5131"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F6A37"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Breviarele de calcul pentru toate specialitățile sunt verificate si asumate de către verificatori tehnici atestați pentru fiecare specialitate conform legislației in vigoare (HG nr. 925/1995 pentru aprobarea Regulamentului de verificare şi expertizare tehnică de calitate a proiectelor, a execuţiei lucrărilor şi a construcţiilor)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A9F83"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65523"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CCC73"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1C1D" w14:textId="77777777" w:rsidR="006D3DE8" w:rsidRPr="00A06B4D" w:rsidRDefault="006D3DE8" w:rsidP="004841FF">
            <w:pPr>
              <w:pStyle w:val="Frspaiere"/>
              <w:rPr>
                <w:noProof/>
                <w:lang w:val="ro-RO"/>
              </w:rPr>
            </w:pPr>
          </w:p>
        </w:tc>
      </w:tr>
      <w:tr w:rsidR="006D3DE8" w:rsidRPr="00A06B4D" w14:paraId="1A00044F"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7150"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Caietele de sarcini pentru fiecare specialitate sunt verificate si asumate de către verificatori tehnici si experți tehnici atestați pentru fiecare specialitate conform legislației in vigoare?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9B97E"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DEFC9"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4EA21"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D46B" w14:textId="77777777" w:rsidR="006D3DE8" w:rsidRPr="00A06B4D" w:rsidRDefault="006D3DE8" w:rsidP="004841FF">
            <w:pPr>
              <w:pStyle w:val="Frspaiere"/>
              <w:rPr>
                <w:noProof/>
                <w:lang w:val="ro-RO"/>
              </w:rPr>
            </w:pPr>
          </w:p>
        </w:tc>
      </w:tr>
      <w:tr w:rsidR="006D3DE8" w:rsidRPr="00A06B4D" w14:paraId="5EFA99CA"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12DC"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 xml:space="preserve">Există: </w:t>
            </w:r>
          </w:p>
          <w:p w14:paraId="038A3254" w14:textId="77777777" w:rsidR="006D3DE8" w:rsidRPr="00C60F11" w:rsidRDefault="006D3DE8" w:rsidP="004841FF">
            <w:pPr>
              <w:pStyle w:val="Frspaiere"/>
              <w:ind w:left="720"/>
              <w:rPr>
                <w:rFonts w:cstheme="minorHAnsi"/>
                <w:lang w:val="it-IT"/>
              </w:rPr>
            </w:pPr>
            <w:r w:rsidRPr="00C60F11">
              <w:rPr>
                <w:rFonts w:cstheme="minorHAnsi"/>
                <w:lang w:val="it-IT"/>
              </w:rPr>
              <w:t>- centralizatorul cheltuielilor pe obiectiv de investiție (Formularul F1) in care se menționează valorile cheltuielilor ,</w:t>
            </w:r>
          </w:p>
          <w:p w14:paraId="67B98107" w14:textId="77777777" w:rsidR="006D3DE8" w:rsidRPr="00C60F11" w:rsidRDefault="006D3DE8" w:rsidP="004841FF">
            <w:pPr>
              <w:pStyle w:val="Frspaiere"/>
              <w:ind w:left="720"/>
              <w:rPr>
                <w:rFonts w:cstheme="minorHAnsi"/>
                <w:lang w:val="it-IT"/>
              </w:rPr>
            </w:pPr>
            <w:r w:rsidRPr="00C60F11">
              <w:rPr>
                <w:rFonts w:cstheme="minorHAnsi"/>
                <w:lang w:val="it-IT"/>
              </w:rPr>
              <w:t>- centralizatoarele cheltuielilor pe categorii de lucrări, pe obiecte (Formularele F2),</w:t>
            </w:r>
          </w:p>
          <w:p w14:paraId="5297D271" w14:textId="77777777" w:rsidR="006D3DE8" w:rsidRPr="00C60F11" w:rsidRDefault="006D3DE8" w:rsidP="004841FF">
            <w:pPr>
              <w:pStyle w:val="Frspaiere"/>
              <w:ind w:left="720"/>
              <w:rPr>
                <w:rFonts w:cstheme="minorHAnsi"/>
                <w:lang w:val="it-IT"/>
              </w:rPr>
            </w:pPr>
            <w:r w:rsidRPr="00C60F11">
              <w:rPr>
                <w:rFonts w:cstheme="minorHAnsi"/>
                <w:lang w:val="it-IT"/>
              </w:rPr>
              <w:t>- listele cu cantitățile de lucrări, pe categorii de lucrări (Formularele F3),</w:t>
            </w:r>
          </w:p>
          <w:p w14:paraId="25711E48" w14:textId="77777777" w:rsidR="006D3DE8" w:rsidRPr="00C60F11" w:rsidRDefault="006D3DE8" w:rsidP="004841FF">
            <w:pPr>
              <w:pStyle w:val="Frspaiere"/>
              <w:ind w:left="720"/>
              <w:rPr>
                <w:rFonts w:cstheme="minorHAnsi"/>
                <w:lang w:val="it-IT"/>
              </w:rPr>
            </w:pPr>
            <w:r w:rsidRPr="00C60F11">
              <w:rPr>
                <w:rFonts w:cstheme="minorHAnsi"/>
                <w:lang w:val="it-IT"/>
              </w:rPr>
              <w:t>- listele cu cantitățile de utilaje și echipamente tehnologice, inclusiv dotări (Formularele F4) in care se menționează preturile unitare si valorile,</w:t>
            </w:r>
          </w:p>
          <w:p w14:paraId="7FA372D7" w14:textId="77777777" w:rsidR="006D3DE8" w:rsidRPr="00C60F11" w:rsidRDefault="006D3DE8" w:rsidP="004841FF">
            <w:pPr>
              <w:pStyle w:val="Frspaiere"/>
              <w:ind w:left="720"/>
              <w:rPr>
                <w:rFonts w:cstheme="minorHAnsi"/>
                <w:lang w:val="it-IT"/>
              </w:rPr>
            </w:pPr>
            <w:r w:rsidRPr="00C60F11">
              <w:rPr>
                <w:rFonts w:cstheme="minorHAnsi"/>
                <w:lang w:val="it-IT"/>
              </w:rPr>
              <w:t>- fisele tehnice ale utilajelor și echipamentelor tehnologice, inclusiv dotări (Formularele F5),</w:t>
            </w:r>
          </w:p>
          <w:p w14:paraId="3C799545" w14:textId="77777777" w:rsidR="006D3DE8" w:rsidRPr="00C60F11" w:rsidRDefault="006D3DE8" w:rsidP="004841FF">
            <w:pPr>
              <w:pStyle w:val="Frspaiere"/>
              <w:ind w:left="720"/>
              <w:rPr>
                <w:rFonts w:cstheme="minorHAnsi"/>
                <w:lang w:val="it-IT"/>
              </w:rPr>
            </w:pPr>
            <w:r w:rsidRPr="00C60F11">
              <w:rPr>
                <w:rFonts w:cstheme="minorHAnsi"/>
                <w:lang w:val="it-IT"/>
              </w:rPr>
              <w:t xml:space="preserve"> și sunt întocmite conform modelului din Anexa 10 la HG nr. 907/2016?</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58F3"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136CC"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05C1"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8831" w14:textId="77777777" w:rsidR="006D3DE8" w:rsidRPr="00A06B4D" w:rsidRDefault="006D3DE8" w:rsidP="004841FF">
            <w:pPr>
              <w:pStyle w:val="Frspaiere"/>
              <w:rPr>
                <w:noProof/>
                <w:lang w:val="ro-RO"/>
              </w:rPr>
            </w:pPr>
          </w:p>
        </w:tc>
      </w:tr>
      <w:tr w:rsidR="006D3DE8" w:rsidRPr="00A06B4D" w14:paraId="077EC993"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AB9FE"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Centralizatoarele pe obiecte și categorii de lucrări menționează toate elementele componente ale obiectelor proiectului?</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166C"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EFC35"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E6853"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27A5" w14:textId="77777777" w:rsidR="006D3DE8" w:rsidRPr="00A06B4D" w:rsidRDefault="006D3DE8" w:rsidP="004841FF">
            <w:pPr>
              <w:pStyle w:val="Frspaiere"/>
              <w:rPr>
                <w:noProof/>
                <w:lang w:val="ro-RO"/>
              </w:rPr>
            </w:pPr>
          </w:p>
        </w:tc>
      </w:tr>
      <w:tr w:rsidR="006D3DE8" w:rsidRPr="00A06B4D" w14:paraId="64308300"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7BDC8"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Devizul general al obiectivului de investiție este întocmit conform modelului din Anexa 7 la HG nr. 907/2016?</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87009"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EBC98"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D50"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3EE0F" w14:textId="77777777" w:rsidR="006D3DE8" w:rsidRPr="00A06B4D" w:rsidRDefault="006D3DE8" w:rsidP="004841FF">
            <w:pPr>
              <w:pStyle w:val="Frspaiere"/>
              <w:rPr>
                <w:noProof/>
                <w:lang w:val="ro-RO"/>
              </w:rPr>
            </w:pPr>
          </w:p>
        </w:tc>
      </w:tr>
      <w:tr w:rsidR="006D3DE8" w:rsidRPr="00A06B4D" w14:paraId="79240D23"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E70C4"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lastRenderedPageBreak/>
              <w:t>Graficul general de realizare a investiției, întocmit conform modelului din anexa 10 – formularul F6 - la HG nr. 907/2016, este inclus în documentație?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8D9E9"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C76CB"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61799"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417DC" w14:textId="77777777" w:rsidR="006D3DE8" w:rsidRPr="00A06B4D" w:rsidRDefault="006D3DE8" w:rsidP="004841FF">
            <w:pPr>
              <w:pStyle w:val="Frspaiere"/>
              <w:rPr>
                <w:noProof/>
                <w:lang w:val="ro-RO"/>
              </w:rPr>
            </w:pPr>
          </w:p>
        </w:tc>
      </w:tr>
      <w:tr w:rsidR="006D3DE8" w:rsidRPr="00A06B4D" w14:paraId="29206650"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FD16"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Sunt prezentate toate părțile desenate conform secțiunii Părți desenate din cuprinsul/ opisul documentației tehnice ?</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21B1F"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73DEB"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290D"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B8E8" w14:textId="77777777" w:rsidR="006D3DE8" w:rsidRPr="00A06B4D" w:rsidRDefault="006D3DE8" w:rsidP="004841FF">
            <w:pPr>
              <w:pStyle w:val="Frspaiere"/>
              <w:rPr>
                <w:noProof/>
                <w:lang w:val="ro-RO"/>
              </w:rPr>
            </w:pPr>
          </w:p>
        </w:tc>
      </w:tr>
      <w:tr w:rsidR="006D3DE8" w:rsidRPr="00A06B4D" w14:paraId="1E3ECA93"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1D038"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Sunt atașate referatele de verificare tehnica a PTE (întocmite de verificatori atestați și experți tehnici atestați conform legii) pentru toate specialitățile obiectivului de investiție, pentru care verificarea este obligatorie conform legislației in vigoare?</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DE748"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EA76D"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B43A"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3CE51" w14:textId="77777777" w:rsidR="006D3DE8" w:rsidRPr="00A06B4D" w:rsidRDefault="006D3DE8" w:rsidP="004841FF">
            <w:pPr>
              <w:pStyle w:val="Frspaiere"/>
              <w:rPr>
                <w:noProof/>
                <w:lang w:val="ro-RO"/>
              </w:rPr>
            </w:pPr>
          </w:p>
        </w:tc>
      </w:tr>
      <w:tr w:rsidR="006D3DE8" w:rsidRPr="00A06B4D" w14:paraId="5889D7F8"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3860"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Este atașată Decizia etapei de încadrare a proiectului în procedura de evaluare a impactului asupra mediului?</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5A5F2"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2468"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8E6A"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D29D0" w14:textId="77777777" w:rsidR="006D3DE8" w:rsidRPr="00A06B4D" w:rsidRDefault="006D3DE8" w:rsidP="004841FF">
            <w:pPr>
              <w:pStyle w:val="Frspaiere"/>
              <w:rPr>
                <w:noProof/>
                <w:lang w:val="ro-RO"/>
              </w:rPr>
            </w:pPr>
          </w:p>
        </w:tc>
      </w:tr>
      <w:tr w:rsidR="006D3DE8" w:rsidRPr="00A06B4D" w14:paraId="47F33296"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39E8"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Există Autorizația de construire, în conformitate cu art. 5 alin (4) din HG nr.  907/2016?</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59F1"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0322A"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15744"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D95A8" w14:textId="77777777" w:rsidR="006D3DE8" w:rsidRPr="00A06B4D" w:rsidRDefault="006D3DE8" w:rsidP="004841FF">
            <w:pPr>
              <w:pStyle w:val="Frspaiere"/>
              <w:rPr>
                <w:noProof/>
                <w:lang w:val="ro-RO"/>
              </w:rPr>
            </w:pPr>
          </w:p>
        </w:tc>
      </w:tr>
      <w:tr w:rsidR="006D3DE8" w:rsidRPr="00A06B4D" w14:paraId="7F35F8EB"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7557" w14:textId="77777777" w:rsidR="006D3DE8" w:rsidRPr="00C60F11" w:rsidRDefault="006D3DE8" w:rsidP="006D3DE8">
            <w:pPr>
              <w:pStyle w:val="Frspaiere"/>
              <w:numPr>
                <w:ilvl w:val="0"/>
                <w:numId w:val="54"/>
              </w:numPr>
              <w:jc w:val="left"/>
              <w:rPr>
                <w:rFonts w:cstheme="minorHAnsi"/>
                <w:lang w:val="it-IT"/>
              </w:rPr>
            </w:pPr>
            <w:r w:rsidRPr="00C60F11">
              <w:rPr>
                <w:rFonts w:cstheme="minorHAnsi"/>
                <w:lang w:val="it-IT"/>
              </w:rPr>
              <w:t>Documentația tehnico-economică a fost recepționată de Autoritatea contractantă/ beneficiar (Proces verbal de recepție a proiectului tehnic)?</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6413" w14:textId="77777777" w:rsidR="006D3DE8" w:rsidRPr="00A06B4D" w:rsidRDefault="006D3DE8" w:rsidP="004841FF">
            <w:pPr>
              <w:pStyle w:val="Frspaiere"/>
              <w:rPr>
                <w:noProof/>
                <w:lang w:val="ro-RO"/>
              </w:rPr>
            </w:pPr>
          </w:p>
        </w:tc>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DDBBC" w14:textId="77777777" w:rsidR="006D3DE8" w:rsidRPr="00A06B4D" w:rsidRDefault="006D3DE8" w:rsidP="004841FF">
            <w:pPr>
              <w:pStyle w:val="Frspaiere"/>
              <w:rPr>
                <w:noProof/>
                <w:lang w:val="ro-RO"/>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382EE" w14:textId="77777777" w:rsidR="006D3DE8" w:rsidRPr="00A06B4D" w:rsidRDefault="006D3DE8" w:rsidP="004841FF">
            <w:pPr>
              <w:pStyle w:val="Frspaiere"/>
              <w:rPr>
                <w:noProof/>
                <w:lang w:val="ro-RO"/>
              </w:rPr>
            </w:pP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2B0D0" w14:textId="77777777" w:rsidR="006D3DE8" w:rsidRPr="00A06B4D" w:rsidRDefault="006D3DE8" w:rsidP="004841FF">
            <w:pPr>
              <w:pStyle w:val="Frspaiere"/>
              <w:rPr>
                <w:noProof/>
                <w:lang w:val="ro-RO"/>
              </w:rPr>
            </w:pPr>
          </w:p>
        </w:tc>
      </w:tr>
      <w:tr w:rsidR="006D3DE8" w:rsidRPr="00A06B4D" w14:paraId="6725B6AE" w14:textId="77777777" w:rsidTr="004841FF">
        <w:trPr>
          <w:jc w:val="center"/>
        </w:trPr>
        <w:tc>
          <w:tcPr>
            <w:tcW w:w="9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B5C03" w14:textId="77777777" w:rsidR="006D3DE8" w:rsidRPr="00A06B4D" w:rsidRDefault="006D3DE8" w:rsidP="004841FF">
            <w:pPr>
              <w:pStyle w:val="Frspaiere"/>
              <w:jc w:val="center"/>
              <w:rPr>
                <w:b/>
                <w:noProof/>
                <w:lang w:val="ro-RO"/>
              </w:rPr>
            </w:pPr>
            <w:r w:rsidRPr="00A06B4D">
              <w:rPr>
                <w:b/>
                <w:noProof/>
                <w:lang w:val="ro-RO"/>
              </w:rPr>
              <w:t xml:space="preserve">REZULTAT EVALUARE </w:t>
            </w:r>
            <w:r>
              <w:rPr>
                <w:b/>
                <w:noProof/>
                <w:lang w:val="ro-RO"/>
              </w:rPr>
              <w:t xml:space="preserve"> </w:t>
            </w:r>
            <w:r w:rsidRPr="007660F2">
              <w:rPr>
                <w:b/>
                <w:noProof/>
                <w:lang w:val="ro-RO"/>
              </w:rPr>
              <w:t>DOCUMENTAȚI</w:t>
            </w:r>
            <w:r>
              <w:rPr>
                <w:b/>
                <w:noProof/>
                <w:lang w:val="ro-RO"/>
              </w:rPr>
              <w:t>E</w:t>
            </w:r>
            <w:r w:rsidRPr="007660F2">
              <w:rPr>
                <w:b/>
                <w:noProof/>
                <w:lang w:val="ro-RO"/>
              </w:rPr>
              <w:t xml:space="preserve"> TEHNICO-ECONOMICĂ </w:t>
            </w:r>
          </w:p>
        </w:tc>
      </w:tr>
      <w:tr w:rsidR="006D3DE8" w:rsidRPr="00A06B4D" w14:paraId="039C622B"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1804" w14:textId="77777777" w:rsidR="006D3DE8" w:rsidRPr="00A06B4D" w:rsidRDefault="006D3DE8" w:rsidP="004841FF">
            <w:pPr>
              <w:pStyle w:val="Frspaiere"/>
              <w:jc w:val="center"/>
              <w:rPr>
                <w:b/>
                <w:noProof/>
                <w:lang w:val="ro-RO"/>
              </w:rPr>
            </w:pPr>
            <w:r w:rsidRPr="00A06B4D">
              <w:rPr>
                <w:b/>
                <w:noProof/>
                <w:lang w:val="ro-RO"/>
              </w:rPr>
              <w:t>ADMIS</w:t>
            </w:r>
          </w:p>
        </w:tc>
        <w:tc>
          <w:tcPr>
            <w:tcW w:w="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C0D05" w14:textId="77777777" w:rsidR="006D3DE8" w:rsidRPr="00A06B4D" w:rsidRDefault="006D3DE8" w:rsidP="004841FF">
            <w:pPr>
              <w:pStyle w:val="Frspaiere"/>
              <w:jc w:val="center"/>
              <w:rPr>
                <w:b/>
                <w:noProof/>
                <w:lang w:val="ro-RO"/>
              </w:rPr>
            </w:pPr>
            <w:r w:rsidRPr="00A06B4D">
              <w:rPr>
                <w:b/>
                <w:noProof/>
                <w:lang w:val="ro-RO"/>
              </w:rPr>
              <w:t>RESPINS</w:t>
            </w:r>
          </w:p>
        </w:tc>
      </w:tr>
      <w:tr w:rsidR="006D3DE8" w:rsidRPr="00A06B4D" w14:paraId="33FAF2DB" w14:textId="77777777" w:rsidTr="004841FF">
        <w:trPr>
          <w:jc w:val="center"/>
        </w:trPr>
        <w:tc>
          <w:tcPr>
            <w:tcW w:w="5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CDEF" w14:textId="77777777" w:rsidR="006D3DE8" w:rsidRPr="00A06B4D" w:rsidRDefault="006D3DE8" w:rsidP="004841FF">
            <w:pPr>
              <w:pStyle w:val="Frspaiere"/>
              <w:rPr>
                <w:noProof/>
                <w:lang w:val="ro-RO"/>
              </w:rPr>
            </w:pPr>
          </w:p>
        </w:tc>
        <w:tc>
          <w:tcPr>
            <w:tcW w:w="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F1A26" w14:textId="77777777" w:rsidR="006D3DE8" w:rsidRPr="00A06B4D" w:rsidRDefault="006D3DE8" w:rsidP="004841FF">
            <w:pPr>
              <w:pStyle w:val="Frspaiere"/>
              <w:rPr>
                <w:noProof/>
                <w:lang w:val="ro-RO"/>
              </w:rPr>
            </w:pPr>
          </w:p>
        </w:tc>
      </w:tr>
    </w:tbl>
    <w:p w14:paraId="3D43873D" w14:textId="77777777" w:rsidR="006D3DE8" w:rsidRPr="001F19CD" w:rsidRDefault="006D3DE8" w:rsidP="006D3DE8"/>
    <w:p w14:paraId="52931CEE" w14:textId="77777777" w:rsidR="006D3DE8" w:rsidRPr="006D3DE8" w:rsidRDefault="006D3DE8" w:rsidP="006D3DE8">
      <w:pPr>
        <w:rPr>
          <w:lang w:val="it-IT"/>
        </w:rPr>
      </w:pPr>
    </w:p>
    <w:p w14:paraId="548E1C49"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E036D32"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24B7DCA"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17F440D"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1E0ADB96"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E71EC8D"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82114F1"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1A775B10"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A5A3797"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76D22C1F"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587AA47E"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0E4163E1"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32B7AFDC"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81AD4AF"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5BB25AD1" w14:textId="77777777" w:rsidR="006D3DE8" w:rsidRDefault="006D3DE8"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3BA87E17" w14:textId="0CE10730" w:rsidR="00A517F2" w:rsidRDefault="00A517F2" w:rsidP="00A517F2">
      <w:pPr>
        <w:pStyle w:val="Titlu2"/>
        <w:jc w:val="right"/>
        <w:rPr>
          <w:rFonts w:ascii="Arial Narrow" w:hAnsi="Arial Narrow"/>
          <w:noProof/>
          <w:sz w:val="24"/>
          <w:szCs w:val="24"/>
        </w:rPr>
      </w:pPr>
      <w:bookmarkStart w:id="139" w:name="_Toc209772783"/>
      <w:r w:rsidRPr="000675FC">
        <w:rPr>
          <w:rFonts w:ascii="Arial Narrow" w:hAnsi="Arial Narrow"/>
          <w:noProof/>
          <w:sz w:val="24"/>
          <w:szCs w:val="24"/>
        </w:rPr>
        <w:t xml:space="preserve">Anexa </w:t>
      </w:r>
      <w:r>
        <w:rPr>
          <w:rFonts w:ascii="Arial Narrow" w:hAnsi="Arial Narrow"/>
          <w:noProof/>
          <w:sz w:val="24"/>
          <w:szCs w:val="24"/>
        </w:rPr>
        <w:t>6</w:t>
      </w:r>
      <w:r w:rsidRPr="000675FC">
        <w:rPr>
          <w:rFonts w:ascii="Arial Narrow" w:hAnsi="Arial Narrow"/>
          <w:noProof/>
          <w:sz w:val="24"/>
          <w:szCs w:val="24"/>
        </w:rPr>
        <w:t xml:space="preserve"> – </w:t>
      </w:r>
      <w:r>
        <w:rPr>
          <w:rFonts w:ascii="Arial Narrow" w:hAnsi="Arial Narrow"/>
          <w:noProof/>
          <w:sz w:val="24"/>
          <w:szCs w:val="24"/>
        </w:rPr>
        <w:t>Grila de verificare a etapei ETF pentru operațiuni finanțate din F</w:t>
      </w:r>
      <w:r w:rsidR="006B778C">
        <w:rPr>
          <w:rFonts w:ascii="Arial Narrow" w:hAnsi="Arial Narrow"/>
          <w:noProof/>
          <w:sz w:val="24"/>
          <w:szCs w:val="24"/>
        </w:rPr>
        <w:t>EDR</w:t>
      </w:r>
      <w:bookmarkEnd w:id="139"/>
    </w:p>
    <w:p w14:paraId="44B835D9" w14:textId="77777777" w:rsidR="00A517F2" w:rsidRDefault="00A517F2" w:rsidP="00A517F2">
      <w:pPr>
        <w:rPr>
          <w:lang w:val="it-IT"/>
        </w:rPr>
      </w:pPr>
    </w:p>
    <w:p w14:paraId="29425EC1" w14:textId="77777777" w:rsidR="00A517F2" w:rsidRPr="00A517F2" w:rsidRDefault="00A517F2" w:rsidP="00A517F2">
      <w:pPr>
        <w:jc w:val="center"/>
        <w:rPr>
          <w:rFonts w:ascii="Arial Narrow" w:hAnsi="Arial Narrow"/>
          <w:b/>
          <w:sz w:val="24"/>
          <w:szCs w:val="24"/>
          <w:lang w:val="it-IT"/>
        </w:rPr>
      </w:pPr>
      <w:r w:rsidRPr="00A517F2">
        <w:rPr>
          <w:rFonts w:ascii="Arial Narrow" w:hAnsi="Arial Narrow"/>
          <w:b/>
          <w:sz w:val="24"/>
          <w:szCs w:val="24"/>
          <w:lang w:val="it-IT"/>
        </w:rPr>
        <w:t>GRILA DE VERIFICARE ETAPA TEHNICA ȘI FINANCIARĂ - (pentru operațiuni finanțate din FEDR)</w:t>
      </w:r>
    </w:p>
    <w:tbl>
      <w:tblPr>
        <w:tblStyle w:val="Tabelgril"/>
        <w:tblW w:w="0" w:type="auto"/>
        <w:jc w:val="center"/>
        <w:tblLook w:val="04A0" w:firstRow="1" w:lastRow="0" w:firstColumn="1" w:lastColumn="0" w:noHBand="0" w:noVBand="1"/>
      </w:tblPr>
      <w:tblGrid>
        <w:gridCol w:w="3235"/>
        <w:gridCol w:w="6115"/>
      </w:tblGrid>
      <w:tr w:rsidR="00A517F2" w:rsidRPr="00A517F2" w14:paraId="13FE658A" w14:textId="77777777" w:rsidTr="00A517F2">
        <w:trPr>
          <w:trHeight w:val="413"/>
          <w:jc w:val="center"/>
        </w:trPr>
        <w:tc>
          <w:tcPr>
            <w:tcW w:w="9350" w:type="dxa"/>
            <w:gridSpan w:val="2"/>
          </w:tcPr>
          <w:p w14:paraId="30D91B70" w14:textId="77777777" w:rsidR="00A517F2" w:rsidRPr="00A517F2" w:rsidRDefault="00A517F2" w:rsidP="0039423D">
            <w:pPr>
              <w:jc w:val="both"/>
              <w:rPr>
                <w:rFonts w:ascii="Arial Narrow" w:hAnsi="Arial Narrow"/>
                <w:b/>
                <w:bCs/>
                <w:noProof/>
                <w:sz w:val="24"/>
                <w:szCs w:val="24"/>
              </w:rPr>
            </w:pPr>
            <w:r w:rsidRPr="00A517F2">
              <w:rPr>
                <w:rFonts w:ascii="Arial Narrow" w:hAnsi="Arial Narrow"/>
                <w:b/>
                <w:bCs/>
                <w:noProof/>
                <w:sz w:val="24"/>
                <w:szCs w:val="24"/>
              </w:rPr>
              <w:t>Identificare fișă de proiect</w:t>
            </w:r>
          </w:p>
        </w:tc>
      </w:tr>
      <w:tr w:rsidR="00A517F2" w:rsidRPr="00A517F2" w14:paraId="5969CACB" w14:textId="77777777" w:rsidTr="00A517F2">
        <w:trPr>
          <w:jc w:val="center"/>
        </w:trPr>
        <w:tc>
          <w:tcPr>
            <w:tcW w:w="3235" w:type="dxa"/>
          </w:tcPr>
          <w:p w14:paraId="218A2E69" w14:textId="77777777" w:rsidR="00A517F2" w:rsidRPr="00A517F2" w:rsidRDefault="00A517F2" w:rsidP="0039423D">
            <w:pPr>
              <w:jc w:val="both"/>
              <w:rPr>
                <w:rFonts w:ascii="Arial Narrow" w:hAnsi="Arial Narrow"/>
                <w:noProof/>
                <w:sz w:val="24"/>
                <w:szCs w:val="24"/>
              </w:rPr>
            </w:pPr>
            <w:r w:rsidRPr="00A517F2">
              <w:rPr>
                <w:rFonts w:ascii="Arial Narrow" w:hAnsi="Arial Narrow"/>
                <w:noProof/>
                <w:sz w:val="24"/>
                <w:szCs w:val="24"/>
              </w:rPr>
              <w:t>Cod și denumire apel</w:t>
            </w:r>
          </w:p>
        </w:tc>
        <w:tc>
          <w:tcPr>
            <w:tcW w:w="6115" w:type="dxa"/>
          </w:tcPr>
          <w:p w14:paraId="4D232C5D" w14:textId="77777777" w:rsidR="00A517F2" w:rsidRPr="00A517F2" w:rsidRDefault="00A517F2" w:rsidP="0039423D">
            <w:pPr>
              <w:jc w:val="both"/>
              <w:rPr>
                <w:rFonts w:ascii="Arial Narrow" w:hAnsi="Arial Narrow"/>
                <w:b/>
                <w:sz w:val="24"/>
                <w:szCs w:val="24"/>
              </w:rPr>
            </w:pPr>
          </w:p>
        </w:tc>
      </w:tr>
      <w:tr w:rsidR="00A517F2" w:rsidRPr="00B70810" w14:paraId="7E14B5B6" w14:textId="77777777" w:rsidTr="00A517F2">
        <w:trPr>
          <w:jc w:val="center"/>
        </w:trPr>
        <w:tc>
          <w:tcPr>
            <w:tcW w:w="3235" w:type="dxa"/>
          </w:tcPr>
          <w:p w14:paraId="4A95B3DF" w14:textId="77777777" w:rsidR="00A517F2" w:rsidRPr="00A517F2" w:rsidRDefault="00A517F2" w:rsidP="0039423D">
            <w:pPr>
              <w:jc w:val="both"/>
              <w:rPr>
                <w:rFonts w:ascii="Arial Narrow" w:hAnsi="Arial Narrow"/>
                <w:noProof/>
                <w:sz w:val="24"/>
                <w:szCs w:val="24"/>
                <w:lang w:val="it-IT"/>
              </w:rPr>
            </w:pPr>
            <w:r w:rsidRPr="00A517F2">
              <w:rPr>
                <w:rFonts w:ascii="Arial Narrow" w:hAnsi="Arial Narrow"/>
                <w:noProof/>
                <w:sz w:val="24"/>
                <w:szCs w:val="24"/>
                <w:lang w:val="it-IT"/>
              </w:rPr>
              <w:t>Nr. de înregistrare fișă de proiect</w:t>
            </w:r>
          </w:p>
        </w:tc>
        <w:tc>
          <w:tcPr>
            <w:tcW w:w="6115" w:type="dxa"/>
          </w:tcPr>
          <w:p w14:paraId="6C2261F4" w14:textId="77777777" w:rsidR="00A517F2" w:rsidRPr="00A517F2" w:rsidRDefault="00A517F2" w:rsidP="0039423D">
            <w:pPr>
              <w:jc w:val="both"/>
              <w:rPr>
                <w:rFonts w:ascii="Arial Narrow" w:hAnsi="Arial Narrow"/>
                <w:b/>
                <w:sz w:val="24"/>
                <w:szCs w:val="24"/>
                <w:lang w:val="it-IT"/>
              </w:rPr>
            </w:pPr>
          </w:p>
        </w:tc>
      </w:tr>
      <w:tr w:rsidR="00A517F2" w:rsidRPr="00A517F2" w14:paraId="1EBA695E" w14:textId="77777777" w:rsidTr="00A517F2">
        <w:trPr>
          <w:jc w:val="center"/>
        </w:trPr>
        <w:tc>
          <w:tcPr>
            <w:tcW w:w="3235" w:type="dxa"/>
          </w:tcPr>
          <w:p w14:paraId="7B8C12DB" w14:textId="77777777" w:rsidR="00A517F2" w:rsidRPr="00A517F2" w:rsidRDefault="00A517F2" w:rsidP="0039423D">
            <w:pPr>
              <w:jc w:val="both"/>
              <w:rPr>
                <w:rFonts w:ascii="Arial Narrow" w:hAnsi="Arial Narrow"/>
                <w:noProof/>
                <w:sz w:val="24"/>
                <w:szCs w:val="24"/>
              </w:rPr>
            </w:pPr>
            <w:r w:rsidRPr="00A517F2">
              <w:rPr>
                <w:rFonts w:ascii="Arial Narrow" w:hAnsi="Arial Narrow"/>
                <w:noProof/>
                <w:sz w:val="24"/>
                <w:szCs w:val="24"/>
              </w:rPr>
              <w:t>Titlu fișă de proiect</w:t>
            </w:r>
          </w:p>
        </w:tc>
        <w:tc>
          <w:tcPr>
            <w:tcW w:w="6115" w:type="dxa"/>
          </w:tcPr>
          <w:p w14:paraId="47BC529F" w14:textId="77777777" w:rsidR="00A517F2" w:rsidRPr="00A517F2" w:rsidRDefault="00A517F2" w:rsidP="0039423D">
            <w:pPr>
              <w:jc w:val="both"/>
              <w:rPr>
                <w:rFonts w:ascii="Arial Narrow" w:hAnsi="Arial Narrow"/>
                <w:b/>
                <w:sz w:val="24"/>
                <w:szCs w:val="24"/>
              </w:rPr>
            </w:pPr>
          </w:p>
        </w:tc>
      </w:tr>
      <w:tr w:rsidR="00A517F2" w:rsidRPr="00A517F2" w14:paraId="768C5B27" w14:textId="77777777" w:rsidTr="00A517F2">
        <w:trPr>
          <w:jc w:val="center"/>
        </w:trPr>
        <w:tc>
          <w:tcPr>
            <w:tcW w:w="3235" w:type="dxa"/>
          </w:tcPr>
          <w:p w14:paraId="7068F930" w14:textId="77777777" w:rsidR="00A517F2" w:rsidRPr="00A517F2" w:rsidRDefault="00A517F2" w:rsidP="0039423D">
            <w:pPr>
              <w:jc w:val="both"/>
              <w:rPr>
                <w:rFonts w:ascii="Arial Narrow" w:hAnsi="Arial Narrow"/>
                <w:noProof/>
                <w:sz w:val="24"/>
                <w:szCs w:val="24"/>
              </w:rPr>
            </w:pPr>
            <w:r w:rsidRPr="00A517F2">
              <w:rPr>
                <w:rFonts w:ascii="Arial Narrow" w:hAnsi="Arial Narrow"/>
                <w:noProof/>
                <w:sz w:val="24"/>
                <w:szCs w:val="24"/>
              </w:rPr>
              <w:t>Numele solicitantului</w:t>
            </w:r>
          </w:p>
        </w:tc>
        <w:tc>
          <w:tcPr>
            <w:tcW w:w="6115" w:type="dxa"/>
          </w:tcPr>
          <w:p w14:paraId="062C8F91" w14:textId="77777777" w:rsidR="00A517F2" w:rsidRPr="00A517F2" w:rsidRDefault="00A517F2" w:rsidP="0039423D">
            <w:pPr>
              <w:jc w:val="both"/>
              <w:rPr>
                <w:rFonts w:ascii="Arial Narrow" w:hAnsi="Arial Narrow"/>
                <w:b/>
                <w:sz w:val="24"/>
                <w:szCs w:val="24"/>
              </w:rPr>
            </w:pPr>
          </w:p>
        </w:tc>
      </w:tr>
    </w:tbl>
    <w:p w14:paraId="0191F131" w14:textId="77777777" w:rsidR="00A517F2" w:rsidRPr="00A517F2" w:rsidRDefault="00A517F2" w:rsidP="00A517F2">
      <w:pPr>
        <w:jc w:val="both"/>
        <w:rPr>
          <w:rFonts w:ascii="Arial Narrow" w:hAnsi="Arial Narrow"/>
          <w:b/>
          <w:sz w:val="24"/>
          <w:szCs w:val="24"/>
        </w:rPr>
      </w:pPr>
    </w:p>
    <w:tbl>
      <w:tblPr>
        <w:tblStyle w:val="TableGrid3"/>
        <w:tblW w:w="10722" w:type="dxa"/>
        <w:jc w:val="center"/>
        <w:tblLook w:val="04A0" w:firstRow="1" w:lastRow="0" w:firstColumn="1" w:lastColumn="0" w:noHBand="0" w:noVBand="1"/>
      </w:tblPr>
      <w:tblGrid>
        <w:gridCol w:w="809"/>
        <w:gridCol w:w="5745"/>
        <w:gridCol w:w="1434"/>
        <w:gridCol w:w="1434"/>
        <w:gridCol w:w="1300"/>
      </w:tblGrid>
      <w:tr w:rsidR="00C12E3F" w:rsidRPr="00CB1CBE" w14:paraId="0A5E9722" w14:textId="77777777" w:rsidTr="00E530D7">
        <w:trPr>
          <w:trHeight w:val="438"/>
          <w:jc w:val="center"/>
        </w:trPr>
        <w:tc>
          <w:tcPr>
            <w:tcW w:w="809" w:type="dxa"/>
            <w:shd w:val="clear" w:color="auto" w:fill="E5DFEC"/>
            <w:vAlign w:val="center"/>
          </w:tcPr>
          <w:p w14:paraId="6CDB5414" w14:textId="77777777" w:rsidR="00C12E3F" w:rsidRPr="00CB1CBE" w:rsidRDefault="00C12E3F" w:rsidP="00E530D7">
            <w:pPr>
              <w:jc w:val="center"/>
              <w:rPr>
                <w:rFonts w:ascii="Arial Narrow" w:hAnsi="Arial Narrow"/>
                <w:b/>
              </w:rPr>
            </w:pPr>
            <w:r w:rsidRPr="00CB1CBE">
              <w:rPr>
                <w:rFonts w:ascii="Arial Narrow" w:hAnsi="Arial Narrow"/>
                <w:b/>
              </w:rPr>
              <w:t>Nr. Crt.</w:t>
            </w:r>
          </w:p>
        </w:tc>
        <w:tc>
          <w:tcPr>
            <w:tcW w:w="5745" w:type="dxa"/>
            <w:shd w:val="clear" w:color="auto" w:fill="E5DFEC"/>
            <w:vAlign w:val="center"/>
          </w:tcPr>
          <w:p w14:paraId="35356C51" w14:textId="77777777" w:rsidR="00C12E3F" w:rsidRPr="00CB1CBE" w:rsidRDefault="00C12E3F" w:rsidP="00E530D7">
            <w:pPr>
              <w:jc w:val="center"/>
              <w:rPr>
                <w:rFonts w:ascii="Arial Narrow" w:hAnsi="Arial Narrow"/>
                <w:b/>
              </w:rPr>
            </w:pPr>
            <w:r w:rsidRPr="00CB1CBE">
              <w:rPr>
                <w:rFonts w:ascii="Arial Narrow" w:hAnsi="Arial Narrow"/>
                <w:b/>
              </w:rPr>
              <w:t>Criterii de selecție</w:t>
            </w:r>
          </w:p>
        </w:tc>
        <w:tc>
          <w:tcPr>
            <w:tcW w:w="1434" w:type="dxa"/>
            <w:shd w:val="clear" w:color="auto" w:fill="E5DFEC"/>
            <w:vAlign w:val="center"/>
          </w:tcPr>
          <w:p w14:paraId="5D892C60" w14:textId="77777777" w:rsidR="00C12E3F" w:rsidRPr="00CB1CBE" w:rsidRDefault="00C12E3F" w:rsidP="00E530D7">
            <w:pPr>
              <w:jc w:val="center"/>
              <w:rPr>
                <w:rFonts w:ascii="Arial Narrow" w:hAnsi="Arial Narrow"/>
                <w:b/>
              </w:rPr>
            </w:pPr>
            <w:r w:rsidRPr="00CB1CBE">
              <w:rPr>
                <w:rFonts w:ascii="Arial Narrow" w:hAnsi="Arial Narrow"/>
                <w:b/>
              </w:rPr>
              <w:t>Punctaj maxim</w:t>
            </w:r>
          </w:p>
        </w:tc>
        <w:tc>
          <w:tcPr>
            <w:tcW w:w="1434" w:type="dxa"/>
            <w:shd w:val="clear" w:color="auto" w:fill="E5DFEC"/>
            <w:vAlign w:val="center"/>
          </w:tcPr>
          <w:p w14:paraId="72784D9E" w14:textId="77777777" w:rsidR="00C12E3F" w:rsidRPr="00CB1CBE" w:rsidRDefault="00C12E3F" w:rsidP="00E530D7">
            <w:pPr>
              <w:jc w:val="center"/>
              <w:rPr>
                <w:rFonts w:ascii="Arial Narrow" w:hAnsi="Arial Narrow"/>
                <w:b/>
              </w:rPr>
            </w:pPr>
            <w:r w:rsidRPr="00CB1CBE">
              <w:rPr>
                <w:rFonts w:ascii="Arial Narrow" w:hAnsi="Arial Narrow"/>
                <w:b/>
              </w:rPr>
              <w:t>Punctaj minim</w:t>
            </w:r>
          </w:p>
        </w:tc>
        <w:tc>
          <w:tcPr>
            <w:tcW w:w="1300" w:type="dxa"/>
            <w:shd w:val="clear" w:color="auto" w:fill="E5DFEC"/>
            <w:vAlign w:val="center"/>
          </w:tcPr>
          <w:p w14:paraId="0C469213" w14:textId="77777777" w:rsidR="00C12E3F" w:rsidRPr="00CB1CBE" w:rsidRDefault="00C12E3F" w:rsidP="00E530D7">
            <w:pPr>
              <w:jc w:val="center"/>
              <w:rPr>
                <w:rFonts w:ascii="Arial Narrow" w:hAnsi="Arial Narrow"/>
                <w:b/>
              </w:rPr>
            </w:pPr>
            <w:r w:rsidRPr="00CB1CBE">
              <w:rPr>
                <w:rFonts w:ascii="Arial Narrow" w:hAnsi="Arial Narrow"/>
                <w:b/>
              </w:rPr>
              <w:t>Punctaj acordat</w:t>
            </w:r>
          </w:p>
        </w:tc>
      </w:tr>
      <w:tr w:rsidR="00C12E3F" w:rsidRPr="00CB1CBE" w14:paraId="44730943" w14:textId="77777777" w:rsidTr="00E530D7">
        <w:trPr>
          <w:trHeight w:val="205"/>
          <w:jc w:val="center"/>
        </w:trPr>
        <w:tc>
          <w:tcPr>
            <w:tcW w:w="809" w:type="dxa"/>
            <w:shd w:val="clear" w:color="auto" w:fill="B8CCE4" w:themeFill="accent1" w:themeFillTint="66"/>
            <w:vAlign w:val="center"/>
          </w:tcPr>
          <w:p w14:paraId="69D8979D" w14:textId="77777777" w:rsidR="00C12E3F" w:rsidRPr="00CB1CBE" w:rsidRDefault="00C12E3F" w:rsidP="00E530D7">
            <w:pPr>
              <w:jc w:val="center"/>
              <w:rPr>
                <w:rFonts w:ascii="Arial Narrow" w:hAnsi="Arial Narrow"/>
                <w:b/>
              </w:rPr>
            </w:pPr>
            <w:r w:rsidRPr="00CB1CBE">
              <w:rPr>
                <w:rFonts w:ascii="Arial Narrow" w:hAnsi="Arial Narrow"/>
                <w:b/>
              </w:rPr>
              <w:t>1.</w:t>
            </w:r>
          </w:p>
        </w:tc>
        <w:tc>
          <w:tcPr>
            <w:tcW w:w="5745" w:type="dxa"/>
            <w:shd w:val="clear" w:color="auto" w:fill="B8CCE4" w:themeFill="accent1" w:themeFillTint="66"/>
            <w:vAlign w:val="center"/>
          </w:tcPr>
          <w:p w14:paraId="353D5EF1" w14:textId="77777777" w:rsidR="00C12E3F" w:rsidRPr="00CB1CBE" w:rsidRDefault="00C12E3F" w:rsidP="00E530D7">
            <w:pPr>
              <w:jc w:val="center"/>
              <w:rPr>
                <w:rFonts w:ascii="Arial Narrow" w:hAnsi="Arial Narrow"/>
                <w:b/>
              </w:rPr>
            </w:pPr>
            <w:r w:rsidRPr="00CB1CBE">
              <w:rPr>
                <w:rFonts w:ascii="Arial Narrow" w:hAnsi="Arial Narrow"/>
                <w:b/>
              </w:rPr>
              <w:t xml:space="preserve">RELEVANȚĂ - </w:t>
            </w:r>
            <w:r w:rsidRPr="00CB1CBE">
              <w:rPr>
                <w:rFonts w:ascii="Arial Narrow" w:hAnsi="Arial Narrow"/>
                <w:bCs/>
                <w:color w:val="244061" w:themeColor="accent1" w:themeShade="80"/>
              </w:rPr>
              <w:t>măsura în care proiectul contribuie la realizarea obiectivelor specifice SDL, a celor din documentele strategice relevante şi la soluționarea nevoilor specifice ale grupului ţintă.</w:t>
            </w:r>
          </w:p>
        </w:tc>
        <w:tc>
          <w:tcPr>
            <w:tcW w:w="1434" w:type="dxa"/>
            <w:shd w:val="clear" w:color="auto" w:fill="B8CCE4" w:themeFill="accent1" w:themeFillTint="66"/>
            <w:vAlign w:val="center"/>
          </w:tcPr>
          <w:p w14:paraId="0E701587" w14:textId="77777777" w:rsidR="00C12E3F" w:rsidRPr="00CB1CBE" w:rsidRDefault="00C12E3F" w:rsidP="00E530D7">
            <w:pPr>
              <w:jc w:val="center"/>
              <w:rPr>
                <w:rFonts w:ascii="Arial Narrow" w:hAnsi="Arial Narrow"/>
                <w:b/>
              </w:rPr>
            </w:pPr>
            <w:r>
              <w:rPr>
                <w:rFonts w:ascii="Arial Narrow" w:hAnsi="Arial Narrow"/>
                <w:b/>
              </w:rPr>
              <w:t>25</w:t>
            </w:r>
          </w:p>
        </w:tc>
        <w:tc>
          <w:tcPr>
            <w:tcW w:w="1434" w:type="dxa"/>
            <w:shd w:val="clear" w:color="auto" w:fill="B8CCE4" w:themeFill="accent1" w:themeFillTint="66"/>
            <w:vAlign w:val="center"/>
          </w:tcPr>
          <w:p w14:paraId="7CF68493" w14:textId="77777777" w:rsidR="00C12E3F" w:rsidRPr="00CB1CBE" w:rsidRDefault="00C12E3F" w:rsidP="00E530D7">
            <w:pPr>
              <w:jc w:val="center"/>
              <w:rPr>
                <w:rFonts w:ascii="Arial Narrow" w:hAnsi="Arial Narrow"/>
                <w:b/>
              </w:rPr>
            </w:pPr>
            <w:r>
              <w:rPr>
                <w:rFonts w:ascii="Arial Narrow" w:hAnsi="Arial Narrow"/>
                <w:b/>
              </w:rPr>
              <w:t>20</w:t>
            </w:r>
          </w:p>
        </w:tc>
        <w:tc>
          <w:tcPr>
            <w:tcW w:w="1300" w:type="dxa"/>
            <w:shd w:val="clear" w:color="auto" w:fill="B8CCE4" w:themeFill="accent1" w:themeFillTint="66"/>
            <w:vAlign w:val="center"/>
          </w:tcPr>
          <w:p w14:paraId="184905DF" w14:textId="77777777" w:rsidR="00C12E3F" w:rsidRPr="00CB1CBE" w:rsidRDefault="00C12E3F" w:rsidP="00E530D7">
            <w:pPr>
              <w:jc w:val="center"/>
              <w:rPr>
                <w:rFonts w:ascii="Arial Narrow" w:hAnsi="Arial Narrow"/>
                <w:b/>
              </w:rPr>
            </w:pPr>
          </w:p>
        </w:tc>
      </w:tr>
      <w:tr w:rsidR="00C12E3F" w:rsidRPr="00CB1CBE" w14:paraId="29753096" w14:textId="77777777" w:rsidTr="00E530D7">
        <w:trPr>
          <w:trHeight w:val="438"/>
          <w:jc w:val="center"/>
        </w:trPr>
        <w:tc>
          <w:tcPr>
            <w:tcW w:w="809" w:type="dxa"/>
            <w:vAlign w:val="center"/>
          </w:tcPr>
          <w:p w14:paraId="0C373399" w14:textId="77777777" w:rsidR="00C12E3F" w:rsidRPr="00CB1CBE" w:rsidRDefault="00C12E3F" w:rsidP="00E530D7">
            <w:pPr>
              <w:jc w:val="center"/>
              <w:rPr>
                <w:rFonts w:ascii="Arial Narrow" w:hAnsi="Arial Narrow"/>
                <w:b/>
              </w:rPr>
            </w:pPr>
            <w:r w:rsidRPr="00CB1CBE">
              <w:rPr>
                <w:rFonts w:ascii="Arial Narrow" w:hAnsi="Arial Narrow"/>
                <w:b/>
              </w:rPr>
              <w:t>1.1</w:t>
            </w:r>
          </w:p>
        </w:tc>
        <w:tc>
          <w:tcPr>
            <w:tcW w:w="5745" w:type="dxa"/>
            <w:vAlign w:val="center"/>
          </w:tcPr>
          <w:p w14:paraId="3CC32968" w14:textId="77777777" w:rsidR="00C12E3F" w:rsidRPr="00CB1CBE" w:rsidRDefault="00C12E3F" w:rsidP="00E530D7">
            <w:pPr>
              <w:jc w:val="both"/>
              <w:rPr>
                <w:rFonts w:ascii="Arial Narrow" w:hAnsi="Arial Narrow"/>
                <w:b/>
              </w:rPr>
            </w:pPr>
            <w:r w:rsidRPr="00CB1CBE">
              <w:rPr>
                <w:rFonts w:ascii="Arial Narrow" w:hAnsi="Arial Narrow"/>
                <w:b/>
              </w:rPr>
              <w:t>Contribuția proiectului la îndeplinirea obiectivelor specifice SDL</w:t>
            </w:r>
            <w:r>
              <w:rPr>
                <w:rFonts w:ascii="Arial Narrow" w:hAnsi="Arial Narrow"/>
                <w:b/>
              </w:rPr>
              <w:t xml:space="preserve"> – </w:t>
            </w:r>
            <w:r w:rsidRPr="00E92B9F">
              <w:rPr>
                <w:rFonts w:ascii="Arial Narrow" w:hAnsi="Arial Narrow"/>
                <w:bCs/>
              </w:rPr>
              <w:t>se verifică încadrarea proiectului în Strategia de Dezvoltare Locală aprobată, prin obiectivele, activităţile şi rezultatele propuse;</w:t>
            </w:r>
          </w:p>
        </w:tc>
        <w:tc>
          <w:tcPr>
            <w:tcW w:w="1434" w:type="dxa"/>
            <w:vAlign w:val="center"/>
          </w:tcPr>
          <w:p w14:paraId="261856CC" w14:textId="77777777" w:rsidR="00C12E3F" w:rsidRPr="00CB1CBE" w:rsidRDefault="00C12E3F" w:rsidP="00E530D7">
            <w:pPr>
              <w:jc w:val="center"/>
              <w:rPr>
                <w:rFonts w:ascii="Arial Narrow" w:hAnsi="Arial Narrow"/>
                <w:b/>
              </w:rPr>
            </w:pPr>
            <w:r w:rsidRPr="00CB1CBE">
              <w:rPr>
                <w:rFonts w:ascii="Arial Narrow" w:hAnsi="Arial Narrow"/>
                <w:b/>
              </w:rPr>
              <w:t>10</w:t>
            </w:r>
          </w:p>
        </w:tc>
        <w:tc>
          <w:tcPr>
            <w:tcW w:w="1434" w:type="dxa"/>
            <w:vAlign w:val="center"/>
          </w:tcPr>
          <w:p w14:paraId="0EC685B0" w14:textId="77777777" w:rsidR="00C12E3F" w:rsidRPr="00CB1CBE" w:rsidRDefault="00C12E3F" w:rsidP="00E530D7">
            <w:pPr>
              <w:jc w:val="center"/>
              <w:rPr>
                <w:rFonts w:ascii="Arial Narrow" w:hAnsi="Arial Narrow"/>
                <w:b/>
              </w:rPr>
            </w:pPr>
            <w:r>
              <w:rPr>
                <w:rFonts w:ascii="Arial Narrow" w:hAnsi="Arial Narrow"/>
                <w:b/>
              </w:rPr>
              <w:t>8</w:t>
            </w:r>
          </w:p>
        </w:tc>
        <w:tc>
          <w:tcPr>
            <w:tcW w:w="1300" w:type="dxa"/>
            <w:vAlign w:val="center"/>
          </w:tcPr>
          <w:p w14:paraId="71035F8A" w14:textId="77777777" w:rsidR="00C12E3F" w:rsidRPr="00CB1CBE" w:rsidRDefault="00C12E3F" w:rsidP="00E530D7">
            <w:pPr>
              <w:jc w:val="center"/>
              <w:rPr>
                <w:rFonts w:ascii="Arial Narrow" w:hAnsi="Arial Narrow"/>
                <w:b/>
              </w:rPr>
            </w:pPr>
          </w:p>
        </w:tc>
      </w:tr>
      <w:tr w:rsidR="00C12E3F" w:rsidRPr="00CB1CBE" w14:paraId="139F7B02" w14:textId="77777777" w:rsidTr="00E530D7">
        <w:trPr>
          <w:trHeight w:val="425"/>
          <w:jc w:val="center"/>
        </w:trPr>
        <w:tc>
          <w:tcPr>
            <w:tcW w:w="809" w:type="dxa"/>
            <w:vAlign w:val="center"/>
          </w:tcPr>
          <w:p w14:paraId="0FD5C349" w14:textId="77777777" w:rsidR="00C12E3F" w:rsidRPr="00CB1CBE" w:rsidRDefault="00C12E3F" w:rsidP="00E530D7">
            <w:pPr>
              <w:jc w:val="center"/>
              <w:rPr>
                <w:rFonts w:ascii="Arial Narrow" w:hAnsi="Arial Narrow"/>
                <w:b/>
              </w:rPr>
            </w:pPr>
            <w:r w:rsidRPr="00CB1CBE">
              <w:rPr>
                <w:rFonts w:ascii="Arial Narrow" w:hAnsi="Arial Narrow"/>
                <w:b/>
              </w:rPr>
              <w:t>1.2.</w:t>
            </w:r>
          </w:p>
        </w:tc>
        <w:tc>
          <w:tcPr>
            <w:tcW w:w="5745" w:type="dxa"/>
            <w:vAlign w:val="center"/>
          </w:tcPr>
          <w:p w14:paraId="16B1845D" w14:textId="77777777" w:rsidR="00C12E3F" w:rsidRPr="00CB1CBE" w:rsidRDefault="00C12E3F" w:rsidP="00E530D7">
            <w:pPr>
              <w:jc w:val="both"/>
              <w:rPr>
                <w:rFonts w:ascii="Arial Narrow" w:hAnsi="Arial Narrow"/>
                <w:b/>
                <w:bCs/>
              </w:rPr>
            </w:pPr>
            <w:r w:rsidRPr="00CB1CBE">
              <w:rPr>
                <w:rFonts w:ascii="Arial Narrow" w:hAnsi="Arial Narrow"/>
                <w:b/>
                <w:bCs/>
              </w:rPr>
              <w:t>Grupul țintă este definit clar și cuantificat, în relație cu analiza de nevoi şi resursele din cadrul proiectului</w:t>
            </w:r>
          </w:p>
        </w:tc>
        <w:tc>
          <w:tcPr>
            <w:tcW w:w="1434" w:type="dxa"/>
            <w:vAlign w:val="center"/>
          </w:tcPr>
          <w:p w14:paraId="332FAA25" w14:textId="77777777" w:rsidR="00C12E3F" w:rsidRPr="00CB1CBE" w:rsidRDefault="00C12E3F" w:rsidP="00E530D7">
            <w:pPr>
              <w:jc w:val="center"/>
              <w:rPr>
                <w:rFonts w:ascii="Arial Narrow" w:hAnsi="Arial Narrow"/>
                <w:b/>
                <w:bCs/>
              </w:rPr>
            </w:pPr>
            <w:r>
              <w:rPr>
                <w:rFonts w:ascii="Arial Narrow" w:hAnsi="Arial Narrow"/>
                <w:b/>
                <w:bCs/>
              </w:rPr>
              <w:t>7</w:t>
            </w:r>
          </w:p>
        </w:tc>
        <w:tc>
          <w:tcPr>
            <w:tcW w:w="1434" w:type="dxa"/>
            <w:vAlign w:val="center"/>
          </w:tcPr>
          <w:p w14:paraId="469F166C" w14:textId="77777777" w:rsidR="00C12E3F" w:rsidRPr="00CB1CBE" w:rsidRDefault="00C12E3F" w:rsidP="00E530D7">
            <w:pPr>
              <w:jc w:val="center"/>
              <w:rPr>
                <w:rFonts w:ascii="Arial Narrow" w:hAnsi="Arial Narrow"/>
                <w:b/>
                <w:bCs/>
              </w:rPr>
            </w:pPr>
            <w:r>
              <w:rPr>
                <w:rFonts w:ascii="Arial Narrow" w:hAnsi="Arial Narrow"/>
                <w:b/>
                <w:bCs/>
              </w:rPr>
              <w:t>6</w:t>
            </w:r>
          </w:p>
        </w:tc>
        <w:tc>
          <w:tcPr>
            <w:tcW w:w="1300" w:type="dxa"/>
            <w:vAlign w:val="center"/>
          </w:tcPr>
          <w:p w14:paraId="602C03ED" w14:textId="77777777" w:rsidR="00C12E3F" w:rsidRPr="00CB1CBE" w:rsidRDefault="00C12E3F" w:rsidP="00E530D7">
            <w:pPr>
              <w:jc w:val="center"/>
              <w:rPr>
                <w:rFonts w:ascii="Arial Narrow" w:hAnsi="Arial Narrow"/>
                <w:b/>
                <w:bCs/>
              </w:rPr>
            </w:pPr>
          </w:p>
        </w:tc>
      </w:tr>
      <w:tr w:rsidR="00C12E3F" w:rsidRPr="00CB1CBE" w14:paraId="17A94046" w14:textId="77777777" w:rsidTr="00E530D7">
        <w:trPr>
          <w:trHeight w:val="658"/>
          <w:jc w:val="center"/>
        </w:trPr>
        <w:tc>
          <w:tcPr>
            <w:tcW w:w="809" w:type="dxa"/>
            <w:vAlign w:val="center"/>
          </w:tcPr>
          <w:p w14:paraId="683EC262" w14:textId="77777777" w:rsidR="00C12E3F" w:rsidRPr="00CB1CBE" w:rsidRDefault="00C12E3F" w:rsidP="00E530D7">
            <w:pPr>
              <w:jc w:val="center"/>
              <w:rPr>
                <w:rFonts w:ascii="Arial Narrow" w:hAnsi="Arial Narrow"/>
                <w:b/>
              </w:rPr>
            </w:pPr>
            <w:r w:rsidRPr="00CB1CBE">
              <w:rPr>
                <w:rFonts w:ascii="Arial Narrow" w:hAnsi="Arial Narrow"/>
                <w:b/>
              </w:rPr>
              <w:t>1.2.1</w:t>
            </w:r>
          </w:p>
        </w:tc>
        <w:tc>
          <w:tcPr>
            <w:tcW w:w="5745" w:type="dxa"/>
          </w:tcPr>
          <w:p w14:paraId="4AB40E74" w14:textId="77777777" w:rsidR="00C12E3F" w:rsidRPr="00CB1CBE" w:rsidRDefault="00C12E3F" w:rsidP="00E530D7">
            <w:pPr>
              <w:jc w:val="both"/>
              <w:rPr>
                <w:rFonts w:ascii="Arial Narrow" w:hAnsi="Arial Narrow"/>
                <w:b/>
              </w:rPr>
            </w:pPr>
            <w:r w:rsidRPr="00CB1CBE">
              <w:rPr>
                <w:rFonts w:ascii="Arial Narrow" w:hAnsi="Arial Narrow"/>
                <w:noProof/>
                <w:lang w:val="it-IT"/>
              </w:rPr>
              <w:t xml:space="preserve">Fișa de proiect vizează includerea în grupul țintă a unui procent mai mare de persoane din ZUM decât ținta minimă obligatorie stabilită prin Ghidul Solicitantului elaborat de GAL </w:t>
            </w:r>
          </w:p>
        </w:tc>
        <w:tc>
          <w:tcPr>
            <w:tcW w:w="1434" w:type="dxa"/>
            <w:vAlign w:val="center"/>
          </w:tcPr>
          <w:p w14:paraId="789B64B5" w14:textId="77777777" w:rsidR="00C12E3F" w:rsidRPr="000451A4" w:rsidRDefault="00C12E3F" w:rsidP="00E530D7">
            <w:pPr>
              <w:jc w:val="center"/>
              <w:rPr>
                <w:rFonts w:ascii="Arial Narrow" w:hAnsi="Arial Narrow"/>
                <w:bCs/>
              </w:rPr>
            </w:pPr>
            <w:r w:rsidRPr="000451A4">
              <w:rPr>
                <w:rFonts w:ascii="Arial Narrow" w:hAnsi="Arial Narrow"/>
                <w:bCs/>
              </w:rPr>
              <w:t>6</w:t>
            </w:r>
          </w:p>
        </w:tc>
        <w:tc>
          <w:tcPr>
            <w:tcW w:w="1434" w:type="dxa"/>
            <w:vAlign w:val="center"/>
          </w:tcPr>
          <w:p w14:paraId="7C737B85" w14:textId="77777777" w:rsidR="00C12E3F" w:rsidRPr="007502FE" w:rsidRDefault="00C12E3F" w:rsidP="00E530D7">
            <w:pPr>
              <w:jc w:val="center"/>
              <w:rPr>
                <w:rFonts w:ascii="Arial Narrow" w:hAnsi="Arial Narrow"/>
                <w:bCs/>
              </w:rPr>
            </w:pPr>
            <w:r w:rsidRPr="007502FE">
              <w:rPr>
                <w:rFonts w:ascii="Arial Narrow" w:hAnsi="Arial Narrow"/>
                <w:bCs/>
              </w:rPr>
              <w:t>5</w:t>
            </w:r>
          </w:p>
        </w:tc>
        <w:tc>
          <w:tcPr>
            <w:tcW w:w="1300" w:type="dxa"/>
            <w:vAlign w:val="center"/>
          </w:tcPr>
          <w:p w14:paraId="7556A29C" w14:textId="77777777" w:rsidR="00C12E3F" w:rsidRPr="00CB1CBE" w:rsidRDefault="00C12E3F" w:rsidP="00E530D7">
            <w:pPr>
              <w:jc w:val="center"/>
              <w:rPr>
                <w:rFonts w:ascii="Arial Narrow" w:hAnsi="Arial Narrow"/>
                <w:b/>
              </w:rPr>
            </w:pPr>
          </w:p>
        </w:tc>
      </w:tr>
      <w:tr w:rsidR="00C12E3F" w:rsidRPr="00CB1CBE" w14:paraId="77CC1625" w14:textId="77777777" w:rsidTr="00E530D7">
        <w:trPr>
          <w:trHeight w:val="438"/>
          <w:jc w:val="center"/>
        </w:trPr>
        <w:tc>
          <w:tcPr>
            <w:tcW w:w="809" w:type="dxa"/>
            <w:vAlign w:val="center"/>
          </w:tcPr>
          <w:p w14:paraId="53136BCF" w14:textId="77777777" w:rsidR="00C12E3F" w:rsidRPr="00CB1CBE" w:rsidRDefault="00C12E3F" w:rsidP="00E530D7">
            <w:pPr>
              <w:jc w:val="center"/>
              <w:rPr>
                <w:rFonts w:ascii="Arial Narrow" w:hAnsi="Arial Narrow"/>
                <w:b/>
              </w:rPr>
            </w:pPr>
            <w:r w:rsidRPr="00CB1CBE">
              <w:rPr>
                <w:rFonts w:ascii="Arial Narrow" w:hAnsi="Arial Narrow"/>
                <w:b/>
              </w:rPr>
              <w:t>1.2.2</w:t>
            </w:r>
          </w:p>
        </w:tc>
        <w:tc>
          <w:tcPr>
            <w:tcW w:w="5745" w:type="dxa"/>
          </w:tcPr>
          <w:p w14:paraId="2B1BCEC0" w14:textId="77777777" w:rsidR="00C12E3F" w:rsidRPr="00CB1CBE" w:rsidRDefault="00C12E3F" w:rsidP="00E530D7">
            <w:pPr>
              <w:jc w:val="both"/>
              <w:rPr>
                <w:rFonts w:ascii="Arial Narrow" w:hAnsi="Arial Narrow"/>
                <w:b/>
              </w:rPr>
            </w:pPr>
            <w:r w:rsidRPr="00CB1CBE">
              <w:rPr>
                <w:rFonts w:ascii="Arial Narrow" w:hAnsi="Arial Narrow"/>
                <w:noProof/>
                <w:lang w:val="it-IT"/>
              </w:rPr>
              <w:t xml:space="preserve">Fișa de proiect vizează includerea in grupul tinta a unui numar mai mare de persoane aflate in situatie de risc de saracie si excluziune sociala decat tinta minima stabilita prin Ghidul Solicitantului elaborat de GAL </w:t>
            </w:r>
          </w:p>
        </w:tc>
        <w:tc>
          <w:tcPr>
            <w:tcW w:w="1434" w:type="dxa"/>
            <w:vAlign w:val="center"/>
          </w:tcPr>
          <w:p w14:paraId="64D75A77" w14:textId="77777777" w:rsidR="00C12E3F" w:rsidRPr="000451A4" w:rsidRDefault="00C12E3F" w:rsidP="00E530D7">
            <w:pPr>
              <w:jc w:val="center"/>
              <w:rPr>
                <w:rFonts w:ascii="Arial Narrow" w:hAnsi="Arial Narrow"/>
                <w:bCs/>
              </w:rPr>
            </w:pPr>
            <w:r w:rsidRPr="000451A4">
              <w:rPr>
                <w:rFonts w:ascii="Arial Narrow" w:hAnsi="Arial Narrow"/>
                <w:bCs/>
              </w:rPr>
              <w:t>1</w:t>
            </w:r>
          </w:p>
        </w:tc>
        <w:tc>
          <w:tcPr>
            <w:tcW w:w="1434" w:type="dxa"/>
            <w:vAlign w:val="center"/>
          </w:tcPr>
          <w:p w14:paraId="34B66258" w14:textId="77777777" w:rsidR="00C12E3F" w:rsidRPr="007502FE" w:rsidRDefault="00C12E3F" w:rsidP="00E530D7">
            <w:pPr>
              <w:jc w:val="center"/>
              <w:rPr>
                <w:rFonts w:ascii="Arial Narrow" w:hAnsi="Arial Narrow"/>
                <w:bCs/>
              </w:rPr>
            </w:pPr>
            <w:r w:rsidRPr="007502FE">
              <w:rPr>
                <w:rFonts w:ascii="Arial Narrow" w:hAnsi="Arial Narrow"/>
                <w:bCs/>
              </w:rPr>
              <w:t>1</w:t>
            </w:r>
          </w:p>
        </w:tc>
        <w:tc>
          <w:tcPr>
            <w:tcW w:w="1300" w:type="dxa"/>
            <w:vAlign w:val="center"/>
          </w:tcPr>
          <w:p w14:paraId="53E79F03" w14:textId="77777777" w:rsidR="00C12E3F" w:rsidRPr="00CB1CBE" w:rsidRDefault="00C12E3F" w:rsidP="00E530D7">
            <w:pPr>
              <w:jc w:val="center"/>
              <w:rPr>
                <w:rFonts w:ascii="Arial Narrow" w:hAnsi="Arial Narrow"/>
                <w:b/>
              </w:rPr>
            </w:pPr>
          </w:p>
        </w:tc>
      </w:tr>
      <w:tr w:rsidR="00C12E3F" w:rsidRPr="00CB1CBE" w14:paraId="3F477A5D" w14:textId="77777777" w:rsidTr="00E530D7">
        <w:trPr>
          <w:trHeight w:val="438"/>
          <w:jc w:val="center"/>
        </w:trPr>
        <w:tc>
          <w:tcPr>
            <w:tcW w:w="809" w:type="dxa"/>
            <w:vAlign w:val="center"/>
          </w:tcPr>
          <w:p w14:paraId="6B7A8465" w14:textId="77777777" w:rsidR="00C12E3F" w:rsidRPr="00CB1CBE" w:rsidRDefault="00C12E3F" w:rsidP="00E530D7">
            <w:pPr>
              <w:jc w:val="center"/>
              <w:rPr>
                <w:rFonts w:ascii="Arial Narrow" w:hAnsi="Arial Narrow"/>
                <w:b/>
              </w:rPr>
            </w:pPr>
            <w:r w:rsidRPr="00CB1CBE">
              <w:rPr>
                <w:rFonts w:ascii="Arial Narrow" w:hAnsi="Arial Narrow"/>
                <w:b/>
              </w:rPr>
              <w:t>1.3</w:t>
            </w:r>
          </w:p>
        </w:tc>
        <w:tc>
          <w:tcPr>
            <w:tcW w:w="5745" w:type="dxa"/>
          </w:tcPr>
          <w:p w14:paraId="563619BD" w14:textId="77777777" w:rsidR="00C12E3F" w:rsidRDefault="00C12E3F" w:rsidP="00E530D7">
            <w:pPr>
              <w:jc w:val="both"/>
              <w:rPr>
                <w:rFonts w:ascii="Arial Narrow" w:hAnsi="Arial Narrow"/>
                <w:b/>
                <w:bCs/>
                <w:noProof/>
                <w:lang w:val="it-IT"/>
              </w:rPr>
            </w:pPr>
            <w:r w:rsidRPr="00CB1CBE">
              <w:rPr>
                <w:rFonts w:ascii="Arial Narrow" w:hAnsi="Arial Narrow"/>
                <w:b/>
                <w:bCs/>
                <w:noProof/>
                <w:lang w:val="it-IT"/>
              </w:rPr>
              <w:t>Fișa de proiect contribuie prin activitățile propuse la promovarea temelor orizontale din Orientările privind accesarea finanțărilor în cadrul PIDS</w:t>
            </w:r>
            <w:r w:rsidRPr="00CB1CBE">
              <w:rPr>
                <w:rFonts w:ascii="Arial Narrow" w:hAnsi="Arial Narrow"/>
                <w:b/>
                <w:bCs/>
                <w:noProof/>
                <w:lang w:val="it-IT"/>
              </w:rPr>
              <w:tab/>
              <w:t>2021-2027 și în conformitate cu specificațiile Ghidului Solicitantului – Condiții Specifice: dezvoltare durabila, egalitate de sanse si tratament si nediscriminare</w:t>
            </w:r>
          </w:p>
          <w:p w14:paraId="74865C05" w14:textId="77777777" w:rsidR="00C12E3F" w:rsidRDefault="00C12E3F" w:rsidP="00E530D7">
            <w:pPr>
              <w:pStyle w:val="Default"/>
              <w:jc w:val="both"/>
              <w:rPr>
                <w:color w:val="auto"/>
              </w:rPr>
            </w:pPr>
          </w:p>
          <w:p w14:paraId="61852F64" w14:textId="77777777" w:rsidR="00C12E3F" w:rsidRPr="00B87AB3" w:rsidRDefault="00C12E3F" w:rsidP="00E530D7">
            <w:pPr>
              <w:pStyle w:val="Default"/>
              <w:jc w:val="both"/>
              <w:rPr>
                <w:rFonts w:ascii="Arial Narrow" w:hAnsi="Arial Narrow"/>
                <w:lang w:val="it-IT"/>
              </w:rPr>
            </w:pPr>
            <w:r w:rsidRPr="00B87AB3">
              <w:rPr>
                <w:rFonts w:ascii="Arial Narrow" w:hAnsi="Arial Narrow"/>
                <w:lang w:val="it-IT"/>
              </w:rPr>
              <w:t xml:space="preserve">- Fișa de proiect prevede măsuri de asigurare a egalității de șanse și tratament, nediscriminare și accesibilitate; </w:t>
            </w:r>
          </w:p>
          <w:p w14:paraId="4D77E7AB" w14:textId="77777777" w:rsidR="00C12E3F" w:rsidRPr="00B87AB3" w:rsidRDefault="00C12E3F" w:rsidP="00E530D7">
            <w:pPr>
              <w:pStyle w:val="Default"/>
              <w:jc w:val="both"/>
              <w:rPr>
                <w:rFonts w:ascii="Arial Narrow" w:hAnsi="Arial Narrow"/>
                <w:lang w:val="it-IT"/>
              </w:rPr>
            </w:pPr>
            <w:r w:rsidRPr="00B87AB3">
              <w:rPr>
                <w:rFonts w:ascii="Arial Narrow" w:hAnsi="Arial Narrow"/>
                <w:lang w:val="it-IT"/>
              </w:rPr>
              <w:t xml:space="preserve">- Fișa de proiect prevede măsuri care conduc la respectarea principiilor privind dezvoltarea durabilă si eficienţa utilizării resurselor; </w:t>
            </w:r>
          </w:p>
          <w:p w14:paraId="0BFF6AE2" w14:textId="77777777" w:rsidR="00C12E3F" w:rsidRPr="00B87AB3" w:rsidRDefault="00C12E3F" w:rsidP="00E530D7">
            <w:pPr>
              <w:pStyle w:val="Default"/>
              <w:jc w:val="both"/>
              <w:rPr>
                <w:rFonts w:ascii="Arial Narrow" w:hAnsi="Arial Narrow"/>
                <w:lang w:val="it-IT"/>
              </w:rPr>
            </w:pPr>
            <w:r w:rsidRPr="00B87AB3">
              <w:rPr>
                <w:rFonts w:ascii="Arial Narrow" w:hAnsi="Arial Narrow"/>
                <w:lang w:val="it-IT"/>
              </w:rPr>
              <w:t xml:space="preserve">- Fișa de proiect prevede măsuri care conduc la respectarea principiului DNSH; </w:t>
            </w:r>
          </w:p>
          <w:p w14:paraId="60B418D2" w14:textId="77777777" w:rsidR="00C12E3F" w:rsidRPr="00B87AB3" w:rsidRDefault="00C12E3F" w:rsidP="00E530D7">
            <w:pPr>
              <w:pStyle w:val="Default"/>
              <w:jc w:val="both"/>
              <w:rPr>
                <w:rFonts w:ascii="Arial Narrow" w:hAnsi="Arial Narrow"/>
                <w:lang w:val="it-IT"/>
              </w:rPr>
            </w:pPr>
            <w:r w:rsidRPr="00B87AB3">
              <w:rPr>
                <w:rFonts w:ascii="Arial Narrow" w:hAnsi="Arial Narrow"/>
                <w:lang w:val="it-IT"/>
              </w:rPr>
              <w:t xml:space="preserve">- Fișa de proiect prevede măsuri de atenuare și adaptare la schimbările climatice respectând Orientările Tehnice ale Comisiei Europene referitoare la imunizarea infrastructurii la schimbările climatice. </w:t>
            </w:r>
          </w:p>
          <w:p w14:paraId="78291D62" w14:textId="77777777" w:rsidR="00C12E3F" w:rsidRPr="00CB1CBE" w:rsidRDefault="00C12E3F" w:rsidP="00E530D7">
            <w:pPr>
              <w:jc w:val="both"/>
              <w:rPr>
                <w:rFonts w:ascii="Arial Narrow" w:hAnsi="Arial Narrow"/>
                <w:noProof/>
                <w:lang w:val="it-IT"/>
              </w:rPr>
            </w:pPr>
          </w:p>
        </w:tc>
        <w:tc>
          <w:tcPr>
            <w:tcW w:w="1434" w:type="dxa"/>
            <w:vAlign w:val="center"/>
          </w:tcPr>
          <w:p w14:paraId="5C59246C" w14:textId="77777777" w:rsidR="00C12E3F" w:rsidRPr="00CB1CBE" w:rsidRDefault="00C12E3F" w:rsidP="00E530D7">
            <w:pPr>
              <w:jc w:val="center"/>
              <w:rPr>
                <w:rFonts w:ascii="Arial Narrow" w:hAnsi="Arial Narrow"/>
                <w:b/>
                <w:lang w:val="it-IT"/>
              </w:rPr>
            </w:pPr>
            <w:r>
              <w:rPr>
                <w:rFonts w:ascii="Arial Narrow" w:hAnsi="Arial Narrow"/>
                <w:b/>
                <w:lang w:val="it-IT"/>
              </w:rPr>
              <w:t>4</w:t>
            </w:r>
          </w:p>
        </w:tc>
        <w:tc>
          <w:tcPr>
            <w:tcW w:w="1434" w:type="dxa"/>
            <w:vAlign w:val="center"/>
          </w:tcPr>
          <w:p w14:paraId="62D72BC2" w14:textId="77777777" w:rsidR="00C12E3F" w:rsidRPr="00CB1CBE" w:rsidRDefault="00C12E3F" w:rsidP="00E530D7">
            <w:pPr>
              <w:jc w:val="center"/>
              <w:rPr>
                <w:rFonts w:ascii="Arial Narrow" w:hAnsi="Arial Narrow"/>
                <w:b/>
              </w:rPr>
            </w:pPr>
            <w:r>
              <w:rPr>
                <w:rFonts w:ascii="Arial Narrow" w:hAnsi="Arial Narrow"/>
                <w:b/>
              </w:rPr>
              <w:t>3</w:t>
            </w:r>
          </w:p>
        </w:tc>
        <w:tc>
          <w:tcPr>
            <w:tcW w:w="1300" w:type="dxa"/>
            <w:vAlign w:val="center"/>
          </w:tcPr>
          <w:p w14:paraId="73B69A39" w14:textId="77777777" w:rsidR="00C12E3F" w:rsidRPr="00CB1CBE" w:rsidRDefault="00C12E3F" w:rsidP="00E530D7">
            <w:pPr>
              <w:jc w:val="center"/>
              <w:rPr>
                <w:rFonts w:ascii="Arial Narrow" w:hAnsi="Arial Narrow"/>
                <w:b/>
              </w:rPr>
            </w:pPr>
          </w:p>
        </w:tc>
      </w:tr>
      <w:tr w:rsidR="00C12E3F" w:rsidRPr="00CB1CBE" w14:paraId="6FFD48A7" w14:textId="77777777" w:rsidTr="00E530D7">
        <w:trPr>
          <w:trHeight w:val="438"/>
          <w:jc w:val="center"/>
        </w:trPr>
        <w:tc>
          <w:tcPr>
            <w:tcW w:w="809" w:type="dxa"/>
            <w:vAlign w:val="center"/>
          </w:tcPr>
          <w:p w14:paraId="342E0CCA" w14:textId="77777777" w:rsidR="00C12E3F" w:rsidRPr="00CB1CBE" w:rsidRDefault="00C12E3F" w:rsidP="00E530D7">
            <w:pPr>
              <w:jc w:val="center"/>
              <w:rPr>
                <w:rFonts w:ascii="Arial Narrow" w:hAnsi="Arial Narrow"/>
                <w:b/>
              </w:rPr>
            </w:pPr>
            <w:r w:rsidRPr="00CB1CBE">
              <w:rPr>
                <w:rFonts w:ascii="Arial Narrow" w:hAnsi="Arial Narrow"/>
                <w:b/>
              </w:rPr>
              <w:lastRenderedPageBreak/>
              <w:t>1.</w:t>
            </w:r>
            <w:r>
              <w:rPr>
                <w:rFonts w:ascii="Arial Narrow" w:hAnsi="Arial Narrow"/>
                <w:b/>
              </w:rPr>
              <w:t>4</w:t>
            </w:r>
          </w:p>
        </w:tc>
        <w:tc>
          <w:tcPr>
            <w:tcW w:w="5745" w:type="dxa"/>
          </w:tcPr>
          <w:p w14:paraId="65AD7467" w14:textId="77777777" w:rsidR="00C12E3F" w:rsidRPr="00CB1CBE" w:rsidRDefault="00C12E3F" w:rsidP="00E530D7">
            <w:pPr>
              <w:jc w:val="both"/>
              <w:rPr>
                <w:rFonts w:ascii="Arial Narrow" w:hAnsi="Arial Narrow"/>
                <w:b/>
                <w:bCs/>
                <w:noProof/>
              </w:rPr>
            </w:pPr>
            <w:r w:rsidRPr="008E4781">
              <w:rPr>
                <w:rFonts w:ascii="Arial Narrow" w:hAnsi="Arial Narrow"/>
                <w:b/>
                <w:bCs/>
                <w:noProof/>
              </w:rPr>
              <w:t>Fișa de proiect include descrierea clară a Solicitantului și, după caz, a</w:t>
            </w:r>
            <w:r w:rsidRPr="00CB1CBE">
              <w:rPr>
                <w:rFonts w:ascii="Arial Narrow" w:hAnsi="Arial Narrow"/>
                <w:b/>
                <w:bCs/>
                <w:noProof/>
              </w:rPr>
              <w:t xml:space="preserve"> </w:t>
            </w:r>
            <w:r w:rsidRPr="008E4781">
              <w:rPr>
                <w:rFonts w:ascii="Arial Narrow" w:hAnsi="Arial Narrow"/>
                <w:b/>
                <w:bCs/>
                <w:noProof/>
              </w:rPr>
              <w:t>partenerilor, a rolului acestora, a utilității şi relevanței experienței fiecărui</w:t>
            </w:r>
            <w:r w:rsidRPr="00CB1CBE">
              <w:rPr>
                <w:rFonts w:ascii="Arial Narrow" w:hAnsi="Arial Narrow"/>
                <w:b/>
                <w:bCs/>
                <w:noProof/>
              </w:rPr>
              <w:t xml:space="preserve"> </w:t>
            </w:r>
            <w:r w:rsidRPr="008E4781">
              <w:rPr>
                <w:rFonts w:ascii="Arial Narrow" w:hAnsi="Arial Narrow"/>
                <w:b/>
                <w:bCs/>
                <w:noProof/>
              </w:rPr>
              <w:t>membru al parteneriatului în raport cu nevoile identificate ale grupului ţintă</w:t>
            </w:r>
            <w:r w:rsidRPr="00CB1CBE">
              <w:rPr>
                <w:rFonts w:ascii="Arial Narrow" w:hAnsi="Arial Narrow"/>
                <w:b/>
                <w:bCs/>
                <w:noProof/>
              </w:rPr>
              <w:t xml:space="preserve"> şi cu obiectivele proiectului.</w:t>
            </w:r>
          </w:p>
        </w:tc>
        <w:tc>
          <w:tcPr>
            <w:tcW w:w="1434" w:type="dxa"/>
            <w:vAlign w:val="center"/>
          </w:tcPr>
          <w:p w14:paraId="4A577726" w14:textId="77777777" w:rsidR="00C12E3F" w:rsidRPr="00CB1CBE" w:rsidRDefault="00C12E3F" w:rsidP="00E530D7">
            <w:pPr>
              <w:jc w:val="center"/>
              <w:rPr>
                <w:rFonts w:ascii="Arial Narrow" w:hAnsi="Arial Narrow"/>
                <w:b/>
              </w:rPr>
            </w:pPr>
            <w:r w:rsidRPr="00CB1CBE">
              <w:rPr>
                <w:rFonts w:ascii="Arial Narrow" w:hAnsi="Arial Narrow"/>
                <w:b/>
              </w:rPr>
              <w:t>4</w:t>
            </w:r>
          </w:p>
        </w:tc>
        <w:tc>
          <w:tcPr>
            <w:tcW w:w="1434" w:type="dxa"/>
            <w:vAlign w:val="center"/>
          </w:tcPr>
          <w:p w14:paraId="1882BD95" w14:textId="77777777" w:rsidR="00C12E3F" w:rsidRPr="00CB1CBE" w:rsidRDefault="00C12E3F" w:rsidP="00E530D7">
            <w:pPr>
              <w:jc w:val="center"/>
              <w:rPr>
                <w:rFonts w:ascii="Arial Narrow" w:hAnsi="Arial Narrow"/>
                <w:b/>
              </w:rPr>
            </w:pPr>
            <w:r>
              <w:rPr>
                <w:rFonts w:ascii="Arial Narrow" w:hAnsi="Arial Narrow"/>
                <w:b/>
              </w:rPr>
              <w:t>3</w:t>
            </w:r>
          </w:p>
        </w:tc>
        <w:tc>
          <w:tcPr>
            <w:tcW w:w="1300" w:type="dxa"/>
            <w:vAlign w:val="center"/>
          </w:tcPr>
          <w:p w14:paraId="6AAFA942" w14:textId="77777777" w:rsidR="00C12E3F" w:rsidRPr="00CB1CBE" w:rsidRDefault="00C12E3F" w:rsidP="00E530D7">
            <w:pPr>
              <w:jc w:val="center"/>
              <w:rPr>
                <w:rFonts w:ascii="Arial Narrow" w:hAnsi="Arial Narrow"/>
                <w:b/>
              </w:rPr>
            </w:pPr>
          </w:p>
        </w:tc>
      </w:tr>
      <w:tr w:rsidR="00C12E3F" w:rsidRPr="00CB1CBE" w14:paraId="3CFA2407" w14:textId="77777777" w:rsidTr="00E530D7">
        <w:trPr>
          <w:trHeight w:val="219"/>
          <w:jc w:val="center"/>
        </w:trPr>
        <w:tc>
          <w:tcPr>
            <w:tcW w:w="809" w:type="dxa"/>
            <w:shd w:val="clear" w:color="auto" w:fill="B8CCE4" w:themeFill="accent1" w:themeFillTint="66"/>
            <w:vAlign w:val="center"/>
          </w:tcPr>
          <w:p w14:paraId="62D91C49" w14:textId="77777777" w:rsidR="00C12E3F" w:rsidRPr="00CB1CBE" w:rsidRDefault="00C12E3F" w:rsidP="00E530D7">
            <w:pPr>
              <w:jc w:val="center"/>
              <w:rPr>
                <w:rFonts w:ascii="Arial Narrow" w:hAnsi="Arial Narrow"/>
                <w:b/>
              </w:rPr>
            </w:pPr>
            <w:r w:rsidRPr="00CB1CBE">
              <w:rPr>
                <w:rFonts w:ascii="Arial Narrow" w:hAnsi="Arial Narrow"/>
                <w:b/>
              </w:rPr>
              <w:t>2.</w:t>
            </w:r>
          </w:p>
        </w:tc>
        <w:tc>
          <w:tcPr>
            <w:tcW w:w="5745" w:type="dxa"/>
            <w:shd w:val="clear" w:color="auto" w:fill="B8CCE4" w:themeFill="accent1" w:themeFillTint="66"/>
            <w:vAlign w:val="center"/>
          </w:tcPr>
          <w:p w14:paraId="3E1F12D5" w14:textId="77777777" w:rsidR="00C12E3F" w:rsidRPr="00CB1CBE" w:rsidRDefault="00C12E3F" w:rsidP="00E530D7">
            <w:pPr>
              <w:jc w:val="both"/>
              <w:rPr>
                <w:rFonts w:ascii="Arial Narrow" w:hAnsi="Arial Narrow"/>
                <w:b/>
              </w:rPr>
            </w:pPr>
            <w:r w:rsidRPr="00CB1CBE">
              <w:rPr>
                <w:rFonts w:ascii="Arial Narrow" w:hAnsi="Arial Narrow"/>
                <w:b/>
              </w:rPr>
              <w:t xml:space="preserve">EFICACITATE - </w:t>
            </w:r>
            <w:r w:rsidRPr="00CB1CBE">
              <w:rPr>
                <w:rFonts w:ascii="Arial Narrow" w:hAnsi="Arial Narrow"/>
                <w:bCs/>
              </w:rPr>
              <w:t>măsura în care proiectul contribuie la atingerea obiectivelor propuse</w:t>
            </w:r>
          </w:p>
        </w:tc>
        <w:tc>
          <w:tcPr>
            <w:tcW w:w="1434" w:type="dxa"/>
            <w:shd w:val="clear" w:color="auto" w:fill="B8CCE4" w:themeFill="accent1" w:themeFillTint="66"/>
            <w:vAlign w:val="center"/>
          </w:tcPr>
          <w:p w14:paraId="492247F3" w14:textId="77777777" w:rsidR="00C12E3F" w:rsidRPr="00CB1CBE" w:rsidRDefault="00C12E3F" w:rsidP="00E530D7">
            <w:pPr>
              <w:jc w:val="center"/>
              <w:rPr>
                <w:rFonts w:ascii="Arial Narrow" w:hAnsi="Arial Narrow"/>
                <w:b/>
              </w:rPr>
            </w:pPr>
            <w:r>
              <w:rPr>
                <w:rFonts w:ascii="Arial Narrow" w:hAnsi="Arial Narrow"/>
                <w:b/>
              </w:rPr>
              <w:t>25</w:t>
            </w:r>
          </w:p>
        </w:tc>
        <w:tc>
          <w:tcPr>
            <w:tcW w:w="1434" w:type="dxa"/>
            <w:shd w:val="clear" w:color="auto" w:fill="B8CCE4" w:themeFill="accent1" w:themeFillTint="66"/>
            <w:vAlign w:val="center"/>
          </w:tcPr>
          <w:p w14:paraId="432F158F" w14:textId="77777777" w:rsidR="00C12E3F" w:rsidRPr="00CB1CBE" w:rsidRDefault="00C12E3F" w:rsidP="00E530D7">
            <w:pPr>
              <w:jc w:val="center"/>
              <w:rPr>
                <w:rFonts w:ascii="Arial Narrow" w:hAnsi="Arial Narrow"/>
                <w:b/>
              </w:rPr>
            </w:pPr>
            <w:r>
              <w:rPr>
                <w:rFonts w:ascii="Arial Narrow" w:hAnsi="Arial Narrow"/>
                <w:b/>
              </w:rPr>
              <w:t>20</w:t>
            </w:r>
          </w:p>
        </w:tc>
        <w:tc>
          <w:tcPr>
            <w:tcW w:w="1300" w:type="dxa"/>
            <w:shd w:val="clear" w:color="auto" w:fill="B8CCE4" w:themeFill="accent1" w:themeFillTint="66"/>
            <w:vAlign w:val="center"/>
          </w:tcPr>
          <w:p w14:paraId="005AF874" w14:textId="77777777" w:rsidR="00C12E3F" w:rsidRPr="00CB1CBE" w:rsidRDefault="00C12E3F" w:rsidP="00E530D7">
            <w:pPr>
              <w:jc w:val="center"/>
              <w:rPr>
                <w:rFonts w:ascii="Arial Narrow" w:hAnsi="Arial Narrow"/>
                <w:b/>
              </w:rPr>
            </w:pPr>
          </w:p>
        </w:tc>
      </w:tr>
      <w:tr w:rsidR="00C12E3F" w:rsidRPr="00CB1CBE" w14:paraId="6EA94FC0" w14:textId="77777777" w:rsidTr="00E530D7">
        <w:trPr>
          <w:trHeight w:val="864"/>
          <w:jc w:val="center"/>
        </w:trPr>
        <w:tc>
          <w:tcPr>
            <w:tcW w:w="809" w:type="dxa"/>
            <w:vAlign w:val="center"/>
          </w:tcPr>
          <w:p w14:paraId="6344E8A0" w14:textId="77777777" w:rsidR="00C12E3F" w:rsidRPr="00CB1CBE" w:rsidRDefault="00C12E3F" w:rsidP="00E530D7">
            <w:pPr>
              <w:jc w:val="center"/>
              <w:rPr>
                <w:rFonts w:ascii="Arial Narrow" w:hAnsi="Arial Narrow"/>
                <w:b/>
              </w:rPr>
            </w:pPr>
            <w:r w:rsidRPr="00CB1CBE">
              <w:rPr>
                <w:rFonts w:ascii="Arial Narrow" w:hAnsi="Arial Narrow"/>
                <w:b/>
              </w:rPr>
              <w:t>2.1.</w:t>
            </w:r>
          </w:p>
        </w:tc>
        <w:tc>
          <w:tcPr>
            <w:tcW w:w="5745" w:type="dxa"/>
            <w:vAlign w:val="center"/>
          </w:tcPr>
          <w:p w14:paraId="659D204F" w14:textId="77777777" w:rsidR="00C12E3F" w:rsidRPr="00CB1CBE" w:rsidRDefault="00C12E3F" w:rsidP="00E530D7">
            <w:pPr>
              <w:jc w:val="both"/>
              <w:rPr>
                <w:rFonts w:ascii="Arial Narrow" w:hAnsi="Arial Narrow"/>
                <w:b/>
                <w:bCs/>
                <w:lang w:val="it-IT"/>
              </w:rPr>
            </w:pPr>
            <w:r w:rsidRPr="00CB1CBE">
              <w:rPr>
                <w:rFonts w:ascii="Arial Narrow" w:hAnsi="Arial Narrow"/>
                <w:b/>
                <w:bCs/>
              </w:rPr>
              <w:t>Contributia proiectului la atingerea tintelor indicatorilor specifici Strategiei de Dezvoltare Locala a GAL</w:t>
            </w:r>
          </w:p>
        </w:tc>
        <w:tc>
          <w:tcPr>
            <w:tcW w:w="1434" w:type="dxa"/>
            <w:vAlign w:val="center"/>
          </w:tcPr>
          <w:p w14:paraId="57ED5CE6" w14:textId="77777777" w:rsidR="00C12E3F" w:rsidRPr="00CB1CBE" w:rsidRDefault="00C12E3F" w:rsidP="00E530D7">
            <w:pPr>
              <w:jc w:val="center"/>
              <w:rPr>
                <w:rFonts w:ascii="Arial Narrow" w:hAnsi="Arial Narrow"/>
                <w:b/>
                <w:bCs/>
              </w:rPr>
            </w:pPr>
            <w:r w:rsidRPr="00CB1CBE">
              <w:rPr>
                <w:rFonts w:ascii="Arial Narrow" w:hAnsi="Arial Narrow"/>
                <w:b/>
                <w:bCs/>
              </w:rPr>
              <w:t>10</w:t>
            </w:r>
          </w:p>
        </w:tc>
        <w:tc>
          <w:tcPr>
            <w:tcW w:w="1434" w:type="dxa"/>
            <w:vAlign w:val="center"/>
          </w:tcPr>
          <w:p w14:paraId="4811DA77" w14:textId="77777777" w:rsidR="00C12E3F" w:rsidRPr="00CB1CBE" w:rsidRDefault="00C12E3F" w:rsidP="00E530D7">
            <w:pPr>
              <w:jc w:val="center"/>
              <w:rPr>
                <w:rFonts w:ascii="Arial Narrow" w:hAnsi="Arial Narrow"/>
                <w:b/>
                <w:bCs/>
              </w:rPr>
            </w:pPr>
            <w:r>
              <w:rPr>
                <w:rFonts w:ascii="Arial Narrow" w:hAnsi="Arial Narrow"/>
                <w:b/>
                <w:bCs/>
              </w:rPr>
              <w:t>9</w:t>
            </w:r>
          </w:p>
        </w:tc>
        <w:tc>
          <w:tcPr>
            <w:tcW w:w="1300" w:type="dxa"/>
            <w:vAlign w:val="center"/>
          </w:tcPr>
          <w:p w14:paraId="6FF6EB2F" w14:textId="77777777" w:rsidR="00C12E3F" w:rsidRPr="00CB1CBE" w:rsidRDefault="00C12E3F" w:rsidP="00E530D7">
            <w:pPr>
              <w:jc w:val="center"/>
              <w:rPr>
                <w:rFonts w:ascii="Arial Narrow" w:hAnsi="Arial Narrow"/>
                <w:b/>
                <w:bCs/>
              </w:rPr>
            </w:pPr>
          </w:p>
        </w:tc>
      </w:tr>
      <w:tr w:rsidR="00C12E3F" w:rsidRPr="00CB1CBE" w14:paraId="798336DE" w14:textId="77777777" w:rsidTr="00E530D7">
        <w:trPr>
          <w:trHeight w:val="877"/>
          <w:jc w:val="center"/>
        </w:trPr>
        <w:tc>
          <w:tcPr>
            <w:tcW w:w="809" w:type="dxa"/>
            <w:vAlign w:val="center"/>
          </w:tcPr>
          <w:p w14:paraId="70656552" w14:textId="77777777" w:rsidR="00C12E3F" w:rsidRPr="00461846" w:rsidRDefault="00C12E3F" w:rsidP="00E530D7">
            <w:pPr>
              <w:jc w:val="center"/>
              <w:rPr>
                <w:rFonts w:ascii="Arial Narrow" w:hAnsi="Arial Narrow"/>
                <w:bCs/>
              </w:rPr>
            </w:pPr>
            <w:r w:rsidRPr="00461846">
              <w:rPr>
                <w:rFonts w:ascii="Arial Narrow" w:hAnsi="Arial Narrow"/>
                <w:bCs/>
              </w:rPr>
              <w:t>2.1.1</w:t>
            </w:r>
          </w:p>
        </w:tc>
        <w:tc>
          <w:tcPr>
            <w:tcW w:w="5745" w:type="dxa"/>
            <w:vAlign w:val="center"/>
          </w:tcPr>
          <w:p w14:paraId="7CECDC44" w14:textId="77777777" w:rsidR="00C12E3F" w:rsidRPr="00CB1CBE" w:rsidRDefault="00C12E3F" w:rsidP="00E530D7">
            <w:pPr>
              <w:jc w:val="both"/>
              <w:rPr>
                <w:rFonts w:ascii="Arial Narrow" w:hAnsi="Arial Narrow"/>
              </w:rPr>
            </w:pPr>
            <w:r w:rsidRPr="00CB1CBE">
              <w:rPr>
                <w:rFonts w:ascii="Arial Narrow" w:hAnsi="Arial Narrow"/>
              </w:rPr>
              <w:t>Indicatorii de realizare sunt rezultatul direct al activitatilor proiectului, tintele sunt realiste (cuantificate corect) si conduc la indeplinirea obiectivelor Strategiei de Dezvoltare Locala</w:t>
            </w:r>
          </w:p>
        </w:tc>
        <w:tc>
          <w:tcPr>
            <w:tcW w:w="1434" w:type="dxa"/>
            <w:vAlign w:val="center"/>
          </w:tcPr>
          <w:p w14:paraId="25CB290C" w14:textId="77777777" w:rsidR="00C12E3F" w:rsidRPr="00CB1CBE" w:rsidRDefault="00C12E3F" w:rsidP="00E530D7">
            <w:pPr>
              <w:jc w:val="center"/>
              <w:rPr>
                <w:rFonts w:ascii="Arial Narrow" w:hAnsi="Arial Narrow"/>
              </w:rPr>
            </w:pPr>
            <w:r w:rsidRPr="00CB1CBE">
              <w:rPr>
                <w:rFonts w:ascii="Arial Narrow" w:hAnsi="Arial Narrow"/>
              </w:rPr>
              <w:t>5</w:t>
            </w:r>
          </w:p>
        </w:tc>
        <w:tc>
          <w:tcPr>
            <w:tcW w:w="1434" w:type="dxa"/>
            <w:vAlign w:val="center"/>
          </w:tcPr>
          <w:p w14:paraId="7DF26D13" w14:textId="77777777" w:rsidR="00C12E3F" w:rsidRPr="00CB1CBE" w:rsidRDefault="00C12E3F" w:rsidP="00E530D7">
            <w:pPr>
              <w:jc w:val="center"/>
              <w:rPr>
                <w:rFonts w:ascii="Arial Narrow" w:hAnsi="Arial Narrow"/>
              </w:rPr>
            </w:pPr>
            <w:r>
              <w:rPr>
                <w:rFonts w:ascii="Arial Narrow" w:hAnsi="Arial Narrow"/>
              </w:rPr>
              <w:t>5</w:t>
            </w:r>
          </w:p>
        </w:tc>
        <w:tc>
          <w:tcPr>
            <w:tcW w:w="1300" w:type="dxa"/>
            <w:vAlign w:val="center"/>
          </w:tcPr>
          <w:p w14:paraId="584F6930" w14:textId="77777777" w:rsidR="00C12E3F" w:rsidRPr="00CB1CBE" w:rsidRDefault="00C12E3F" w:rsidP="00E530D7">
            <w:pPr>
              <w:jc w:val="center"/>
              <w:rPr>
                <w:rFonts w:ascii="Arial Narrow" w:hAnsi="Arial Narrow"/>
              </w:rPr>
            </w:pPr>
          </w:p>
        </w:tc>
      </w:tr>
      <w:tr w:rsidR="00C12E3F" w:rsidRPr="00CB1CBE" w14:paraId="26260B62" w14:textId="77777777" w:rsidTr="00E530D7">
        <w:trPr>
          <w:trHeight w:val="877"/>
          <w:jc w:val="center"/>
        </w:trPr>
        <w:tc>
          <w:tcPr>
            <w:tcW w:w="809" w:type="dxa"/>
            <w:vAlign w:val="center"/>
          </w:tcPr>
          <w:p w14:paraId="39DCDA16" w14:textId="77777777" w:rsidR="00C12E3F" w:rsidRPr="00461846" w:rsidRDefault="00C12E3F" w:rsidP="00E530D7">
            <w:pPr>
              <w:jc w:val="center"/>
              <w:rPr>
                <w:rFonts w:ascii="Arial Narrow" w:hAnsi="Arial Narrow"/>
                <w:bCs/>
              </w:rPr>
            </w:pPr>
            <w:r w:rsidRPr="00461846">
              <w:rPr>
                <w:rFonts w:ascii="Arial Narrow" w:hAnsi="Arial Narrow"/>
                <w:bCs/>
              </w:rPr>
              <w:t>2.1.2</w:t>
            </w:r>
          </w:p>
        </w:tc>
        <w:tc>
          <w:tcPr>
            <w:tcW w:w="5745" w:type="dxa"/>
            <w:vAlign w:val="center"/>
          </w:tcPr>
          <w:p w14:paraId="68A74625" w14:textId="77777777" w:rsidR="00C12E3F" w:rsidRPr="00CB1CBE" w:rsidRDefault="00C12E3F" w:rsidP="00E530D7">
            <w:pPr>
              <w:jc w:val="both"/>
              <w:rPr>
                <w:rFonts w:ascii="Arial Narrow" w:hAnsi="Arial Narrow"/>
              </w:rPr>
            </w:pPr>
            <w:r w:rsidRPr="00CB1CBE">
              <w:rPr>
                <w:rFonts w:ascii="Arial Narrow" w:hAnsi="Arial Narrow"/>
              </w:rPr>
              <w:t>Indicatorii de rezultat imediat sunt corelati cu obiectivele proiectului si conduc la indeplinirea obiectivelor Strategiei de Dezvoltare Locala</w:t>
            </w:r>
          </w:p>
        </w:tc>
        <w:tc>
          <w:tcPr>
            <w:tcW w:w="1434" w:type="dxa"/>
            <w:vAlign w:val="center"/>
          </w:tcPr>
          <w:p w14:paraId="743AF692" w14:textId="77777777" w:rsidR="00C12E3F" w:rsidRPr="00CB1CBE" w:rsidRDefault="00C12E3F" w:rsidP="00E530D7">
            <w:pPr>
              <w:jc w:val="center"/>
              <w:rPr>
                <w:rFonts w:ascii="Arial Narrow" w:hAnsi="Arial Narrow"/>
              </w:rPr>
            </w:pPr>
            <w:r w:rsidRPr="00CB1CBE">
              <w:rPr>
                <w:rFonts w:ascii="Arial Narrow" w:hAnsi="Arial Narrow"/>
              </w:rPr>
              <w:t>5</w:t>
            </w:r>
          </w:p>
        </w:tc>
        <w:tc>
          <w:tcPr>
            <w:tcW w:w="1434" w:type="dxa"/>
            <w:vAlign w:val="center"/>
          </w:tcPr>
          <w:p w14:paraId="151225EB" w14:textId="77777777" w:rsidR="00C12E3F" w:rsidRPr="00CB1CBE" w:rsidRDefault="00C12E3F" w:rsidP="00E530D7">
            <w:pPr>
              <w:jc w:val="center"/>
              <w:rPr>
                <w:rFonts w:ascii="Arial Narrow" w:hAnsi="Arial Narrow"/>
              </w:rPr>
            </w:pPr>
            <w:r>
              <w:rPr>
                <w:rFonts w:ascii="Arial Narrow" w:hAnsi="Arial Narrow"/>
              </w:rPr>
              <w:t>4</w:t>
            </w:r>
          </w:p>
        </w:tc>
        <w:tc>
          <w:tcPr>
            <w:tcW w:w="1300" w:type="dxa"/>
            <w:vAlign w:val="center"/>
          </w:tcPr>
          <w:p w14:paraId="74456AFB" w14:textId="77777777" w:rsidR="00C12E3F" w:rsidRPr="00CB1CBE" w:rsidRDefault="00C12E3F" w:rsidP="00E530D7">
            <w:pPr>
              <w:jc w:val="center"/>
              <w:rPr>
                <w:rFonts w:ascii="Arial Narrow" w:hAnsi="Arial Narrow"/>
              </w:rPr>
            </w:pPr>
          </w:p>
        </w:tc>
      </w:tr>
      <w:tr w:rsidR="00C12E3F" w:rsidRPr="00CB1CBE" w14:paraId="32D71FAD" w14:textId="77777777" w:rsidTr="00E530D7">
        <w:trPr>
          <w:trHeight w:val="877"/>
          <w:jc w:val="center"/>
        </w:trPr>
        <w:tc>
          <w:tcPr>
            <w:tcW w:w="809" w:type="dxa"/>
            <w:vAlign w:val="center"/>
          </w:tcPr>
          <w:p w14:paraId="1C8F6D2B" w14:textId="77777777" w:rsidR="00C12E3F" w:rsidRPr="00CB1CBE" w:rsidRDefault="00C12E3F" w:rsidP="00E530D7">
            <w:pPr>
              <w:jc w:val="center"/>
              <w:rPr>
                <w:rFonts w:ascii="Arial Narrow" w:hAnsi="Arial Narrow"/>
                <w:b/>
              </w:rPr>
            </w:pPr>
            <w:r w:rsidRPr="00CB1CBE">
              <w:rPr>
                <w:rFonts w:ascii="Arial Narrow" w:hAnsi="Arial Narrow"/>
                <w:b/>
              </w:rPr>
              <w:t>2.2</w:t>
            </w:r>
          </w:p>
        </w:tc>
        <w:tc>
          <w:tcPr>
            <w:tcW w:w="5745" w:type="dxa"/>
            <w:vAlign w:val="center"/>
          </w:tcPr>
          <w:p w14:paraId="455BD7CC" w14:textId="77777777" w:rsidR="00C12E3F" w:rsidRPr="00CB1CBE" w:rsidRDefault="00C12E3F" w:rsidP="00E530D7">
            <w:pPr>
              <w:jc w:val="both"/>
              <w:rPr>
                <w:rFonts w:ascii="Arial Narrow" w:hAnsi="Arial Narrow"/>
                <w:lang w:val="it-IT"/>
              </w:rPr>
            </w:pPr>
            <w:r w:rsidRPr="00A316A4">
              <w:rPr>
                <w:rFonts w:ascii="Arial Narrow" w:hAnsi="Arial Narrow"/>
                <w:b/>
                <w:bCs/>
                <w:lang w:val="it-IT"/>
              </w:rPr>
              <w:t>Este prezentata in proiect modalitatea in care se asigura complementaritatea interventiilor FEDR cu masurile de sprijin pentru furnizarea de servicii de tip soft cu finantare din FSE+</w:t>
            </w:r>
          </w:p>
        </w:tc>
        <w:tc>
          <w:tcPr>
            <w:tcW w:w="1434" w:type="dxa"/>
            <w:vAlign w:val="center"/>
          </w:tcPr>
          <w:p w14:paraId="6F728A64" w14:textId="77777777" w:rsidR="00C12E3F" w:rsidRPr="00CB1CBE" w:rsidRDefault="00C12E3F" w:rsidP="00E530D7">
            <w:pPr>
              <w:jc w:val="center"/>
              <w:rPr>
                <w:rFonts w:ascii="Arial Narrow" w:hAnsi="Arial Narrow"/>
                <w:b/>
                <w:bCs/>
              </w:rPr>
            </w:pPr>
            <w:r w:rsidRPr="00CB1CBE">
              <w:rPr>
                <w:rFonts w:ascii="Arial Narrow" w:hAnsi="Arial Narrow"/>
                <w:b/>
                <w:bCs/>
              </w:rPr>
              <w:t>5</w:t>
            </w:r>
          </w:p>
        </w:tc>
        <w:tc>
          <w:tcPr>
            <w:tcW w:w="1434" w:type="dxa"/>
            <w:vAlign w:val="center"/>
          </w:tcPr>
          <w:p w14:paraId="18342401" w14:textId="77777777" w:rsidR="00C12E3F" w:rsidRPr="00CB1CBE" w:rsidRDefault="00C12E3F" w:rsidP="00E530D7">
            <w:pPr>
              <w:jc w:val="center"/>
              <w:rPr>
                <w:rFonts w:ascii="Arial Narrow" w:hAnsi="Arial Narrow"/>
                <w:b/>
                <w:bCs/>
              </w:rPr>
            </w:pPr>
            <w:r>
              <w:rPr>
                <w:rFonts w:ascii="Arial Narrow" w:hAnsi="Arial Narrow"/>
                <w:b/>
                <w:bCs/>
              </w:rPr>
              <w:t>5</w:t>
            </w:r>
          </w:p>
        </w:tc>
        <w:tc>
          <w:tcPr>
            <w:tcW w:w="1300" w:type="dxa"/>
            <w:vAlign w:val="center"/>
          </w:tcPr>
          <w:p w14:paraId="2355EFA4" w14:textId="77777777" w:rsidR="00C12E3F" w:rsidRPr="00CB1CBE" w:rsidRDefault="00C12E3F" w:rsidP="00E530D7">
            <w:pPr>
              <w:jc w:val="center"/>
              <w:rPr>
                <w:rFonts w:ascii="Arial Narrow" w:hAnsi="Arial Narrow"/>
              </w:rPr>
            </w:pPr>
          </w:p>
        </w:tc>
      </w:tr>
      <w:tr w:rsidR="00C12E3F" w:rsidRPr="00CB1CBE" w14:paraId="66CE1B80" w14:textId="77777777" w:rsidTr="00E530D7">
        <w:trPr>
          <w:trHeight w:val="877"/>
          <w:jc w:val="center"/>
        </w:trPr>
        <w:tc>
          <w:tcPr>
            <w:tcW w:w="809" w:type="dxa"/>
            <w:vAlign w:val="center"/>
          </w:tcPr>
          <w:p w14:paraId="01E6F310" w14:textId="77777777" w:rsidR="00C12E3F" w:rsidRPr="00CB1CBE" w:rsidRDefault="00C12E3F" w:rsidP="00E530D7">
            <w:pPr>
              <w:jc w:val="center"/>
              <w:rPr>
                <w:rFonts w:ascii="Arial Narrow" w:hAnsi="Arial Narrow"/>
                <w:b/>
              </w:rPr>
            </w:pPr>
            <w:r>
              <w:rPr>
                <w:rFonts w:ascii="Arial Narrow" w:hAnsi="Arial Narrow"/>
                <w:b/>
              </w:rPr>
              <w:t>2.3</w:t>
            </w:r>
          </w:p>
        </w:tc>
        <w:tc>
          <w:tcPr>
            <w:tcW w:w="5745" w:type="dxa"/>
            <w:vAlign w:val="center"/>
          </w:tcPr>
          <w:p w14:paraId="14075DAB" w14:textId="77777777" w:rsidR="00C12E3F" w:rsidRPr="00A316A4" w:rsidRDefault="00C12E3F" w:rsidP="00E530D7">
            <w:pPr>
              <w:jc w:val="both"/>
              <w:rPr>
                <w:rFonts w:ascii="Arial Narrow" w:hAnsi="Arial Narrow"/>
                <w:b/>
                <w:bCs/>
                <w:lang w:val="it-IT"/>
              </w:rPr>
            </w:pPr>
            <w:r w:rsidRPr="00A316A4">
              <w:rPr>
                <w:rFonts w:ascii="Arial Narrow" w:hAnsi="Arial Narrow"/>
                <w:b/>
                <w:bCs/>
                <w:lang w:val="it-IT"/>
              </w:rPr>
              <w:t>Este identificată modalitatea de recrutare a grupului țintă</w:t>
            </w:r>
          </w:p>
        </w:tc>
        <w:tc>
          <w:tcPr>
            <w:tcW w:w="1434" w:type="dxa"/>
            <w:vAlign w:val="center"/>
          </w:tcPr>
          <w:p w14:paraId="79A12D15" w14:textId="77777777" w:rsidR="00C12E3F" w:rsidRPr="00CB1CBE" w:rsidRDefault="00C12E3F" w:rsidP="00E530D7">
            <w:pPr>
              <w:jc w:val="center"/>
              <w:rPr>
                <w:rFonts w:ascii="Arial Narrow" w:hAnsi="Arial Narrow"/>
                <w:b/>
                <w:bCs/>
              </w:rPr>
            </w:pPr>
            <w:r>
              <w:rPr>
                <w:rFonts w:ascii="Arial Narrow" w:hAnsi="Arial Narrow"/>
                <w:b/>
                <w:bCs/>
              </w:rPr>
              <w:t>3</w:t>
            </w:r>
          </w:p>
        </w:tc>
        <w:tc>
          <w:tcPr>
            <w:tcW w:w="1434" w:type="dxa"/>
            <w:vAlign w:val="center"/>
          </w:tcPr>
          <w:p w14:paraId="374B65CE" w14:textId="77777777" w:rsidR="00C12E3F" w:rsidRPr="00CB1CBE" w:rsidRDefault="00C12E3F" w:rsidP="00E530D7">
            <w:pPr>
              <w:jc w:val="center"/>
              <w:rPr>
                <w:rFonts w:ascii="Arial Narrow" w:hAnsi="Arial Narrow"/>
                <w:b/>
                <w:bCs/>
              </w:rPr>
            </w:pPr>
            <w:r>
              <w:rPr>
                <w:rFonts w:ascii="Arial Narrow" w:hAnsi="Arial Narrow"/>
                <w:b/>
                <w:bCs/>
              </w:rPr>
              <w:t>2</w:t>
            </w:r>
          </w:p>
        </w:tc>
        <w:tc>
          <w:tcPr>
            <w:tcW w:w="1300" w:type="dxa"/>
            <w:vAlign w:val="center"/>
          </w:tcPr>
          <w:p w14:paraId="628D6E52" w14:textId="77777777" w:rsidR="00C12E3F" w:rsidRPr="00CB1CBE" w:rsidRDefault="00C12E3F" w:rsidP="00E530D7">
            <w:pPr>
              <w:jc w:val="center"/>
              <w:rPr>
                <w:rFonts w:ascii="Arial Narrow" w:hAnsi="Arial Narrow"/>
              </w:rPr>
            </w:pPr>
          </w:p>
        </w:tc>
      </w:tr>
      <w:tr w:rsidR="00C12E3F" w:rsidRPr="00CB1CBE" w14:paraId="4C721CD4" w14:textId="77777777" w:rsidTr="00E530D7">
        <w:trPr>
          <w:trHeight w:val="877"/>
          <w:jc w:val="center"/>
        </w:trPr>
        <w:tc>
          <w:tcPr>
            <w:tcW w:w="809" w:type="dxa"/>
            <w:vAlign w:val="center"/>
          </w:tcPr>
          <w:p w14:paraId="0C01E3EE" w14:textId="77777777" w:rsidR="00C12E3F" w:rsidRPr="00CB1CBE" w:rsidRDefault="00C12E3F" w:rsidP="00E530D7">
            <w:pPr>
              <w:jc w:val="center"/>
              <w:rPr>
                <w:rFonts w:ascii="Arial Narrow" w:hAnsi="Arial Narrow"/>
                <w:b/>
              </w:rPr>
            </w:pPr>
            <w:r w:rsidRPr="00CB1CBE">
              <w:rPr>
                <w:rFonts w:ascii="Arial Narrow" w:hAnsi="Arial Narrow"/>
                <w:b/>
              </w:rPr>
              <w:t>2.</w:t>
            </w:r>
            <w:r>
              <w:rPr>
                <w:rFonts w:ascii="Arial Narrow" w:hAnsi="Arial Narrow"/>
                <w:b/>
              </w:rPr>
              <w:t>4</w:t>
            </w:r>
          </w:p>
        </w:tc>
        <w:tc>
          <w:tcPr>
            <w:tcW w:w="5745" w:type="dxa"/>
            <w:vAlign w:val="center"/>
          </w:tcPr>
          <w:p w14:paraId="3F91E08D" w14:textId="77777777" w:rsidR="00C12E3F" w:rsidRPr="00CB1CBE" w:rsidRDefault="00C12E3F" w:rsidP="00E530D7">
            <w:pPr>
              <w:jc w:val="both"/>
              <w:rPr>
                <w:rFonts w:ascii="Arial Narrow" w:hAnsi="Arial Narrow"/>
                <w:b/>
                <w:bCs/>
                <w:lang w:val="it-IT"/>
              </w:rPr>
            </w:pPr>
            <w:r w:rsidRPr="005D20C1">
              <w:rPr>
                <w:rFonts w:ascii="Arial Narrow" w:hAnsi="Arial Narrow"/>
                <w:b/>
                <w:bCs/>
                <w:lang w:val="it-IT"/>
              </w:rPr>
              <w:t xml:space="preserve">Fișa de proiect prezinta valoare adaugata </w:t>
            </w:r>
            <w:r w:rsidRPr="00CB1CBE">
              <w:rPr>
                <w:rFonts w:ascii="Arial Narrow" w:hAnsi="Arial Narrow"/>
                <w:b/>
                <w:bCs/>
                <w:lang w:val="it-IT"/>
              </w:rPr>
              <w:t>- sunt prezentate beneficiile si impactul asupra grupului tinta ca urmare a implementarii interventiei</w:t>
            </w:r>
          </w:p>
        </w:tc>
        <w:tc>
          <w:tcPr>
            <w:tcW w:w="1434" w:type="dxa"/>
            <w:vAlign w:val="center"/>
          </w:tcPr>
          <w:p w14:paraId="5A6058D0" w14:textId="77777777" w:rsidR="00C12E3F" w:rsidRPr="00CB1CBE" w:rsidRDefault="00C12E3F" w:rsidP="00E530D7">
            <w:pPr>
              <w:jc w:val="center"/>
              <w:rPr>
                <w:rFonts w:ascii="Arial Narrow" w:hAnsi="Arial Narrow"/>
                <w:b/>
                <w:bCs/>
                <w:lang w:val="it-IT"/>
              </w:rPr>
            </w:pPr>
            <w:r>
              <w:rPr>
                <w:rFonts w:ascii="Arial Narrow" w:hAnsi="Arial Narrow"/>
                <w:b/>
                <w:bCs/>
                <w:lang w:val="it-IT"/>
              </w:rPr>
              <w:t>3</w:t>
            </w:r>
          </w:p>
        </w:tc>
        <w:tc>
          <w:tcPr>
            <w:tcW w:w="1434" w:type="dxa"/>
            <w:vAlign w:val="center"/>
          </w:tcPr>
          <w:p w14:paraId="3D3C0A5D" w14:textId="77777777" w:rsidR="00C12E3F" w:rsidRPr="00CB1CBE" w:rsidRDefault="00C12E3F" w:rsidP="00E530D7">
            <w:pPr>
              <w:jc w:val="center"/>
              <w:rPr>
                <w:rFonts w:ascii="Arial Narrow" w:hAnsi="Arial Narrow"/>
                <w:b/>
                <w:bCs/>
              </w:rPr>
            </w:pPr>
            <w:r>
              <w:rPr>
                <w:rFonts w:ascii="Arial Narrow" w:hAnsi="Arial Narrow"/>
                <w:b/>
                <w:bCs/>
              </w:rPr>
              <w:t>2</w:t>
            </w:r>
          </w:p>
        </w:tc>
        <w:tc>
          <w:tcPr>
            <w:tcW w:w="1300" w:type="dxa"/>
            <w:vAlign w:val="center"/>
          </w:tcPr>
          <w:p w14:paraId="436673B7" w14:textId="77777777" w:rsidR="00C12E3F" w:rsidRPr="00CB1CBE" w:rsidRDefault="00C12E3F" w:rsidP="00E530D7">
            <w:pPr>
              <w:jc w:val="center"/>
              <w:rPr>
                <w:rFonts w:ascii="Arial Narrow" w:hAnsi="Arial Narrow"/>
              </w:rPr>
            </w:pPr>
          </w:p>
        </w:tc>
      </w:tr>
      <w:tr w:rsidR="00C12E3F" w:rsidRPr="00CB1CBE" w14:paraId="173014F8" w14:textId="77777777" w:rsidTr="00E530D7">
        <w:trPr>
          <w:trHeight w:val="877"/>
          <w:jc w:val="center"/>
        </w:trPr>
        <w:tc>
          <w:tcPr>
            <w:tcW w:w="809" w:type="dxa"/>
            <w:vAlign w:val="center"/>
          </w:tcPr>
          <w:p w14:paraId="50C8D9B1" w14:textId="77777777" w:rsidR="00C12E3F" w:rsidRPr="00CB1CBE" w:rsidRDefault="00C12E3F" w:rsidP="00E530D7">
            <w:pPr>
              <w:jc w:val="center"/>
              <w:rPr>
                <w:rFonts w:ascii="Arial Narrow" w:hAnsi="Arial Narrow"/>
                <w:b/>
              </w:rPr>
            </w:pPr>
            <w:r w:rsidRPr="00CB1CBE">
              <w:rPr>
                <w:rFonts w:ascii="Arial Narrow" w:hAnsi="Arial Narrow"/>
                <w:b/>
              </w:rPr>
              <w:t>2.</w:t>
            </w:r>
            <w:r>
              <w:rPr>
                <w:rFonts w:ascii="Arial Narrow" w:hAnsi="Arial Narrow"/>
                <w:b/>
              </w:rPr>
              <w:t>5</w:t>
            </w:r>
          </w:p>
        </w:tc>
        <w:tc>
          <w:tcPr>
            <w:tcW w:w="5745" w:type="dxa"/>
            <w:vAlign w:val="center"/>
          </w:tcPr>
          <w:p w14:paraId="44542BA0" w14:textId="77777777" w:rsidR="00C12E3F" w:rsidRPr="00CB1CBE" w:rsidRDefault="00C12E3F" w:rsidP="00E530D7">
            <w:pPr>
              <w:jc w:val="both"/>
              <w:rPr>
                <w:rFonts w:ascii="Arial Narrow" w:hAnsi="Arial Narrow"/>
                <w:b/>
                <w:bCs/>
                <w:lang w:val="it-IT"/>
              </w:rPr>
            </w:pPr>
            <w:r w:rsidRPr="00CB1CBE">
              <w:rPr>
                <w:rFonts w:ascii="Arial Narrow" w:hAnsi="Arial Narrow"/>
                <w:b/>
                <w:bCs/>
                <w:lang w:val="it-IT"/>
              </w:rPr>
              <w:t>Fișa de proiect prevede măsuri de monitorizare adecvate în raport cu complexitatea proiectului, pentru a asigura atingerea rezultatelor vizate</w:t>
            </w:r>
          </w:p>
        </w:tc>
        <w:tc>
          <w:tcPr>
            <w:tcW w:w="1434" w:type="dxa"/>
            <w:vAlign w:val="center"/>
          </w:tcPr>
          <w:p w14:paraId="6C1A682C" w14:textId="77777777" w:rsidR="00C12E3F" w:rsidRPr="00CB1CBE" w:rsidRDefault="00C12E3F" w:rsidP="00E530D7">
            <w:pPr>
              <w:jc w:val="center"/>
              <w:rPr>
                <w:rFonts w:ascii="Arial Narrow" w:hAnsi="Arial Narrow"/>
                <w:b/>
                <w:bCs/>
                <w:lang w:val="it-IT"/>
              </w:rPr>
            </w:pPr>
            <w:r>
              <w:rPr>
                <w:rFonts w:ascii="Arial Narrow" w:hAnsi="Arial Narrow"/>
                <w:b/>
                <w:bCs/>
                <w:lang w:val="it-IT"/>
              </w:rPr>
              <w:t>2</w:t>
            </w:r>
          </w:p>
        </w:tc>
        <w:tc>
          <w:tcPr>
            <w:tcW w:w="1434" w:type="dxa"/>
            <w:vAlign w:val="center"/>
          </w:tcPr>
          <w:p w14:paraId="4C1B5206" w14:textId="77777777" w:rsidR="00C12E3F" w:rsidRPr="00CB1CBE" w:rsidRDefault="00C12E3F" w:rsidP="00E530D7">
            <w:pPr>
              <w:jc w:val="center"/>
              <w:rPr>
                <w:rFonts w:ascii="Arial Narrow" w:hAnsi="Arial Narrow"/>
                <w:b/>
                <w:bCs/>
              </w:rPr>
            </w:pPr>
            <w:r>
              <w:rPr>
                <w:rFonts w:ascii="Arial Narrow" w:hAnsi="Arial Narrow"/>
                <w:b/>
                <w:bCs/>
              </w:rPr>
              <w:t>1</w:t>
            </w:r>
          </w:p>
        </w:tc>
        <w:tc>
          <w:tcPr>
            <w:tcW w:w="1300" w:type="dxa"/>
            <w:vAlign w:val="center"/>
          </w:tcPr>
          <w:p w14:paraId="4F269BB4" w14:textId="77777777" w:rsidR="00C12E3F" w:rsidRPr="00CB1CBE" w:rsidRDefault="00C12E3F" w:rsidP="00E530D7">
            <w:pPr>
              <w:jc w:val="center"/>
              <w:rPr>
                <w:rFonts w:ascii="Arial Narrow" w:hAnsi="Arial Narrow"/>
              </w:rPr>
            </w:pPr>
          </w:p>
        </w:tc>
      </w:tr>
      <w:tr w:rsidR="00C12E3F" w:rsidRPr="00CB1CBE" w14:paraId="3EA474AB" w14:textId="77777777" w:rsidTr="00E530D7">
        <w:trPr>
          <w:trHeight w:val="644"/>
          <w:jc w:val="center"/>
        </w:trPr>
        <w:tc>
          <w:tcPr>
            <w:tcW w:w="809" w:type="dxa"/>
            <w:vAlign w:val="center"/>
          </w:tcPr>
          <w:p w14:paraId="2AA139FF" w14:textId="77777777" w:rsidR="00C12E3F" w:rsidRPr="00CB1CBE" w:rsidRDefault="00C12E3F" w:rsidP="00E530D7">
            <w:pPr>
              <w:jc w:val="center"/>
              <w:rPr>
                <w:rFonts w:ascii="Arial Narrow" w:hAnsi="Arial Narrow"/>
                <w:b/>
              </w:rPr>
            </w:pPr>
            <w:r w:rsidRPr="00CB1CBE">
              <w:rPr>
                <w:rFonts w:ascii="Arial Narrow" w:hAnsi="Arial Narrow"/>
                <w:b/>
              </w:rPr>
              <w:t>2.</w:t>
            </w:r>
            <w:r>
              <w:rPr>
                <w:rFonts w:ascii="Arial Narrow" w:hAnsi="Arial Narrow"/>
                <w:b/>
              </w:rPr>
              <w:t>6</w:t>
            </w:r>
          </w:p>
        </w:tc>
        <w:tc>
          <w:tcPr>
            <w:tcW w:w="5745" w:type="dxa"/>
          </w:tcPr>
          <w:p w14:paraId="063AC58E" w14:textId="77777777" w:rsidR="00C12E3F" w:rsidRPr="00CB1CBE" w:rsidRDefault="00C12E3F" w:rsidP="00E530D7">
            <w:pPr>
              <w:jc w:val="both"/>
              <w:rPr>
                <w:rFonts w:ascii="Arial Narrow" w:hAnsi="Arial Narrow"/>
                <w:b/>
              </w:rPr>
            </w:pPr>
            <w:r w:rsidRPr="00CB1CBE">
              <w:rPr>
                <w:rFonts w:ascii="Arial Narrow" w:hAnsi="Arial Narrow"/>
                <w:b/>
              </w:rPr>
              <w:t>În fișa de proiect sunt identificate supozițiile și riscurile care pot afecta atingerea obiectivelor proiectului şi este prevăzut un plan de gestionare a acestora</w:t>
            </w:r>
          </w:p>
        </w:tc>
        <w:tc>
          <w:tcPr>
            <w:tcW w:w="1434" w:type="dxa"/>
            <w:vAlign w:val="center"/>
          </w:tcPr>
          <w:p w14:paraId="17B98ADE" w14:textId="77777777" w:rsidR="00C12E3F" w:rsidRPr="00CB1CBE" w:rsidRDefault="00C12E3F" w:rsidP="00E530D7">
            <w:pPr>
              <w:jc w:val="center"/>
              <w:rPr>
                <w:rFonts w:ascii="Arial Narrow" w:hAnsi="Arial Narrow"/>
                <w:b/>
              </w:rPr>
            </w:pPr>
            <w:r>
              <w:rPr>
                <w:rFonts w:ascii="Arial Narrow" w:hAnsi="Arial Narrow"/>
                <w:b/>
              </w:rPr>
              <w:t>2</w:t>
            </w:r>
          </w:p>
        </w:tc>
        <w:tc>
          <w:tcPr>
            <w:tcW w:w="1434" w:type="dxa"/>
            <w:vAlign w:val="center"/>
          </w:tcPr>
          <w:p w14:paraId="4411158E" w14:textId="77777777" w:rsidR="00C12E3F" w:rsidRPr="00CB1CBE" w:rsidRDefault="00C12E3F" w:rsidP="00E530D7">
            <w:pPr>
              <w:jc w:val="center"/>
              <w:rPr>
                <w:rFonts w:ascii="Arial Narrow" w:hAnsi="Arial Narrow"/>
                <w:b/>
              </w:rPr>
            </w:pPr>
            <w:r>
              <w:rPr>
                <w:rFonts w:ascii="Arial Narrow" w:hAnsi="Arial Narrow"/>
                <w:b/>
              </w:rPr>
              <w:t>1</w:t>
            </w:r>
          </w:p>
        </w:tc>
        <w:tc>
          <w:tcPr>
            <w:tcW w:w="1300" w:type="dxa"/>
            <w:vAlign w:val="center"/>
          </w:tcPr>
          <w:p w14:paraId="5E74B72F" w14:textId="77777777" w:rsidR="00C12E3F" w:rsidRPr="00CB1CBE" w:rsidRDefault="00C12E3F" w:rsidP="00E530D7">
            <w:pPr>
              <w:jc w:val="center"/>
              <w:rPr>
                <w:rFonts w:ascii="Arial Narrow" w:hAnsi="Arial Narrow"/>
                <w:b/>
              </w:rPr>
            </w:pPr>
          </w:p>
        </w:tc>
      </w:tr>
      <w:tr w:rsidR="00C12E3F" w:rsidRPr="00CB1CBE" w14:paraId="51D470F5" w14:textId="77777777" w:rsidTr="00E530D7">
        <w:trPr>
          <w:trHeight w:val="644"/>
          <w:jc w:val="center"/>
        </w:trPr>
        <w:tc>
          <w:tcPr>
            <w:tcW w:w="809" w:type="dxa"/>
            <w:shd w:val="clear" w:color="auto" w:fill="B8CCE4" w:themeFill="accent1" w:themeFillTint="66"/>
            <w:vAlign w:val="center"/>
          </w:tcPr>
          <w:p w14:paraId="461CA1DB" w14:textId="77777777" w:rsidR="00C12E3F" w:rsidRPr="00CB1CBE" w:rsidRDefault="00C12E3F" w:rsidP="00E530D7">
            <w:pPr>
              <w:jc w:val="center"/>
              <w:rPr>
                <w:rFonts w:ascii="Arial Narrow" w:hAnsi="Arial Narrow"/>
                <w:b/>
              </w:rPr>
            </w:pPr>
            <w:r w:rsidRPr="00CB1CBE">
              <w:rPr>
                <w:rFonts w:ascii="Arial Narrow" w:hAnsi="Arial Narrow"/>
                <w:b/>
              </w:rPr>
              <w:t>3.</w:t>
            </w:r>
          </w:p>
        </w:tc>
        <w:tc>
          <w:tcPr>
            <w:tcW w:w="5745" w:type="dxa"/>
            <w:shd w:val="clear" w:color="auto" w:fill="B8CCE4" w:themeFill="accent1" w:themeFillTint="66"/>
          </w:tcPr>
          <w:p w14:paraId="537A3150" w14:textId="77777777" w:rsidR="00C12E3F" w:rsidRPr="00CB1CBE" w:rsidRDefault="00C12E3F" w:rsidP="00E530D7">
            <w:pPr>
              <w:jc w:val="both"/>
              <w:rPr>
                <w:rFonts w:ascii="Arial Narrow" w:hAnsi="Arial Narrow"/>
                <w:b/>
                <w:bCs/>
                <w:noProof/>
                <w:lang w:val="it-IT"/>
              </w:rPr>
            </w:pPr>
            <w:r w:rsidRPr="00CB1CBE">
              <w:rPr>
                <w:rFonts w:ascii="Arial Narrow" w:hAnsi="Arial Narrow"/>
                <w:b/>
                <w:bCs/>
                <w:noProof/>
                <w:lang w:val="it-IT"/>
              </w:rPr>
              <w:t xml:space="preserve">EFICIENȚĂ – </w:t>
            </w:r>
            <w:r w:rsidRPr="00CB1CBE">
              <w:rPr>
                <w:rFonts w:ascii="Arial Narrow" w:hAnsi="Arial Narrow"/>
                <w:noProof/>
                <w:lang w:val="it-IT"/>
              </w:rPr>
              <w:t>măsura în care proiectul asigură utilizarea optimă a resurselor financiare în termeni de rezonabilitate a costurilor, fundamentarea bugetului, respectarea plafoanelor prevăzute în Orientările Generale în vederea atingerii rezultatelor propuse precum si asigurarea capacităţii operaționale a solicitantului si partenerilor (acolo unde proiectul se implementează în parteneriat)</w:t>
            </w:r>
          </w:p>
        </w:tc>
        <w:tc>
          <w:tcPr>
            <w:tcW w:w="1434" w:type="dxa"/>
            <w:shd w:val="clear" w:color="auto" w:fill="B8CCE4" w:themeFill="accent1" w:themeFillTint="66"/>
            <w:vAlign w:val="center"/>
          </w:tcPr>
          <w:p w14:paraId="11C2B357" w14:textId="77777777" w:rsidR="00C12E3F" w:rsidRPr="00CB1CBE" w:rsidRDefault="00C12E3F" w:rsidP="00E530D7">
            <w:pPr>
              <w:jc w:val="center"/>
              <w:rPr>
                <w:rFonts w:ascii="Arial Narrow" w:hAnsi="Arial Narrow"/>
                <w:b/>
              </w:rPr>
            </w:pPr>
            <w:r>
              <w:rPr>
                <w:rFonts w:ascii="Arial Narrow" w:hAnsi="Arial Narrow"/>
                <w:b/>
              </w:rPr>
              <w:t>25</w:t>
            </w:r>
          </w:p>
        </w:tc>
        <w:tc>
          <w:tcPr>
            <w:tcW w:w="1434" w:type="dxa"/>
            <w:shd w:val="clear" w:color="auto" w:fill="B8CCE4" w:themeFill="accent1" w:themeFillTint="66"/>
            <w:vAlign w:val="center"/>
          </w:tcPr>
          <w:p w14:paraId="7566CBF2" w14:textId="77777777" w:rsidR="00C12E3F" w:rsidRPr="00CB1CBE" w:rsidRDefault="00C12E3F" w:rsidP="00E530D7">
            <w:pPr>
              <w:jc w:val="center"/>
              <w:rPr>
                <w:rFonts w:ascii="Arial Narrow" w:hAnsi="Arial Narrow"/>
                <w:b/>
              </w:rPr>
            </w:pPr>
            <w:r>
              <w:rPr>
                <w:rFonts w:ascii="Arial Narrow" w:hAnsi="Arial Narrow"/>
                <w:b/>
              </w:rPr>
              <w:t>15</w:t>
            </w:r>
          </w:p>
        </w:tc>
        <w:tc>
          <w:tcPr>
            <w:tcW w:w="1300" w:type="dxa"/>
            <w:shd w:val="clear" w:color="auto" w:fill="B8CCE4" w:themeFill="accent1" w:themeFillTint="66"/>
            <w:vAlign w:val="center"/>
          </w:tcPr>
          <w:p w14:paraId="03AAFDBA" w14:textId="77777777" w:rsidR="00C12E3F" w:rsidRPr="00CB1CBE" w:rsidRDefault="00C12E3F" w:rsidP="00E530D7">
            <w:pPr>
              <w:jc w:val="center"/>
              <w:rPr>
                <w:rFonts w:ascii="Arial Narrow" w:hAnsi="Arial Narrow"/>
                <w:b/>
              </w:rPr>
            </w:pPr>
          </w:p>
        </w:tc>
      </w:tr>
      <w:tr w:rsidR="00C12E3F" w:rsidRPr="00CB1CBE" w14:paraId="2899CE8F" w14:textId="77777777" w:rsidTr="00E530D7">
        <w:trPr>
          <w:trHeight w:val="644"/>
          <w:jc w:val="center"/>
        </w:trPr>
        <w:tc>
          <w:tcPr>
            <w:tcW w:w="809" w:type="dxa"/>
            <w:vAlign w:val="center"/>
          </w:tcPr>
          <w:p w14:paraId="5DFE3D2C" w14:textId="77777777" w:rsidR="00C12E3F" w:rsidRPr="00F37710" w:rsidRDefault="00C12E3F" w:rsidP="00E530D7">
            <w:pPr>
              <w:jc w:val="center"/>
              <w:rPr>
                <w:rFonts w:ascii="Arial Narrow" w:hAnsi="Arial Narrow"/>
                <w:b/>
              </w:rPr>
            </w:pPr>
            <w:r w:rsidRPr="00F37710">
              <w:rPr>
                <w:rFonts w:ascii="Arial Narrow" w:hAnsi="Arial Narrow"/>
                <w:b/>
              </w:rPr>
              <w:t>3.1</w:t>
            </w:r>
          </w:p>
        </w:tc>
        <w:tc>
          <w:tcPr>
            <w:tcW w:w="5745" w:type="dxa"/>
          </w:tcPr>
          <w:p w14:paraId="7D7D9679" w14:textId="77777777" w:rsidR="00C12E3F" w:rsidRPr="00F37710" w:rsidRDefault="00C12E3F" w:rsidP="00E530D7">
            <w:pPr>
              <w:jc w:val="both"/>
              <w:rPr>
                <w:rFonts w:ascii="Arial Narrow" w:hAnsi="Arial Narrow"/>
                <w:b/>
              </w:rPr>
            </w:pPr>
            <w:r w:rsidRPr="00F37710">
              <w:rPr>
                <w:rFonts w:ascii="Arial Narrow" w:hAnsi="Arial Narrow"/>
                <w:b/>
              </w:rPr>
              <w:t>Costurile incluse în buget sunt realiste în raport cu nivelul pieței, fiind fundamentate printr-o analiză realizată de solicitant.</w:t>
            </w:r>
          </w:p>
        </w:tc>
        <w:tc>
          <w:tcPr>
            <w:tcW w:w="1434" w:type="dxa"/>
            <w:vAlign w:val="center"/>
          </w:tcPr>
          <w:p w14:paraId="5602A9D3" w14:textId="77777777" w:rsidR="00C12E3F" w:rsidRPr="00CB1CBE" w:rsidRDefault="00C12E3F" w:rsidP="00E530D7">
            <w:pPr>
              <w:jc w:val="center"/>
              <w:rPr>
                <w:rFonts w:ascii="Arial Narrow" w:hAnsi="Arial Narrow"/>
                <w:b/>
              </w:rPr>
            </w:pPr>
            <w:r>
              <w:rPr>
                <w:rFonts w:ascii="Arial Narrow" w:hAnsi="Arial Narrow"/>
                <w:b/>
              </w:rPr>
              <w:t>4</w:t>
            </w:r>
          </w:p>
        </w:tc>
        <w:tc>
          <w:tcPr>
            <w:tcW w:w="1434" w:type="dxa"/>
            <w:vAlign w:val="center"/>
          </w:tcPr>
          <w:p w14:paraId="3F39E5E2" w14:textId="77777777" w:rsidR="00C12E3F" w:rsidRPr="00CB1CBE" w:rsidRDefault="00C12E3F" w:rsidP="00E530D7">
            <w:pPr>
              <w:jc w:val="center"/>
              <w:rPr>
                <w:rFonts w:ascii="Arial Narrow" w:hAnsi="Arial Narrow"/>
                <w:b/>
              </w:rPr>
            </w:pPr>
            <w:r>
              <w:rPr>
                <w:rFonts w:ascii="Arial Narrow" w:hAnsi="Arial Narrow"/>
                <w:b/>
              </w:rPr>
              <w:t>2</w:t>
            </w:r>
          </w:p>
        </w:tc>
        <w:tc>
          <w:tcPr>
            <w:tcW w:w="1300" w:type="dxa"/>
            <w:vAlign w:val="center"/>
          </w:tcPr>
          <w:p w14:paraId="2B34EDF6" w14:textId="77777777" w:rsidR="00C12E3F" w:rsidRPr="00CB1CBE" w:rsidRDefault="00C12E3F" w:rsidP="00E530D7">
            <w:pPr>
              <w:jc w:val="center"/>
              <w:rPr>
                <w:rFonts w:ascii="Arial Narrow" w:hAnsi="Arial Narrow"/>
                <w:b/>
              </w:rPr>
            </w:pPr>
          </w:p>
        </w:tc>
      </w:tr>
      <w:tr w:rsidR="00C12E3F" w:rsidRPr="00CB1CBE" w14:paraId="6FC3EA05" w14:textId="77777777" w:rsidTr="00E530D7">
        <w:trPr>
          <w:trHeight w:val="658"/>
          <w:jc w:val="center"/>
        </w:trPr>
        <w:tc>
          <w:tcPr>
            <w:tcW w:w="809" w:type="dxa"/>
            <w:vAlign w:val="center"/>
          </w:tcPr>
          <w:p w14:paraId="2F9615C6" w14:textId="77777777" w:rsidR="00C12E3F" w:rsidRPr="00CB1CBE" w:rsidRDefault="00C12E3F" w:rsidP="00E530D7">
            <w:pPr>
              <w:jc w:val="center"/>
              <w:rPr>
                <w:rFonts w:ascii="Arial Narrow" w:hAnsi="Arial Narrow"/>
                <w:b/>
              </w:rPr>
            </w:pPr>
            <w:r>
              <w:rPr>
                <w:rFonts w:ascii="Arial Narrow" w:hAnsi="Arial Narrow"/>
                <w:b/>
              </w:rPr>
              <w:t>3.2</w:t>
            </w:r>
          </w:p>
        </w:tc>
        <w:tc>
          <w:tcPr>
            <w:tcW w:w="5745" w:type="dxa"/>
          </w:tcPr>
          <w:p w14:paraId="2BCE0DE5" w14:textId="77777777" w:rsidR="00C12E3F" w:rsidRPr="00CB1CBE" w:rsidRDefault="00C12E3F" w:rsidP="00E530D7">
            <w:pPr>
              <w:jc w:val="both"/>
              <w:rPr>
                <w:rFonts w:ascii="Arial Narrow" w:hAnsi="Arial Narrow"/>
                <w:b/>
                <w:bCs/>
              </w:rPr>
            </w:pPr>
            <w:r w:rsidRPr="00F37710">
              <w:rPr>
                <w:rFonts w:ascii="Arial Narrow" w:hAnsi="Arial Narrow"/>
                <w:b/>
                <w:bCs/>
              </w:rPr>
              <w:t>Costurile incluse în buget respectă valorile maxime și plafoanele prevăzute de Ghidului Solicitantului – Condiții Specifice PIDS 2021 – 2027, cu modificările și completările ulterioare.</w:t>
            </w:r>
          </w:p>
        </w:tc>
        <w:tc>
          <w:tcPr>
            <w:tcW w:w="1434" w:type="dxa"/>
            <w:vAlign w:val="center"/>
          </w:tcPr>
          <w:p w14:paraId="1AF7D02D" w14:textId="77777777" w:rsidR="00C12E3F" w:rsidRPr="00CB1CBE" w:rsidRDefault="00C12E3F" w:rsidP="00E530D7">
            <w:pPr>
              <w:jc w:val="center"/>
              <w:rPr>
                <w:rFonts w:ascii="Arial Narrow" w:hAnsi="Arial Narrow"/>
                <w:b/>
                <w:bCs/>
              </w:rPr>
            </w:pPr>
            <w:r>
              <w:rPr>
                <w:rFonts w:ascii="Arial Narrow" w:hAnsi="Arial Narrow"/>
                <w:b/>
                <w:bCs/>
              </w:rPr>
              <w:t>4</w:t>
            </w:r>
          </w:p>
        </w:tc>
        <w:tc>
          <w:tcPr>
            <w:tcW w:w="1434" w:type="dxa"/>
            <w:vAlign w:val="center"/>
          </w:tcPr>
          <w:p w14:paraId="2FFA1ADA" w14:textId="77777777" w:rsidR="00C12E3F" w:rsidRPr="00CB1CBE" w:rsidRDefault="00C12E3F" w:rsidP="00E530D7">
            <w:pPr>
              <w:jc w:val="center"/>
              <w:rPr>
                <w:rFonts w:ascii="Arial Narrow" w:hAnsi="Arial Narrow"/>
                <w:b/>
                <w:bCs/>
              </w:rPr>
            </w:pPr>
            <w:r>
              <w:rPr>
                <w:rFonts w:ascii="Arial Narrow" w:hAnsi="Arial Narrow"/>
                <w:b/>
                <w:bCs/>
              </w:rPr>
              <w:t>2</w:t>
            </w:r>
          </w:p>
        </w:tc>
        <w:tc>
          <w:tcPr>
            <w:tcW w:w="1300" w:type="dxa"/>
            <w:vAlign w:val="center"/>
          </w:tcPr>
          <w:p w14:paraId="28E4E222" w14:textId="77777777" w:rsidR="00C12E3F" w:rsidRPr="00CB1CBE" w:rsidRDefault="00C12E3F" w:rsidP="00E530D7">
            <w:pPr>
              <w:jc w:val="center"/>
              <w:rPr>
                <w:rFonts w:ascii="Arial Narrow" w:hAnsi="Arial Narrow"/>
              </w:rPr>
            </w:pPr>
          </w:p>
        </w:tc>
      </w:tr>
      <w:tr w:rsidR="00C12E3F" w:rsidRPr="00CB1CBE" w14:paraId="6E2D451D" w14:textId="77777777" w:rsidTr="00E530D7">
        <w:trPr>
          <w:trHeight w:val="658"/>
          <w:jc w:val="center"/>
        </w:trPr>
        <w:tc>
          <w:tcPr>
            <w:tcW w:w="809" w:type="dxa"/>
            <w:vAlign w:val="center"/>
          </w:tcPr>
          <w:p w14:paraId="49F5C072" w14:textId="77777777" w:rsidR="00C12E3F" w:rsidRPr="00CB1CBE" w:rsidRDefault="00C12E3F" w:rsidP="00E530D7">
            <w:pPr>
              <w:jc w:val="center"/>
              <w:rPr>
                <w:rFonts w:ascii="Arial Narrow" w:hAnsi="Arial Narrow"/>
                <w:b/>
              </w:rPr>
            </w:pPr>
            <w:r>
              <w:rPr>
                <w:rFonts w:ascii="Arial Narrow" w:hAnsi="Arial Narrow"/>
                <w:b/>
              </w:rPr>
              <w:t>3.3</w:t>
            </w:r>
          </w:p>
        </w:tc>
        <w:tc>
          <w:tcPr>
            <w:tcW w:w="5745" w:type="dxa"/>
          </w:tcPr>
          <w:p w14:paraId="73E4AE5A" w14:textId="77777777" w:rsidR="00C12E3F" w:rsidRPr="00CB1CBE" w:rsidRDefault="00C12E3F" w:rsidP="00E530D7">
            <w:pPr>
              <w:jc w:val="both"/>
              <w:rPr>
                <w:rFonts w:ascii="Arial Narrow" w:hAnsi="Arial Narrow"/>
              </w:rPr>
            </w:pPr>
            <w:r w:rsidRPr="00F37710">
              <w:rPr>
                <w:rFonts w:ascii="Arial Narrow" w:hAnsi="Arial Narrow"/>
                <w:b/>
                <w:bCs/>
              </w:rPr>
              <w:t>Costurile incluse în buget sunt oportune în raport cu activitățile propuse și rezultatele așteptate</w:t>
            </w:r>
            <w:r w:rsidRPr="00F37710">
              <w:rPr>
                <w:rFonts w:ascii="Arial Narrow" w:hAnsi="Arial Narrow"/>
              </w:rPr>
              <w:t>.</w:t>
            </w:r>
          </w:p>
        </w:tc>
        <w:tc>
          <w:tcPr>
            <w:tcW w:w="1434" w:type="dxa"/>
            <w:vAlign w:val="center"/>
          </w:tcPr>
          <w:p w14:paraId="2701A3D7" w14:textId="77777777" w:rsidR="00C12E3F" w:rsidRPr="00F37710" w:rsidRDefault="00C12E3F" w:rsidP="00E530D7">
            <w:pPr>
              <w:jc w:val="center"/>
              <w:rPr>
                <w:rFonts w:ascii="Arial Narrow" w:hAnsi="Arial Narrow"/>
                <w:b/>
                <w:bCs/>
              </w:rPr>
            </w:pPr>
            <w:r w:rsidRPr="00F37710">
              <w:rPr>
                <w:rFonts w:ascii="Arial Narrow" w:hAnsi="Arial Narrow"/>
                <w:b/>
                <w:bCs/>
              </w:rPr>
              <w:t>4</w:t>
            </w:r>
          </w:p>
        </w:tc>
        <w:tc>
          <w:tcPr>
            <w:tcW w:w="1434" w:type="dxa"/>
            <w:vAlign w:val="center"/>
          </w:tcPr>
          <w:p w14:paraId="04F72D60" w14:textId="77777777" w:rsidR="00C12E3F" w:rsidRPr="00100E44" w:rsidRDefault="00C12E3F" w:rsidP="00E530D7">
            <w:pPr>
              <w:jc w:val="center"/>
              <w:rPr>
                <w:rFonts w:ascii="Arial Narrow" w:hAnsi="Arial Narrow"/>
                <w:b/>
                <w:bCs/>
              </w:rPr>
            </w:pPr>
            <w:r>
              <w:rPr>
                <w:rFonts w:ascii="Arial Narrow" w:hAnsi="Arial Narrow"/>
                <w:b/>
                <w:bCs/>
              </w:rPr>
              <w:t>2</w:t>
            </w:r>
          </w:p>
        </w:tc>
        <w:tc>
          <w:tcPr>
            <w:tcW w:w="1300" w:type="dxa"/>
            <w:vAlign w:val="center"/>
          </w:tcPr>
          <w:p w14:paraId="19946D2E" w14:textId="77777777" w:rsidR="00C12E3F" w:rsidRPr="00CB1CBE" w:rsidRDefault="00C12E3F" w:rsidP="00E530D7">
            <w:pPr>
              <w:jc w:val="center"/>
              <w:rPr>
                <w:rFonts w:ascii="Arial Narrow" w:hAnsi="Arial Narrow"/>
              </w:rPr>
            </w:pPr>
          </w:p>
        </w:tc>
      </w:tr>
      <w:tr w:rsidR="00C12E3F" w:rsidRPr="00CB1CBE" w14:paraId="344052CD" w14:textId="77777777" w:rsidTr="00E530D7">
        <w:trPr>
          <w:trHeight w:val="658"/>
          <w:jc w:val="center"/>
        </w:trPr>
        <w:tc>
          <w:tcPr>
            <w:tcW w:w="809" w:type="dxa"/>
            <w:vAlign w:val="center"/>
          </w:tcPr>
          <w:p w14:paraId="59C16DB5" w14:textId="77777777" w:rsidR="00C12E3F" w:rsidRPr="00CB1CBE" w:rsidRDefault="00C12E3F" w:rsidP="00E530D7">
            <w:pPr>
              <w:jc w:val="center"/>
              <w:rPr>
                <w:rFonts w:ascii="Arial Narrow" w:hAnsi="Arial Narrow"/>
                <w:b/>
              </w:rPr>
            </w:pPr>
            <w:r>
              <w:rPr>
                <w:rFonts w:ascii="Arial Narrow" w:hAnsi="Arial Narrow"/>
                <w:b/>
              </w:rPr>
              <w:lastRenderedPageBreak/>
              <w:t>3.4</w:t>
            </w:r>
          </w:p>
        </w:tc>
        <w:tc>
          <w:tcPr>
            <w:tcW w:w="5745" w:type="dxa"/>
          </w:tcPr>
          <w:p w14:paraId="6C9AA27A" w14:textId="77777777" w:rsidR="00C12E3F" w:rsidRPr="00F37710" w:rsidRDefault="00C12E3F" w:rsidP="00E530D7">
            <w:pPr>
              <w:jc w:val="both"/>
              <w:rPr>
                <w:rFonts w:ascii="Arial Narrow" w:hAnsi="Arial Narrow"/>
                <w:b/>
                <w:bCs/>
              </w:rPr>
            </w:pPr>
            <w:r w:rsidRPr="00F37710">
              <w:rPr>
                <w:rFonts w:ascii="Arial Narrow" w:hAnsi="Arial Narrow"/>
                <w:b/>
                <w:bCs/>
              </w:rPr>
              <w:t>Resursele umane (număr persoane, experiența profesională a acestora, implicarea acestora în proiect) sunt adecvate în raport cu activitățile propuse și rezultatele așteptate.</w:t>
            </w:r>
          </w:p>
        </w:tc>
        <w:tc>
          <w:tcPr>
            <w:tcW w:w="1434" w:type="dxa"/>
            <w:vAlign w:val="center"/>
          </w:tcPr>
          <w:p w14:paraId="0358077A" w14:textId="77777777" w:rsidR="00C12E3F" w:rsidRPr="00F37710" w:rsidRDefault="00C12E3F" w:rsidP="00E530D7">
            <w:pPr>
              <w:jc w:val="center"/>
              <w:rPr>
                <w:rFonts w:ascii="Arial Narrow" w:hAnsi="Arial Narrow"/>
                <w:b/>
                <w:bCs/>
              </w:rPr>
            </w:pPr>
            <w:r>
              <w:rPr>
                <w:rFonts w:ascii="Arial Narrow" w:hAnsi="Arial Narrow"/>
                <w:b/>
                <w:bCs/>
              </w:rPr>
              <w:t>4</w:t>
            </w:r>
          </w:p>
        </w:tc>
        <w:tc>
          <w:tcPr>
            <w:tcW w:w="1434" w:type="dxa"/>
            <w:vAlign w:val="center"/>
          </w:tcPr>
          <w:p w14:paraId="63238F30" w14:textId="77777777" w:rsidR="00C12E3F" w:rsidRPr="00100E44" w:rsidRDefault="00C12E3F" w:rsidP="00E530D7">
            <w:pPr>
              <w:jc w:val="center"/>
              <w:rPr>
                <w:rFonts w:ascii="Arial Narrow" w:hAnsi="Arial Narrow"/>
                <w:b/>
                <w:bCs/>
              </w:rPr>
            </w:pPr>
            <w:r>
              <w:rPr>
                <w:rFonts w:ascii="Arial Narrow" w:hAnsi="Arial Narrow"/>
                <w:b/>
                <w:bCs/>
              </w:rPr>
              <w:t>3</w:t>
            </w:r>
          </w:p>
        </w:tc>
        <w:tc>
          <w:tcPr>
            <w:tcW w:w="1300" w:type="dxa"/>
            <w:vAlign w:val="center"/>
          </w:tcPr>
          <w:p w14:paraId="6639034B" w14:textId="77777777" w:rsidR="00C12E3F" w:rsidRPr="00CB1CBE" w:rsidRDefault="00C12E3F" w:rsidP="00E530D7">
            <w:pPr>
              <w:jc w:val="center"/>
              <w:rPr>
                <w:rFonts w:ascii="Arial Narrow" w:hAnsi="Arial Narrow"/>
              </w:rPr>
            </w:pPr>
          </w:p>
        </w:tc>
      </w:tr>
      <w:tr w:rsidR="00C12E3F" w:rsidRPr="00CB1CBE" w14:paraId="7AAF3413" w14:textId="77777777" w:rsidTr="00E530D7">
        <w:trPr>
          <w:trHeight w:val="438"/>
          <w:jc w:val="center"/>
        </w:trPr>
        <w:tc>
          <w:tcPr>
            <w:tcW w:w="809" w:type="dxa"/>
            <w:vAlign w:val="center"/>
          </w:tcPr>
          <w:p w14:paraId="22B5544C" w14:textId="77777777" w:rsidR="00C12E3F" w:rsidRPr="00CB1CBE" w:rsidRDefault="00C12E3F" w:rsidP="00E530D7">
            <w:pPr>
              <w:jc w:val="center"/>
              <w:rPr>
                <w:rFonts w:ascii="Arial Narrow" w:hAnsi="Arial Narrow"/>
                <w:b/>
              </w:rPr>
            </w:pPr>
            <w:r>
              <w:rPr>
                <w:rFonts w:ascii="Arial Narrow" w:hAnsi="Arial Narrow"/>
                <w:b/>
              </w:rPr>
              <w:t>3.5</w:t>
            </w:r>
          </w:p>
        </w:tc>
        <w:tc>
          <w:tcPr>
            <w:tcW w:w="5745" w:type="dxa"/>
          </w:tcPr>
          <w:p w14:paraId="216FA893" w14:textId="77777777" w:rsidR="00C12E3F" w:rsidRPr="00F37710" w:rsidRDefault="00C12E3F" w:rsidP="00E530D7">
            <w:pPr>
              <w:jc w:val="both"/>
              <w:rPr>
                <w:rFonts w:ascii="Arial Narrow" w:hAnsi="Arial Narrow"/>
                <w:b/>
                <w:bCs/>
              </w:rPr>
            </w:pPr>
            <w:r w:rsidRPr="00F37710">
              <w:rPr>
                <w:rFonts w:ascii="Arial Narrow" w:hAnsi="Arial Narrow"/>
                <w:b/>
                <w:bCs/>
              </w:rPr>
              <w:t>Resursele materiale sunt adecvate ca natură, structură şi dimensiune în raport cu activitățile propuse și rezultatele așteptate.</w:t>
            </w:r>
          </w:p>
        </w:tc>
        <w:tc>
          <w:tcPr>
            <w:tcW w:w="1434" w:type="dxa"/>
            <w:vAlign w:val="center"/>
          </w:tcPr>
          <w:p w14:paraId="53A2D562" w14:textId="77777777" w:rsidR="00C12E3F" w:rsidRPr="00CB1CBE" w:rsidRDefault="00C12E3F" w:rsidP="00E530D7">
            <w:pPr>
              <w:jc w:val="center"/>
              <w:rPr>
                <w:rFonts w:ascii="Arial Narrow" w:hAnsi="Arial Narrow"/>
                <w:b/>
                <w:bCs/>
              </w:rPr>
            </w:pPr>
            <w:r>
              <w:rPr>
                <w:rFonts w:ascii="Arial Narrow" w:hAnsi="Arial Narrow"/>
                <w:b/>
                <w:bCs/>
              </w:rPr>
              <w:t>3</w:t>
            </w:r>
          </w:p>
        </w:tc>
        <w:tc>
          <w:tcPr>
            <w:tcW w:w="1434" w:type="dxa"/>
            <w:vAlign w:val="center"/>
          </w:tcPr>
          <w:p w14:paraId="28E10378" w14:textId="77777777" w:rsidR="00C12E3F" w:rsidRPr="00100E44" w:rsidRDefault="00C12E3F" w:rsidP="00E530D7">
            <w:pPr>
              <w:jc w:val="center"/>
              <w:rPr>
                <w:rFonts w:ascii="Arial Narrow" w:hAnsi="Arial Narrow"/>
                <w:b/>
                <w:bCs/>
              </w:rPr>
            </w:pPr>
            <w:r>
              <w:rPr>
                <w:rFonts w:ascii="Arial Narrow" w:hAnsi="Arial Narrow"/>
                <w:b/>
                <w:bCs/>
              </w:rPr>
              <w:t>2</w:t>
            </w:r>
          </w:p>
        </w:tc>
        <w:tc>
          <w:tcPr>
            <w:tcW w:w="1300" w:type="dxa"/>
            <w:vAlign w:val="center"/>
          </w:tcPr>
          <w:p w14:paraId="5B4ED787" w14:textId="77777777" w:rsidR="00C12E3F" w:rsidRPr="00CB1CBE" w:rsidRDefault="00C12E3F" w:rsidP="00E530D7">
            <w:pPr>
              <w:jc w:val="center"/>
              <w:rPr>
                <w:rFonts w:ascii="Arial Narrow" w:hAnsi="Arial Narrow"/>
              </w:rPr>
            </w:pPr>
          </w:p>
        </w:tc>
      </w:tr>
      <w:tr w:rsidR="00C12E3F" w:rsidRPr="00CB1CBE" w14:paraId="700C0CB3" w14:textId="77777777" w:rsidTr="00E530D7">
        <w:trPr>
          <w:trHeight w:val="438"/>
          <w:jc w:val="center"/>
        </w:trPr>
        <w:tc>
          <w:tcPr>
            <w:tcW w:w="809" w:type="dxa"/>
            <w:vAlign w:val="center"/>
          </w:tcPr>
          <w:p w14:paraId="2E6DBB88" w14:textId="77777777" w:rsidR="00C12E3F" w:rsidRDefault="00C12E3F" w:rsidP="00E530D7">
            <w:pPr>
              <w:jc w:val="center"/>
              <w:rPr>
                <w:rFonts w:ascii="Arial Narrow" w:hAnsi="Arial Narrow"/>
                <w:b/>
              </w:rPr>
            </w:pPr>
            <w:r>
              <w:rPr>
                <w:rFonts w:ascii="Arial Narrow" w:hAnsi="Arial Narrow"/>
                <w:b/>
              </w:rPr>
              <w:t>3.6</w:t>
            </w:r>
          </w:p>
        </w:tc>
        <w:tc>
          <w:tcPr>
            <w:tcW w:w="5745" w:type="dxa"/>
          </w:tcPr>
          <w:p w14:paraId="42C02959" w14:textId="77777777" w:rsidR="00C12E3F" w:rsidRPr="003C63C4" w:rsidRDefault="00C12E3F" w:rsidP="00E530D7">
            <w:pPr>
              <w:jc w:val="both"/>
              <w:rPr>
                <w:rFonts w:ascii="Arial Narrow" w:hAnsi="Arial Narrow"/>
                <w:b/>
                <w:bCs/>
                <w:lang w:val="it-IT"/>
              </w:rPr>
            </w:pPr>
            <w:r w:rsidRPr="003C63C4">
              <w:rPr>
                <w:rFonts w:ascii="Arial Narrow" w:hAnsi="Arial Narrow"/>
                <w:b/>
                <w:bCs/>
                <w:lang w:val="it-IT"/>
              </w:rPr>
              <w:t>Planificarea activităților proiectului este rațională în raport cu natura acestora și cu rezultatele așteptate</w:t>
            </w:r>
          </w:p>
        </w:tc>
        <w:tc>
          <w:tcPr>
            <w:tcW w:w="1434" w:type="dxa"/>
            <w:vAlign w:val="center"/>
          </w:tcPr>
          <w:p w14:paraId="60FF061C" w14:textId="77777777" w:rsidR="00C12E3F" w:rsidRDefault="00C12E3F" w:rsidP="00E530D7">
            <w:pPr>
              <w:jc w:val="center"/>
              <w:rPr>
                <w:rFonts w:ascii="Arial Narrow" w:hAnsi="Arial Narrow"/>
                <w:b/>
                <w:bCs/>
              </w:rPr>
            </w:pPr>
            <w:r>
              <w:rPr>
                <w:rFonts w:ascii="Arial Narrow" w:hAnsi="Arial Narrow"/>
                <w:b/>
                <w:bCs/>
              </w:rPr>
              <w:t>3</w:t>
            </w:r>
          </w:p>
        </w:tc>
        <w:tc>
          <w:tcPr>
            <w:tcW w:w="1434" w:type="dxa"/>
            <w:vAlign w:val="center"/>
          </w:tcPr>
          <w:p w14:paraId="329A44A7" w14:textId="77777777" w:rsidR="00C12E3F" w:rsidRPr="00100E44" w:rsidRDefault="00C12E3F" w:rsidP="00E530D7">
            <w:pPr>
              <w:jc w:val="center"/>
              <w:rPr>
                <w:rFonts w:ascii="Arial Narrow" w:hAnsi="Arial Narrow"/>
                <w:b/>
                <w:bCs/>
              </w:rPr>
            </w:pPr>
            <w:r>
              <w:rPr>
                <w:rFonts w:ascii="Arial Narrow" w:hAnsi="Arial Narrow"/>
                <w:b/>
                <w:bCs/>
              </w:rPr>
              <w:t>2</w:t>
            </w:r>
          </w:p>
        </w:tc>
        <w:tc>
          <w:tcPr>
            <w:tcW w:w="1300" w:type="dxa"/>
            <w:vAlign w:val="center"/>
          </w:tcPr>
          <w:p w14:paraId="63488465" w14:textId="77777777" w:rsidR="00C12E3F" w:rsidRPr="00CB1CBE" w:rsidRDefault="00C12E3F" w:rsidP="00E530D7">
            <w:pPr>
              <w:jc w:val="center"/>
              <w:rPr>
                <w:rFonts w:ascii="Arial Narrow" w:hAnsi="Arial Narrow"/>
              </w:rPr>
            </w:pPr>
          </w:p>
        </w:tc>
      </w:tr>
      <w:tr w:rsidR="00C12E3F" w:rsidRPr="00CB1CBE" w14:paraId="7ACFEE56" w14:textId="77777777" w:rsidTr="00E530D7">
        <w:trPr>
          <w:trHeight w:val="438"/>
          <w:jc w:val="center"/>
        </w:trPr>
        <w:tc>
          <w:tcPr>
            <w:tcW w:w="809" w:type="dxa"/>
            <w:vAlign w:val="center"/>
          </w:tcPr>
          <w:p w14:paraId="19503274" w14:textId="77777777" w:rsidR="00C12E3F" w:rsidRPr="00CB1CBE" w:rsidRDefault="00C12E3F" w:rsidP="00E530D7">
            <w:pPr>
              <w:jc w:val="center"/>
              <w:rPr>
                <w:rFonts w:ascii="Arial Narrow" w:hAnsi="Arial Narrow"/>
                <w:b/>
              </w:rPr>
            </w:pPr>
            <w:r>
              <w:rPr>
                <w:rFonts w:ascii="Arial Narrow" w:hAnsi="Arial Narrow"/>
                <w:b/>
              </w:rPr>
              <w:t>3.7</w:t>
            </w:r>
          </w:p>
        </w:tc>
        <w:tc>
          <w:tcPr>
            <w:tcW w:w="5745" w:type="dxa"/>
          </w:tcPr>
          <w:p w14:paraId="34AC56B2" w14:textId="77777777" w:rsidR="00C12E3F" w:rsidRPr="00F37710" w:rsidRDefault="00C12E3F" w:rsidP="00E530D7">
            <w:pPr>
              <w:jc w:val="both"/>
              <w:rPr>
                <w:rFonts w:ascii="Arial Narrow" w:hAnsi="Arial Narrow"/>
                <w:b/>
                <w:bCs/>
              </w:rPr>
            </w:pPr>
            <w:r w:rsidRPr="00F37710">
              <w:rPr>
                <w:rFonts w:ascii="Arial Narrow" w:hAnsi="Arial Narrow"/>
                <w:b/>
                <w:bCs/>
              </w:rPr>
              <w:t>Resursele care vor fi achiziționate sunt justificate în raport cu activitățile şi cu rezultatele proiectului.</w:t>
            </w:r>
          </w:p>
        </w:tc>
        <w:tc>
          <w:tcPr>
            <w:tcW w:w="1434" w:type="dxa"/>
            <w:vAlign w:val="center"/>
          </w:tcPr>
          <w:p w14:paraId="5286BA3D" w14:textId="77777777" w:rsidR="00C12E3F" w:rsidRPr="00F37710" w:rsidRDefault="00C12E3F" w:rsidP="00E530D7">
            <w:pPr>
              <w:jc w:val="center"/>
              <w:rPr>
                <w:rFonts w:ascii="Arial Narrow" w:hAnsi="Arial Narrow"/>
                <w:b/>
                <w:bCs/>
              </w:rPr>
            </w:pPr>
            <w:r>
              <w:rPr>
                <w:rFonts w:ascii="Arial Narrow" w:hAnsi="Arial Narrow"/>
                <w:b/>
                <w:bCs/>
              </w:rPr>
              <w:t>3</w:t>
            </w:r>
          </w:p>
        </w:tc>
        <w:tc>
          <w:tcPr>
            <w:tcW w:w="1434" w:type="dxa"/>
            <w:vAlign w:val="center"/>
          </w:tcPr>
          <w:p w14:paraId="15A38C41" w14:textId="77777777" w:rsidR="00C12E3F" w:rsidRPr="00100E44" w:rsidRDefault="00C12E3F" w:rsidP="00E530D7">
            <w:pPr>
              <w:jc w:val="center"/>
              <w:rPr>
                <w:rFonts w:ascii="Arial Narrow" w:hAnsi="Arial Narrow"/>
                <w:b/>
                <w:bCs/>
              </w:rPr>
            </w:pPr>
            <w:r>
              <w:rPr>
                <w:rFonts w:ascii="Arial Narrow" w:hAnsi="Arial Narrow"/>
                <w:b/>
                <w:bCs/>
              </w:rPr>
              <w:t>2</w:t>
            </w:r>
          </w:p>
        </w:tc>
        <w:tc>
          <w:tcPr>
            <w:tcW w:w="1300" w:type="dxa"/>
            <w:vAlign w:val="center"/>
          </w:tcPr>
          <w:p w14:paraId="3E486823" w14:textId="77777777" w:rsidR="00C12E3F" w:rsidRPr="00CB1CBE" w:rsidRDefault="00C12E3F" w:rsidP="00E530D7">
            <w:pPr>
              <w:jc w:val="center"/>
              <w:rPr>
                <w:rFonts w:ascii="Arial Narrow" w:hAnsi="Arial Narrow"/>
              </w:rPr>
            </w:pPr>
          </w:p>
        </w:tc>
      </w:tr>
      <w:tr w:rsidR="00C12E3F" w:rsidRPr="00CB1CBE" w14:paraId="66852145" w14:textId="77777777" w:rsidTr="00E530D7">
        <w:trPr>
          <w:trHeight w:val="438"/>
          <w:jc w:val="center"/>
        </w:trPr>
        <w:tc>
          <w:tcPr>
            <w:tcW w:w="809" w:type="dxa"/>
            <w:shd w:val="clear" w:color="auto" w:fill="B8CCE4" w:themeFill="accent1" w:themeFillTint="66"/>
            <w:vAlign w:val="center"/>
          </w:tcPr>
          <w:p w14:paraId="15F76177" w14:textId="77777777" w:rsidR="00C12E3F" w:rsidRDefault="00C12E3F" w:rsidP="00E530D7">
            <w:pPr>
              <w:jc w:val="center"/>
              <w:rPr>
                <w:rFonts w:ascii="Arial Narrow" w:hAnsi="Arial Narrow"/>
                <w:b/>
              </w:rPr>
            </w:pPr>
            <w:r>
              <w:rPr>
                <w:rFonts w:ascii="Arial Narrow" w:hAnsi="Arial Narrow"/>
                <w:b/>
              </w:rPr>
              <w:t>4.</w:t>
            </w:r>
          </w:p>
        </w:tc>
        <w:tc>
          <w:tcPr>
            <w:tcW w:w="5745" w:type="dxa"/>
            <w:shd w:val="clear" w:color="auto" w:fill="B8CCE4" w:themeFill="accent1" w:themeFillTint="66"/>
          </w:tcPr>
          <w:p w14:paraId="4E62CE66" w14:textId="77777777" w:rsidR="00C12E3F" w:rsidRPr="003C63C4" w:rsidRDefault="00C12E3F" w:rsidP="00E530D7">
            <w:pPr>
              <w:jc w:val="both"/>
              <w:rPr>
                <w:rFonts w:ascii="Arial Narrow" w:hAnsi="Arial Narrow"/>
                <w:b/>
                <w:bCs/>
                <w:lang w:val="it-IT"/>
              </w:rPr>
            </w:pPr>
            <w:r w:rsidRPr="003C63C4">
              <w:rPr>
                <w:rFonts w:ascii="Arial Narrow" w:hAnsi="Arial Narrow"/>
                <w:b/>
                <w:bCs/>
                <w:lang w:val="it-IT"/>
              </w:rPr>
              <w:t>CALITATEA ȘI MATURITATEA PROIECTELOR (pentru operațiuni finanțate din FEDR)</w:t>
            </w:r>
          </w:p>
        </w:tc>
        <w:tc>
          <w:tcPr>
            <w:tcW w:w="1434" w:type="dxa"/>
            <w:shd w:val="clear" w:color="auto" w:fill="B8CCE4" w:themeFill="accent1" w:themeFillTint="66"/>
            <w:vAlign w:val="center"/>
          </w:tcPr>
          <w:p w14:paraId="3F94F36D" w14:textId="77777777" w:rsidR="00C12E3F" w:rsidRDefault="00C12E3F" w:rsidP="00E530D7">
            <w:pPr>
              <w:jc w:val="center"/>
              <w:rPr>
                <w:rFonts w:ascii="Arial Narrow" w:hAnsi="Arial Narrow"/>
                <w:b/>
                <w:bCs/>
              </w:rPr>
            </w:pPr>
            <w:r>
              <w:rPr>
                <w:rFonts w:ascii="Arial Narrow" w:hAnsi="Arial Narrow"/>
                <w:b/>
                <w:bCs/>
              </w:rPr>
              <w:t>15</w:t>
            </w:r>
          </w:p>
        </w:tc>
        <w:tc>
          <w:tcPr>
            <w:tcW w:w="1434" w:type="dxa"/>
            <w:shd w:val="clear" w:color="auto" w:fill="B8CCE4" w:themeFill="accent1" w:themeFillTint="66"/>
            <w:vAlign w:val="center"/>
          </w:tcPr>
          <w:p w14:paraId="504B644E" w14:textId="77777777" w:rsidR="00C12E3F" w:rsidRPr="00100E44" w:rsidRDefault="00C12E3F" w:rsidP="00E530D7">
            <w:pPr>
              <w:jc w:val="center"/>
              <w:rPr>
                <w:rFonts w:ascii="Arial Narrow" w:hAnsi="Arial Narrow"/>
                <w:b/>
                <w:bCs/>
              </w:rPr>
            </w:pPr>
            <w:r>
              <w:rPr>
                <w:rFonts w:ascii="Arial Narrow" w:hAnsi="Arial Narrow"/>
                <w:b/>
                <w:bCs/>
              </w:rPr>
              <w:t>10</w:t>
            </w:r>
          </w:p>
        </w:tc>
        <w:tc>
          <w:tcPr>
            <w:tcW w:w="1300" w:type="dxa"/>
            <w:shd w:val="clear" w:color="auto" w:fill="B8CCE4" w:themeFill="accent1" w:themeFillTint="66"/>
            <w:vAlign w:val="center"/>
          </w:tcPr>
          <w:p w14:paraId="7753D7A7" w14:textId="77777777" w:rsidR="00C12E3F" w:rsidRPr="00CB1CBE" w:rsidRDefault="00C12E3F" w:rsidP="00E530D7">
            <w:pPr>
              <w:jc w:val="center"/>
              <w:rPr>
                <w:rFonts w:ascii="Arial Narrow" w:hAnsi="Arial Narrow"/>
              </w:rPr>
            </w:pPr>
          </w:p>
        </w:tc>
      </w:tr>
      <w:tr w:rsidR="00C12E3F" w:rsidRPr="00CB1CBE" w14:paraId="16F3C8B2" w14:textId="77777777" w:rsidTr="00E530D7">
        <w:trPr>
          <w:trHeight w:val="438"/>
          <w:jc w:val="center"/>
        </w:trPr>
        <w:tc>
          <w:tcPr>
            <w:tcW w:w="809" w:type="dxa"/>
            <w:vAlign w:val="center"/>
          </w:tcPr>
          <w:p w14:paraId="1C5A3ACC" w14:textId="77777777" w:rsidR="00C12E3F" w:rsidRPr="003C63C4" w:rsidRDefault="00C12E3F" w:rsidP="00E530D7">
            <w:pPr>
              <w:jc w:val="center"/>
              <w:rPr>
                <w:rFonts w:ascii="Arial Narrow" w:hAnsi="Arial Narrow"/>
                <w:b/>
              </w:rPr>
            </w:pPr>
            <w:r w:rsidRPr="003C63C4">
              <w:rPr>
                <w:rFonts w:ascii="Arial Narrow" w:hAnsi="Arial Narrow"/>
                <w:b/>
              </w:rPr>
              <w:t>4.1</w:t>
            </w:r>
          </w:p>
        </w:tc>
        <w:tc>
          <w:tcPr>
            <w:tcW w:w="5745" w:type="dxa"/>
          </w:tcPr>
          <w:p w14:paraId="4C8E58B5" w14:textId="77777777" w:rsidR="00C12E3F" w:rsidRPr="003C63C4" w:rsidRDefault="00C12E3F" w:rsidP="00E530D7">
            <w:pPr>
              <w:jc w:val="both"/>
              <w:rPr>
                <w:rFonts w:ascii="Arial Narrow" w:hAnsi="Arial Narrow"/>
                <w:b/>
              </w:rPr>
            </w:pPr>
            <w:r w:rsidRPr="003C63C4">
              <w:rPr>
                <w:rFonts w:ascii="Arial Narrow" w:hAnsi="Arial Narrow"/>
                <w:b/>
              </w:rPr>
              <w:t>Gradul de pregătire/ maturitate a proiectului şi calitatea documentaţiei tehnico-economice (se puncteaza 4.1.1 dacă se depune SF/DALI si in acest caz la 4.1.2 se precizeaza “nu se aplica”, SAU se puncteaza 4.1.2 dacă se depune PT si in acest caz la 4.1.1 se precizeaza “nu se aplica”)</w:t>
            </w:r>
          </w:p>
        </w:tc>
        <w:tc>
          <w:tcPr>
            <w:tcW w:w="1434" w:type="dxa"/>
            <w:vAlign w:val="center"/>
          </w:tcPr>
          <w:p w14:paraId="0BEE053A" w14:textId="77777777" w:rsidR="00C12E3F" w:rsidRPr="003C63C4" w:rsidRDefault="00C12E3F" w:rsidP="00E530D7">
            <w:pPr>
              <w:jc w:val="center"/>
              <w:rPr>
                <w:rFonts w:ascii="Arial Narrow" w:hAnsi="Arial Narrow"/>
                <w:b/>
              </w:rPr>
            </w:pPr>
            <w:r w:rsidRPr="003C63C4">
              <w:rPr>
                <w:rFonts w:ascii="Arial Narrow" w:hAnsi="Arial Narrow"/>
                <w:b/>
              </w:rPr>
              <w:t>10</w:t>
            </w:r>
          </w:p>
        </w:tc>
        <w:tc>
          <w:tcPr>
            <w:tcW w:w="1434" w:type="dxa"/>
            <w:vAlign w:val="center"/>
          </w:tcPr>
          <w:p w14:paraId="454B4402" w14:textId="77777777" w:rsidR="00C12E3F" w:rsidRPr="00100E44" w:rsidRDefault="00C12E3F" w:rsidP="00E530D7">
            <w:pPr>
              <w:jc w:val="center"/>
              <w:rPr>
                <w:rFonts w:ascii="Arial Narrow" w:hAnsi="Arial Narrow"/>
                <w:b/>
                <w:bCs/>
              </w:rPr>
            </w:pPr>
            <w:r>
              <w:rPr>
                <w:rFonts w:ascii="Arial Narrow" w:hAnsi="Arial Narrow"/>
                <w:b/>
                <w:bCs/>
              </w:rPr>
              <w:t>7</w:t>
            </w:r>
          </w:p>
        </w:tc>
        <w:tc>
          <w:tcPr>
            <w:tcW w:w="1300" w:type="dxa"/>
            <w:vAlign w:val="center"/>
          </w:tcPr>
          <w:p w14:paraId="737CD492" w14:textId="77777777" w:rsidR="00C12E3F" w:rsidRPr="00CB1CBE" w:rsidRDefault="00C12E3F" w:rsidP="00E530D7">
            <w:pPr>
              <w:jc w:val="center"/>
              <w:rPr>
                <w:rFonts w:ascii="Arial Narrow" w:hAnsi="Arial Narrow"/>
              </w:rPr>
            </w:pPr>
          </w:p>
        </w:tc>
      </w:tr>
      <w:tr w:rsidR="00C12E3F" w:rsidRPr="00CB1CBE" w14:paraId="4C854219" w14:textId="77777777" w:rsidTr="00E530D7">
        <w:trPr>
          <w:trHeight w:val="438"/>
          <w:jc w:val="center"/>
        </w:trPr>
        <w:tc>
          <w:tcPr>
            <w:tcW w:w="809" w:type="dxa"/>
            <w:vAlign w:val="center"/>
          </w:tcPr>
          <w:p w14:paraId="21671E9F" w14:textId="77777777" w:rsidR="00C12E3F" w:rsidRPr="003C63C4" w:rsidRDefault="00C12E3F" w:rsidP="00E530D7">
            <w:pPr>
              <w:jc w:val="center"/>
              <w:rPr>
                <w:rFonts w:ascii="Arial Narrow" w:hAnsi="Arial Narrow"/>
                <w:bCs/>
              </w:rPr>
            </w:pPr>
            <w:r w:rsidRPr="003C63C4">
              <w:rPr>
                <w:rFonts w:ascii="Arial Narrow" w:hAnsi="Arial Narrow"/>
                <w:bCs/>
              </w:rPr>
              <w:t>4.1.1</w:t>
            </w:r>
          </w:p>
        </w:tc>
        <w:tc>
          <w:tcPr>
            <w:tcW w:w="5745" w:type="dxa"/>
          </w:tcPr>
          <w:p w14:paraId="0C0E77F5" w14:textId="77777777" w:rsidR="00C12E3F" w:rsidRDefault="00C12E3F" w:rsidP="00E530D7">
            <w:pPr>
              <w:jc w:val="both"/>
              <w:rPr>
                <w:rFonts w:ascii="Arial Narrow" w:hAnsi="Arial Narrow"/>
                <w:bCs/>
              </w:rPr>
            </w:pPr>
            <w:r w:rsidRPr="003C63C4">
              <w:rPr>
                <w:rFonts w:ascii="Arial Narrow" w:hAnsi="Arial Narrow"/>
                <w:bCs/>
              </w:rPr>
              <w:t>Calitatea/coerența documentaţiei tehnico-economice - etapa Studiu de fezabilitate (SF)/Documentație de avizare a lucrărilor de intervenție (DALI)</w:t>
            </w:r>
            <w:r>
              <w:rPr>
                <w:rFonts w:ascii="Arial Narrow" w:hAnsi="Arial Narrow"/>
                <w:bCs/>
              </w:rPr>
              <w:t xml:space="preserve"> </w:t>
            </w:r>
          </w:p>
          <w:p w14:paraId="221C9C57" w14:textId="77777777" w:rsidR="00C12E3F" w:rsidRPr="003C63C4" w:rsidRDefault="00C12E3F" w:rsidP="00E530D7">
            <w:pPr>
              <w:jc w:val="both"/>
              <w:rPr>
                <w:rFonts w:ascii="Arial Narrow" w:hAnsi="Arial Narrow"/>
                <w:bCs/>
                <w:lang w:val="it-IT"/>
              </w:rPr>
            </w:pPr>
            <w:r w:rsidRPr="003C63C4">
              <w:rPr>
                <w:rFonts w:ascii="Arial Narrow" w:hAnsi="Arial Narrow"/>
                <w:bCs/>
              </w:rPr>
              <w:t xml:space="preserve">SF/DALI îndeplinește criteriile din Grila de analiză a Studiului de Fezabilitate/Documentației de Avizare a Lucrărilor de Intervenţii stabilite pe baza prevederilor HG nr. 907/2016. Datele sunt suficiente, corecte şi justificate, iar descrierea investiţiei din SF/DALI corespunde cu descrierile din </w:t>
            </w:r>
            <w:r>
              <w:rPr>
                <w:rFonts w:ascii="Arial Narrow" w:hAnsi="Arial Narrow"/>
                <w:bCs/>
              </w:rPr>
              <w:t>fișa de proiect</w:t>
            </w:r>
            <w:r w:rsidRPr="003C63C4">
              <w:rPr>
                <w:rFonts w:ascii="Arial Narrow" w:hAnsi="Arial Narrow"/>
                <w:bCs/>
              </w:rPr>
              <w:t xml:space="preserve"> şi anexele la aceasta</w:t>
            </w:r>
          </w:p>
        </w:tc>
        <w:tc>
          <w:tcPr>
            <w:tcW w:w="1434" w:type="dxa"/>
            <w:vAlign w:val="center"/>
          </w:tcPr>
          <w:p w14:paraId="3EA68122" w14:textId="77777777" w:rsidR="00C12E3F" w:rsidRPr="007502FE" w:rsidRDefault="00C12E3F" w:rsidP="00E530D7">
            <w:pPr>
              <w:jc w:val="center"/>
              <w:rPr>
                <w:rFonts w:ascii="Arial Narrow" w:hAnsi="Arial Narrow"/>
                <w:lang w:val="it-IT"/>
              </w:rPr>
            </w:pPr>
            <w:r>
              <w:rPr>
                <w:rFonts w:ascii="Arial Narrow" w:hAnsi="Arial Narrow"/>
                <w:lang w:val="it-IT"/>
              </w:rPr>
              <w:t>10</w:t>
            </w:r>
          </w:p>
        </w:tc>
        <w:tc>
          <w:tcPr>
            <w:tcW w:w="1434" w:type="dxa"/>
            <w:vAlign w:val="center"/>
          </w:tcPr>
          <w:p w14:paraId="14B4D2CA" w14:textId="77777777" w:rsidR="00C12E3F" w:rsidRPr="007502FE" w:rsidRDefault="00C12E3F" w:rsidP="00E530D7">
            <w:pPr>
              <w:jc w:val="center"/>
              <w:rPr>
                <w:rFonts w:ascii="Arial Narrow" w:hAnsi="Arial Narrow"/>
              </w:rPr>
            </w:pPr>
            <w:r w:rsidRPr="007502FE">
              <w:rPr>
                <w:rFonts w:ascii="Arial Narrow" w:hAnsi="Arial Narrow"/>
              </w:rPr>
              <w:t>4</w:t>
            </w:r>
          </w:p>
        </w:tc>
        <w:tc>
          <w:tcPr>
            <w:tcW w:w="1300" w:type="dxa"/>
            <w:vAlign w:val="center"/>
          </w:tcPr>
          <w:p w14:paraId="78075643" w14:textId="77777777" w:rsidR="00C12E3F" w:rsidRPr="00CB1CBE" w:rsidRDefault="00C12E3F" w:rsidP="00E530D7">
            <w:pPr>
              <w:jc w:val="center"/>
              <w:rPr>
                <w:rFonts w:ascii="Arial Narrow" w:hAnsi="Arial Narrow"/>
              </w:rPr>
            </w:pPr>
          </w:p>
        </w:tc>
      </w:tr>
      <w:tr w:rsidR="00C12E3F" w:rsidRPr="00CB1CBE" w14:paraId="0E92AE94" w14:textId="77777777" w:rsidTr="00E530D7">
        <w:trPr>
          <w:trHeight w:val="438"/>
          <w:jc w:val="center"/>
        </w:trPr>
        <w:tc>
          <w:tcPr>
            <w:tcW w:w="809" w:type="dxa"/>
            <w:vAlign w:val="center"/>
          </w:tcPr>
          <w:p w14:paraId="2F45995E" w14:textId="77777777" w:rsidR="00C12E3F" w:rsidRPr="003C63C4" w:rsidRDefault="00C12E3F" w:rsidP="00E530D7">
            <w:pPr>
              <w:jc w:val="center"/>
              <w:rPr>
                <w:rFonts w:ascii="Arial Narrow" w:hAnsi="Arial Narrow"/>
                <w:bCs/>
              </w:rPr>
            </w:pPr>
            <w:r w:rsidRPr="003C63C4">
              <w:rPr>
                <w:rFonts w:ascii="Arial Narrow" w:hAnsi="Arial Narrow"/>
                <w:bCs/>
              </w:rPr>
              <w:t>4.1.2</w:t>
            </w:r>
          </w:p>
        </w:tc>
        <w:tc>
          <w:tcPr>
            <w:tcW w:w="5745" w:type="dxa"/>
          </w:tcPr>
          <w:p w14:paraId="1C196E49" w14:textId="77777777" w:rsidR="00C12E3F" w:rsidRPr="003C63C4" w:rsidRDefault="00C12E3F" w:rsidP="00E530D7">
            <w:pPr>
              <w:jc w:val="both"/>
              <w:rPr>
                <w:rFonts w:ascii="Arial Narrow" w:hAnsi="Arial Narrow"/>
                <w:bCs/>
              </w:rPr>
            </w:pPr>
            <w:r w:rsidRPr="003C63C4">
              <w:rPr>
                <w:rFonts w:ascii="Arial Narrow" w:hAnsi="Arial Narrow"/>
                <w:bCs/>
              </w:rPr>
              <w:t xml:space="preserve">Calitatea/coerența documentaţiei tehnico-economice – etapa Proiect tehnic (PT) </w:t>
            </w:r>
          </w:p>
          <w:p w14:paraId="16A8B6C5" w14:textId="77777777" w:rsidR="00C12E3F" w:rsidRPr="003C63C4" w:rsidRDefault="00C12E3F" w:rsidP="00E530D7">
            <w:pPr>
              <w:jc w:val="both"/>
              <w:rPr>
                <w:rFonts w:ascii="Arial Narrow" w:hAnsi="Arial Narrow"/>
                <w:bCs/>
              </w:rPr>
            </w:pPr>
            <w:r w:rsidRPr="003C63C4">
              <w:rPr>
                <w:rFonts w:ascii="Arial Narrow" w:hAnsi="Arial Narrow"/>
                <w:bCs/>
              </w:rPr>
              <w:t>PT îndeplinește criteriile stabilite pe baza prevederilor HG nr. 907/2016. Datele sunt suficiente, corecte şi justificate, iar descrierea investiţiei din Proiectul tehnic corespunde cu descrierile din cererea de finanţare şi anexele la aceasta.</w:t>
            </w:r>
          </w:p>
        </w:tc>
        <w:tc>
          <w:tcPr>
            <w:tcW w:w="1434" w:type="dxa"/>
            <w:vAlign w:val="center"/>
          </w:tcPr>
          <w:p w14:paraId="61786BA5" w14:textId="77777777" w:rsidR="00C12E3F" w:rsidRPr="007502FE" w:rsidRDefault="00C12E3F" w:rsidP="00E530D7">
            <w:pPr>
              <w:jc w:val="center"/>
              <w:rPr>
                <w:rFonts w:ascii="Arial Narrow" w:hAnsi="Arial Narrow"/>
              </w:rPr>
            </w:pPr>
            <w:r>
              <w:rPr>
                <w:rFonts w:ascii="Arial Narrow" w:hAnsi="Arial Narrow"/>
              </w:rPr>
              <w:t>10</w:t>
            </w:r>
          </w:p>
        </w:tc>
        <w:tc>
          <w:tcPr>
            <w:tcW w:w="1434" w:type="dxa"/>
            <w:vAlign w:val="center"/>
          </w:tcPr>
          <w:p w14:paraId="63C68F1A" w14:textId="77777777" w:rsidR="00C12E3F" w:rsidRPr="007502FE" w:rsidRDefault="00C12E3F" w:rsidP="00E530D7">
            <w:pPr>
              <w:jc w:val="center"/>
              <w:rPr>
                <w:rFonts w:ascii="Arial Narrow" w:hAnsi="Arial Narrow"/>
              </w:rPr>
            </w:pPr>
            <w:r w:rsidRPr="007502FE">
              <w:rPr>
                <w:rFonts w:ascii="Arial Narrow" w:hAnsi="Arial Narrow"/>
              </w:rPr>
              <w:t>3</w:t>
            </w:r>
          </w:p>
        </w:tc>
        <w:tc>
          <w:tcPr>
            <w:tcW w:w="1300" w:type="dxa"/>
            <w:vAlign w:val="center"/>
          </w:tcPr>
          <w:p w14:paraId="536CC371" w14:textId="77777777" w:rsidR="00C12E3F" w:rsidRPr="00CB1CBE" w:rsidRDefault="00C12E3F" w:rsidP="00E530D7">
            <w:pPr>
              <w:jc w:val="center"/>
              <w:rPr>
                <w:rFonts w:ascii="Arial Narrow" w:hAnsi="Arial Narrow"/>
              </w:rPr>
            </w:pPr>
          </w:p>
        </w:tc>
      </w:tr>
      <w:tr w:rsidR="00C12E3F" w:rsidRPr="00CB1CBE" w14:paraId="394F0C0A" w14:textId="77777777" w:rsidTr="00E530D7">
        <w:trPr>
          <w:trHeight w:val="438"/>
          <w:jc w:val="center"/>
        </w:trPr>
        <w:tc>
          <w:tcPr>
            <w:tcW w:w="809" w:type="dxa"/>
            <w:vAlign w:val="center"/>
          </w:tcPr>
          <w:p w14:paraId="2C402627" w14:textId="77777777" w:rsidR="00C12E3F" w:rsidRDefault="00C12E3F" w:rsidP="00E530D7">
            <w:pPr>
              <w:jc w:val="center"/>
              <w:rPr>
                <w:rFonts w:ascii="Arial Narrow" w:hAnsi="Arial Narrow"/>
                <w:b/>
              </w:rPr>
            </w:pPr>
            <w:r>
              <w:rPr>
                <w:rFonts w:ascii="Arial Narrow" w:hAnsi="Arial Narrow"/>
                <w:b/>
              </w:rPr>
              <w:t>4.2</w:t>
            </w:r>
          </w:p>
        </w:tc>
        <w:tc>
          <w:tcPr>
            <w:tcW w:w="5745" w:type="dxa"/>
          </w:tcPr>
          <w:p w14:paraId="34047D76" w14:textId="77777777" w:rsidR="00C12E3F" w:rsidRPr="003C63C4" w:rsidRDefault="00C12E3F" w:rsidP="00E530D7">
            <w:pPr>
              <w:jc w:val="both"/>
              <w:rPr>
                <w:rFonts w:ascii="Arial Narrow" w:hAnsi="Arial Narrow"/>
                <w:b/>
                <w:bCs/>
              </w:rPr>
            </w:pPr>
            <w:r w:rsidRPr="003C63C4">
              <w:rPr>
                <w:rFonts w:ascii="Arial Narrow" w:hAnsi="Arial Narrow"/>
                <w:b/>
                <w:bCs/>
              </w:rPr>
              <w:t>Gradul de pregătire/maturitate a proiectului în cazul proiectelor care prevăd lucrări de construcție/ reabilitare/ modernizare/extindere.</w:t>
            </w:r>
          </w:p>
          <w:p w14:paraId="2B4DE2CC" w14:textId="77777777" w:rsidR="00C12E3F" w:rsidRPr="00EF4562" w:rsidRDefault="00C12E3F" w:rsidP="00E530D7">
            <w:pPr>
              <w:jc w:val="both"/>
              <w:rPr>
                <w:rFonts w:ascii="Arial Narrow" w:hAnsi="Arial Narrow"/>
              </w:rPr>
            </w:pPr>
            <w:r w:rsidRPr="00EF4562">
              <w:rPr>
                <w:rFonts w:ascii="Arial Narrow" w:hAnsi="Arial Narrow"/>
              </w:rPr>
              <w:t>- Sunt prezentate etapele administrative obligatorii ce trebuie să fie derulate în vederea obținerii autorizației de construcție</w:t>
            </w:r>
          </w:p>
        </w:tc>
        <w:tc>
          <w:tcPr>
            <w:tcW w:w="1434" w:type="dxa"/>
            <w:vAlign w:val="center"/>
          </w:tcPr>
          <w:p w14:paraId="66027829" w14:textId="77777777" w:rsidR="00C12E3F" w:rsidRDefault="00C12E3F" w:rsidP="00E530D7">
            <w:pPr>
              <w:jc w:val="center"/>
              <w:rPr>
                <w:rFonts w:ascii="Arial Narrow" w:hAnsi="Arial Narrow"/>
                <w:b/>
                <w:bCs/>
              </w:rPr>
            </w:pPr>
            <w:r>
              <w:rPr>
                <w:rFonts w:ascii="Arial Narrow" w:hAnsi="Arial Narrow"/>
                <w:b/>
                <w:bCs/>
              </w:rPr>
              <w:t>3</w:t>
            </w:r>
          </w:p>
        </w:tc>
        <w:tc>
          <w:tcPr>
            <w:tcW w:w="1434" w:type="dxa"/>
            <w:vAlign w:val="center"/>
          </w:tcPr>
          <w:p w14:paraId="07C8A4C0" w14:textId="77777777" w:rsidR="00C12E3F" w:rsidRPr="00100E44" w:rsidRDefault="00C12E3F" w:rsidP="00E530D7">
            <w:pPr>
              <w:jc w:val="center"/>
              <w:rPr>
                <w:rFonts w:ascii="Arial Narrow" w:hAnsi="Arial Narrow"/>
                <w:b/>
                <w:bCs/>
              </w:rPr>
            </w:pPr>
            <w:r>
              <w:rPr>
                <w:rFonts w:ascii="Arial Narrow" w:hAnsi="Arial Narrow"/>
                <w:b/>
                <w:bCs/>
              </w:rPr>
              <w:t>2</w:t>
            </w:r>
          </w:p>
        </w:tc>
        <w:tc>
          <w:tcPr>
            <w:tcW w:w="1300" w:type="dxa"/>
            <w:vAlign w:val="center"/>
          </w:tcPr>
          <w:p w14:paraId="376503C9" w14:textId="77777777" w:rsidR="00C12E3F" w:rsidRPr="00CB1CBE" w:rsidRDefault="00C12E3F" w:rsidP="00E530D7">
            <w:pPr>
              <w:jc w:val="center"/>
              <w:rPr>
                <w:rFonts w:ascii="Arial Narrow" w:hAnsi="Arial Narrow"/>
              </w:rPr>
            </w:pPr>
          </w:p>
        </w:tc>
      </w:tr>
      <w:tr w:rsidR="00C12E3F" w:rsidRPr="00CB1CBE" w14:paraId="2934CB3F" w14:textId="77777777" w:rsidTr="00E530D7">
        <w:trPr>
          <w:trHeight w:val="438"/>
          <w:jc w:val="center"/>
        </w:trPr>
        <w:tc>
          <w:tcPr>
            <w:tcW w:w="809" w:type="dxa"/>
            <w:vAlign w:val="center"/>
          </w:tcPr>
          <w:p w14:paraId="288DA331" w14:textId="77777777" w:rsidR="00C12E3F" w:rsidRDefault="00C12E3F" w:rsidP="00E530D7">
            <w:pPr>
              <w:jc w:val="center"/>
              <w:rPr>
                <w:rFonts w:ascii="Arial Narrow" w:hAnsi="Arial Narrow"/>
                <w:b/>
              </w:rPr>
            </w:pPr>
            <w:r>
              <w:rPr>
                <w:rFonts w:ascii="Arial Narrow" w:hAnsi="Arial Narrow"/>
                <w:b/>
              </w:rPr>
              <w:t>4.3</w:t>
            </w:r>
          </w:p>
        </w:tc>
        <w:tc>
          <w:tcPr>
            <w:tcW w:w="5745" w:type="dxa"/>
          </w:tcPr>
          <w:p w14:paraId="5CBA542F" w14:textId="77777777" w:rsidR="00C12E3F" w:rsidRPr="00EF4562" w:rsidRDefault="00C12E3F" w:rsidP="00E530D7">
            <w:pPr>
              <w:jc w:val="both"/>
              <w:rPr>
                <w:rFonts w:ascii="Arial Narrow" w:hAnsi="Arial Narrow"/>
                <w:b/>
                <w:bCs/>
              </w:rPr>
            </w:pPr>
            <w:r w:rsidRPr="00EF4562">
              <w:rPr>
                <w:rFonts w:ascii="Arial Narrow" w:hAnsi="Arial Narrow"/>
                <w:b/>
                <w:bCs/>
              </w:rPr>
              <w:t>Gradul de pregătire/maturitate a proiectului şi calitatea studiului de oportunitate în cazul proiectelor care prevăd achiziție de dotări/ echipamente.</w:t>
            </w:r>
          </w:p>
          <w:p w14:paraId="733C708E" w14:textId="77777777" w:rsidR="00C12E3F" w:rsidRPr="00EF4562" w:rsidRDefault="00C12E3F" w:rsidP="00E530D7">
            <w:pPr>
              <w:jc w:val="both"/>
              <w:rPr>
                <w:rFonts w:ascii="Arial Narrow" w:hAnsi="Arial Narrow"/>
              </w:rPr>
            </w:pPr>
            <w:r w:rsidRPr="00EF4562">
              <w:rPr>
                <w:rFonts w:ascii="Arial Narrow" w:hAnsi="Arial Narrow"/>
              </w:rPr>
              <w:t>- Este prezentată lista echipamentelor și dotărilor necesare pentru buna funcționare a infrastructurii sociale/educaționale dezvoltate și sursa de finanțare</w:t>
            </w:r>
          </w:p>
        </w:tc>
        <w:tc>
          <w:tcPr>
            <w:tcW w:w="1434" w:type="dxa"/>
            <w:vAlign w:val="center"/>
          </w:tcPr>
          <w:p w14:paraId="70B6DD7C" w14:textId="77777777" w:rsidR="00C12E3F" w:rsidRDefault="00C12E3F" w:rsidP="00E530D7">
            <w:pPr>
              <w:jc w:val="center"/>
              <w:rPr>
                <w:rFonts w:ascii="Arial Narrow" w:hAnsi="Arial Narrow"/>
                <w:b/>
                <w:bCs/>
              </w:rPr>
            </w:pPr>
            <w:r>
              <w:rPr>
                <w:rFonts w:ascii="Arial Narrow" w:hAnsi="Arial Narrow"/>
                <w:b/>
                <w:bCs/>
              </w:rPr>
              <w:t>2</w:t>
            </w:r>
          </w:p>
        </w:tc>
        <w:tc>
          <w:tcPr>
            <w:tcW w:w="1434" w:type="dxa"/>
            <w:vAlign w:val="center"/>
          </w:tcPr>
          <w:p w14:paraId="325BDF73" w14:textId="77777777" w:rsidR="00C12E3F" w:rsidRPr="00100E44" w:rsidRDefault="00C12E3F" w:rsidP="00E530D7">
            <w:pPr>
              <w:jc w:val="center"/>
              <w:rPr>
                <w:rFonts w:ascii="Arial Narrow" w:hAnsi="Arial Narrow"/>
                <w:b/>
                <w:bCs/>
              </w:rPr>
            </w:pPr>
            <w:r>
              <w:rPr>
                <w:rFonts w:ascii="Arial Narrow" w:hAnsi="Arial Narrow"/>
                <w:b/>
                <w:bCs/>
              </w:rPr>
              <w:t>1</w:t>
            </w:r>
          </w:p>
        </w:tc>
        <w:tc>
          <w:tcPr>
            <w:tcW w:w="1300" w:type="dxa"/>
            <w:vAlign w:val="center"/>
          </w:tcPr>
          <w:p w14:paraId="09980CEE" w14:textId="77777777" w:rsidR="00C12E3F" w:rsidRPr="00CB1CBE" w:rsidRDefault="00C12E3F" w:rsidP="00E530D7">
            <w:pPr>
              <w:jc w:val="center"/>
              <w:rPr>
                <w:rFonts w:ascii="Arial Narrow" w:hAnsi="Arial Narrow"/>
              </w:rPr>
            </w:pPr>
          </w:p>
        </w:tc>
      </w:tr>
      <w:tr w:rsidR="00C12E3F" w:rsidRPr="00CB1CBE" w14:paraId="7275945C" w14:textId="77777777" w:rsidTr="00E530D7">
        <w:trPr>
          <w:trHeight w:val="205"/>
          <w:jc w:val="center"/>
        </w:trPr>
        <w:tc>
          <w:tcPr>
            <w:tcW w:w="809" w:type="dxa"/>
            <w:shd w:val="clear" w:color="auto" w:fill="8DB3E2"/>
            <w:vAlign w:val="center"/>
          </w:tcPr>
          <w:p w14:paraId="6965FFFC" w14:textId="77777777" w:rsidR="00C12E3F" w:rsidRPr="00CB1CBE" w:rsidRDefault="00C12E3F" w:rsidP="00E530D7">
            <w:pPr>
              <w:jc w:val="center"/>
              <w:rPr>
                <w:rFonts w:ascii="Arial Narrow" w:hAnsi="Arial Narrow"/>
                <w:b/>
              </w:rPr>
            </w:pPr>
            <w:r>
              <w:rPr>
                <w:rFonts w:ascii="Arial Narrow" w:hAnsi="Arial Narrow"/>
                <w:b/>
              </w:rPr>
              <w:t>5</w:t>
            </w:r>
            <w:r w:rsidRPr="00CB1CBE">
              <w:rPr>
                <w:rFonts w:ascii="Arial Narrow" w:hAnsi="Arial Narrow"/>
                <w:b/>
              </w:rPr>
              <w:t>.</w:t>
            </w:r>
          </w:p>
        </w:tc>
        <w:tc>
          <w:tcPr>
            <w:tcW w:w="5745" w:type="dxa"/>
            <w:shd w:val="clear" w:color="auto" w:fill="8DB3E2"/>
            <w:vAlign w:val="center"/>
          </w:tcPr>
          <w:p w14:paraId="091A470F" w14:textId="77777777" w:rsidR="00C12E3F" w:rsidRPr="00620F64" w:rsidRDefault="00C12E3F" w:rsidP="00E530D7">
            <w:pPr>
              <w:jc w:val="both"/>
              <w:rPr>
                <w:rFonts w:ascii="Arial Narrow" w:hAnsi="Arial Narrow"/>
                <w:b/>
                <w:lang w:val="it-IT"/>
              </w:rPr>
            </w:pPr>
            <w:r w:rsidRPr="00CB1CBE">
              <w:rPr>
                <w:rFonts w:ascii="Arial Narrow" w:hAnsi="Arial Narrow"/>
                <w:b/>
              </w:rPr>
              <w:t>SUSTENABILITATE</w:t>
            </w:r>
            <w:r>
              <w:rPr>
                <w:rFonts w:ascii="Arial Narrow" w:hAnsi="Arial Narrow"/>
                <w:b/>
              </w:rPr>
              <w:t xml:space="preserve"> - </w:t>
            </w:r>
            <w:r w:rsidRPr="00620F64">
              <w:rPr>
                <w:rFonts w:ascii="Arial Narrow" w:hAnsi="Arial Narrow"/>
                <w:bCs/>
              </w:rPr>
              <w:t>măsura în care proiectul asigură continuarea efectelor sale şi valorificarea rezultatelor obținute după încetarea sursei de finanţare</w:t>
            </w:r>
          </w:p>
        </w:tc>
        <w:tc>
          <w:tcPr>
            <w:tcW w:w="1434" w:type="dxa"/>
            <w:shd w:val="clear" w:color="auto" w:fill="8DB3E2"/>
            <w:vAlign w:val="center"/>
          </w:tcPr>
          <w:p w14:paraId="5024BC20" w14:textId="77777777" w:rsidR="00C12E3F" w:rsidRPr="00CB1CBE" w:rsidRDefault="00C12E3F" w:rsidP="00E530D7">
            <w:pPr>
              <w:jc w:val="center"/>
              <w:rPr>
                <w:rFonts w:ascii="Arial Narrow" w:hAnsi="Arial Narrow"/>
                <w:b/>
              </w:rPr>
            </w:pPr>
            <w:r>
              <w:rPr>
                <w:rFonts w:ascii="Arial Narrow" w:hAnsi="Arial Narrow"/>
                <w:b/>
              </w:rPr>
              <w:t>10</w:t>
            </w:r>
          </w:p>
        </w:tc>
        <w:tc>
          <w:tcPr>
            <w:tcW w:w="1434" w:type="dxa"/>
            <w:shd w:val="clear" w:color="auto" w:fill="8DB3E2"/>
            <w:vAlign w:val="center"/>
          </w:tcPr>
          <w:p w14:paraId="2C5201E0" w14:textId="77777777" w:rsidR="00C12E3F" w:rsidRPr="00CB1CBE" w:rsidRDefault="00C12E3F" w:rsidP="00E530D7">
            <w:pPr>
              <w:jc w:val="center"/>
              <w:rPr>
                <w:rFonts w:ascii="Arial Narrow" w:hAnsi="Arial Narrow"/>
                <w:b/>
              </w:rPr>
            </w:pPr>
            <w:r>
              <w:rPr>
                <w:rFonts w:ascii="Arial Narrow" w:hAnsi="Arial Narrow"/>
                <w:b/>
              </w:rPr>
              <w:t>5</w:t>
            </w:r>
          </w:p>
        </w:tc>
        <w:tc>
          <w:tcPr>
            <w:tcW w:w="1300" w:type="dxa"/>
            <w:shd w:val="clear" w:color="auto" w:fill="8DB3E2"/>
            <w:vAlign w:val="center"/>
          </w:tcPr>
          <w:p w14:paraId="611EB794" w14:textId="77777777" w:rsidR="00C12E3F" w:rsidRPr="00CB1CBE" w:rsidRDefault="00C12E3F" w:rsidP="00E530D7">
            <w:pPr>
              <w:jc w:val="center"/>
              <w:rPr>
                <w:rFonts w:ascii="Arial Narrow" w:hAnsi="Arial Narrow"/>
                <w:b/>
              </w:rPr>
            </w:pPr>
          </w:p>
        </w:tc>
      </w:tr>
      <w:tr w:rsidR="00C12E3F" w:rsidRPr="00CB1CBE" w14:paraId="2AC8755C" w14:textId="77777777" w:rsidTr="00E530D7">
        <w:trPr>
          <w:trHeight w:val="658"/>
          <w:jc w:val="center"/>
        </w:trPr>
        <w:tc>
          <w:tcPr>
            <w:tcW w:w="809" w:type="dxa"/>
            <w:vAlign w:val="center"/>
          </w:tcPr>
          <w:p w14:paraId="23C98755" w14:textId="77777777" w:rsidR="00C12E3F" w:rsidRPr="00CB1CBE" w:rsidRDefault="00C12E3F" w:rsidP="00E530D7">
            <w:pPr>
              <w:jc w:val="center"/>
              <w:rPr>
                <w:rFonts w:ascii="Arial Narrow" w:hAnsi="Arial Narrow"/>
                <w:b/>
              </w:rPr>
            </w:pPr>
            <w:r>
              <w:rPr>
                <w:rFonts w:ascii="Arial Narrow" w:hAnsi="Arial Narrow"/>
                <w:b/>
              </w:rPr>
              <w:t>4.1</w:t>
            </w:r>
          </w:p>
        </w:tc>
        <w:tc>
          <w:tcPr>
            <w:tcW w:w="5745" w:type="dxa"/>
            <w:vAlign w:val="center"/>
          </w:tcPr>
          <w:p w14:paraId="05598FBD" w14:textId="77777777" w:rsidR="00C12E3F" w:rsidRPr="00B63C98" w:rsidRDefault="00C12E3F" w:rsidP="00E530D7">
            <w:pPr>
              <w:jc w:val="both"/>
              <w:rPr>
                <w:rFonts w:ascii="Arial Narrow" w:hAnsi="Arial Narrow"/>
                <w:b/>
                <w:bCs/>
                <w:lang w:val="it-IT"/>
              </w:rPr>
            </w:pPr>
            <w:r w:rsidRPr="00B63C98">
              <w:rPr>
                <w:rFonts w:ascii="Arial Narrow" w:hAnsi="Arial Narrow"/>
                <w:b/>
                <w:bCs/>
                <w:lang w:val="it-IT"/>
              </w:rPr>
              <w:t>Proiectul include activități în timpul implementării care conduc la valorificarea rezultatelor proiectului după finalizarea acestuia</w:t>
            </w:r>
          </w:p>
        </w:tc>
        <w:tc>
          <w:tcPr>
            <w:tcW w:w="1434" w:type="dxa"/>
            <w:vAlign w:val="center"/>
          </w:tcPr>
          <w:p w14:paraId="57EC008D" w14:textId="77777777" w:rsidR="00C12E3F" w:rsidRPr="00CB1CBE" w:rsidRDefault="00C12E3F" w:rsidP="00E530D7">
            <w:pPr>
              <w:jc w:val="center"/>
              <w:rPr>
                <w:rFonts w:ascii="Arial Narrow" w:hAnsi="Arial Narrow"/>
                <w:b/>
                <w:bCs/>
              </w:rPr>
            </w:pPr>
            <w:r>
              <w:rPr>
                <w:rFonts w:ascii="Arial Narrow" w:hAnsi="Arial Narrow"/>
                <w:b/>
                <w:bCs/>
              </w:rPr>
              <w:t>5</w:t>
            </w:r>
          </w:p>
        </w:tc>
        <w:tc>
          <w:tcPr>
            <w:tcW w:w="1434" w:type="dxa"/>
            <w:vAlign w:val="center"/>
          </w:tcPr>
          <w:p w14:paraId="13DE1896" w14:textId="77777777" w:rsidR="00C12E3F" w:rsidRPr="008B6CE8" w:rsidRDefault="00C12E3F" w:rsidP="00E530D7">
            <w:pPr>
              <w:jc w:val="center"/>
              <w:rPr>
                <w:rFonts w:ascii="Arial Narrow" w:hAnsi="Arial Narrow"/>
                <w:b/>
                <w:bCs/>
              </w:rPr>
            </w:pPr>
            <w:r>
              <w:rPr>
                <w:rFonts w:ascii="Arial Narrow" w:hAnsi="Arial Narrow"/>
                <w:b/>
                <w:bCs/>
              </w:rPr>
              <w:t>3</w:t>
            </w:r>
          </w:p>
        </w:tc>
        <w:tc>
          <w:tcPr>
            <w:tcW w:w="1300" w:type="dxa"/>
            <w:vAlign w:val="center"/>
          </w:tcPr>
          <w:p w14:paraId="4A61F388" w14:textId="77777777" w:rsidR="00C12E3F" w:rsidRPr="00CB1CBE" w:rsidRDefault="00C12E3F" w:rsidP="00E530D7">
            <w:pPr>
              <w:jc w:val="center"/>
              <w:rPr>
                <w:rFonts w:ascii="Arial Narrow" w:hAnsi="Arial Narrow"/>
                <w:b/>
                <w:bCs/>
              </w:rPr>
            </w:pPr>
          </w:p>
        </w:tc>
      </w:tr>
      <w:tr w:rsidR="00C12E3F" w:rsidRPr="00CB1CBE" w14:paraId="7004D5D4" w14:textId="77777777" w:rsidTr="00E530D7">
        <w:trPr>
          <w:trHeight w:val="658"/>
          <w:jc w:val="center"/>
        </w:trPr>
        <w:tc>
          <w:tcPr>
            <w:tcW w:w="809" w:type="dxa"/>
            <w:vAlign w:val="center"/>
          </w:tcPr>
          <w:p w14:paraId="674B12CD" w14:textId="77777777" w:rsidR="00C12E3F" w:rsidRPr="00CB1CBE" w:rsidRDefault="00C12E3F" w:rsidP="00E530D7">
            <w:pPr>
              <w:jc w:val="center"/>
              <w:rPr>
                <w:rFonts w:ascii="Arial Narrow" w:hAnsi="Arial Narrow"/>
                <w:b/>
              </w:rPr>
            </w:pPr>
            <w:r>
              <w:rPr>
                <w:rFonts w:ascii="Arial Narrow" w:hAnsi="Arial Narrow"/>
                <w:b/>
              </w:rPr>
              <w:lastRenderedPageBreak/>
              <w:t>4.2</w:t>
            </w:r>
          </w:p>
        </w:tc>
        <w:tc>
          <w:tcPr>
            <w:tcW w:w="5745" w:type="dxa"/>
            <w:vAlign w:val="center"/>
          </w:tcPr>
          <w:p w14:paraId="461D2E25" w14:textId="77777777" w:rsidR="00C12E3F" w:rsidRPr="00B63C98" w:rsidRDefault="00C12E3F" w:rsidP="00E530D7">
            <w:pPr>
              <w:jc w:val="both"/>
              <w:rPr>
                <w:rFonts w:ascii="Arial Narrow" w:hAnsi="Arial Narrow"/>
                <w:b/>
                <w:bCs/>
              </w:rPr>
            </w:pPr>
            <w:r w:rsidRPr="00B63C98">
              <w:rPr>
                <w:rFonts w:ascii="Arial Narrow" w:hAnsi="Arial Narrow"/>
                <w:b/>
                <w:bCs/>
              </w:rPr>
              <w:t>Proiectul include activități în timpul implementării care duc la transferabilitatea rezultatelor proiectului către alt grup țintă/ alt sector etc.</w:t>
            </w:r>
          </w:p>
        </w:tc>
        <w:tc>
          <w:tcPr>
            <w:tcW w:w="1434" w:type="dxa"/>
            <w:vAlign w:val="center"/>
          </w:tcPr>
          <w:p w14:paraId="68801BF4" w14:textId="77777777" w:rsidR="00C12E3F" w:rsidRPr="00B63C98" w:rsidRDefault="00C12E3F" w:rsidP="00E530D7">
            <w:pPr>
              <w:jc w:val="center"/>
              <w:rPr>
                <w:rFonts w:ascii="Arial Narrow" w:hAnsi="Arial Narrow"/>
                <w:b/>
                <w:bCs/>
              </w:rPr>
            </w:pPr>
            <w:r w:rsidRPr="00B63C98">
              <w:rPr>
                <w:rFonts w:ascii="Arial Narrow" w:hAnsi="Arial Narrow"/>
                <w:b/>
                <w:bCs/>
              </w:rPr>
              <w:t>5</w:t>
            </w:r>
          </w:p>
        </w:tc>
        <w:tc>
          <w:tcPr>
            <w:tcW w:w="1434" w:type="dxa"/>
            <w:vAlign w:val="center"/>
          </w:tcPr>
          <w:p w14:paraId="15BD49AB" w14:textId="77777777" w:rsidR="00C12E3F" w:rsidRPr="008B6CE8" w:rsidRDefault="00C12E3F" w:rsidP="00E530D7">
            <w:pPr>
              <w:jc w:val="center"/>
              <w:rPr>
                <w:rFonts w:ascii="Arial Narrow" w:hAnsi="Arial Narrow"/>
                <w:b/>
                <w:bCs/>
              </w:rPr>
            </w:pPr>
            <w:r>
              <w:rPr>
                <w:rFonts w:ascii="Arial Narrow" w:hAnsi="Arial Narrow"/>
                <w:b/>
                <w:bCs/>
              </w:rPr>
              <w:t>2</w:t>
            </w:r>
          </w:p>
        </w:tc>
        <w:tc>
          <w:tcPr>
            <w:tcW w:w="1300" w:type="dxa"/>
            <w:vAlign w:val="center"/>
          </w:tcPr>
          <w:p w14:paraId="19BFD96C" w14:textId="77777777" w:rsidR="00C12E3F" w:rsidRPr="00CB1CBE" w:rsidRDefault="00C12E3F" w:rsidP="00E530D7">
            <w:pPr>
              <w:jc w:val="center"/>
              <w:rPr>
                <w:rFonts w:ascii="Arial Narrow" w:hAnsi="Arial Narrow"/>
              </w:rPr>
            </w:pPr>
          </w:p>
        </w:tc>
      </w:tr>
      <w:tr w:rsidR="00C12E3F" w:rsidRPr="00CB1CBE" w14:paraId="4CECC0E3" w14:textId="77777777" w:rsidTr="00E530D7">
        <w:trPr>
          <w:trHeight w:val="205"/>
          <w:jc w:val="center"/>
        </w:trPr>
        <w:tc>
          <w:tcPr>
            <w:tcW w:w="6554" w:type="dxa"/>
            <w:gridSpan w:val="2"/>
            <w:shd w:val="clear" w:color="auto" w:fill="8DB3E2"/>
            <w:vAlign w:val="center"/>
          </w:tcPr>
          <w:p w14:paraId="048C1ECE" w14:textId="77777777" w:rsidR="00C12E3F" w:rsidRPr="00CB1CBE" w:rsidRDefault="00C12E3F" w:rsidP="00E530D7">
            <w:pPr>
              <w:jc w:val="center"/>
              <w:rPr>
                <w:rFonts w:ascii="Arial Narrow" w:hAnsi="Arial Narrow"/>
                <w:b/>
              </w:rPr>
            </w:pPr>
            <w:r w:rsidRPr="00CB1CBE">
              <w:rPr>
                <w:rFonts w:ascii="Arial Narrow" w:hAnsi="Arial Narrow"/>
                <w:b/>
              </w:rPr>
              <w:t>TOTAL MAXIM</w:t>
            </w:r>
          </w:p>
        </w:tc>
        <w:tc>
          <w:tcPr>
            <w:tcW w:w="1434" w:type="dxa"/>
            <w:shd w:val="clear" w:color="auto" w:fill="8DB3E2"/>
            <w:vAlign w:val="center"/>
          </w:tcPr>
          <w:p w14:paraId="0E8670D2" w14:textId="77777777" w:rsidR="00C12E3F" w:rsidRPr="00CB1CBE" w:rsidRDefault="00C12E3F" w:rsidP="00E530D7">
            <w:pPr>
              <w:jc w:val="center"/>
              <w:rPr>
                <w:rFonts w:ascii="Arial Narrow" w:hAnsi="Arial Narrow"/>
                <w:b/>
              </w:rPr>
            </w:pPr>
            <w:r w:rsidRPr="00CB1CBE">
              <w:rPr>
                <w:rFonts w:ascii="Arial Narrow" w:hAnsi="Arial Narrow"/>
                <w:b/>
              </w:rPr>
              <w:t>100</w:t>
            </w:r>
          </w:p>
        </w:tc>
        <w:tc>
          <w:tcPr>
            <w:tcW w:w="1434" w:type="dxa"/>
            <w:shd w:val="clear" w:color="auto" w:fill="8DB3E2"/>
            <w:vAlign w:val="center"/>
          </w:tcPr>
          <w:p w14:paraId="56A2F3AA" w14:textId="77777777" w:rsidR="00C12E3F" w:rsidRPr="00CB1CBE" w:rsidRDefault="00C12E3F" w:rsidP="00E530D7">
            <w:pPr>
              <w:jc w:val="center"/>
              <w:rPr>
                <w:rFonts w:ascii="Arial Narrow" w:hAnsi="Arial Narrow"/>
                <w:b/>
              </w:rPr>
            </w:pPr>
            <w:r>
              <w:rPr>
                <w:rFonts w:ascii="Arial Narrow" w:hAnsi="Arial Narrow"/>
                <w:b/>
              </w:rPr>
              <w:t>70</w:t>
            </w:r>
          </w:p>
        </w:tc>
        <w:tc>
          <w:tcPr>
            <w:tcW w:w="1300" w:type="dxa"/>
            <w:shd w:val="clear" w:color="auto" w:fill="8DB3E2"/>
            <w:vAlign w:val="center"/>
          </w:tcPr>
          <w:p w14:paraId="446AB69F" w14:textId="77777777" w:rsidR="00C12E3F" w:rsidRPr="00CB1CBE" w:rsidRDefault="00C12E3F" w:rsidP="00E530D7">
            <w:pPr>
              <w:jc w:val="center"/>
              <w:rPr>
                <w:rFonts w:ascii="Arial Narrow" w:hAnsi="Arial Narrow"/>
                <w:b/>
              </w:rPr>
            </w:pPr>
          </w:p>
        </w:tc>
      </w:tr>
    </w:tbl>
    <w:p w14:paraId="4A4C6460" w14:textId="77777777" w:rsidR="00A517F2" w:rsidRPr="00A517F2" w:rsidRDefault="00A517F2" w:rsidP="00A517F2">
      <w:pPr>
        <w:jc w:val="both"/>
        <w:rPr>
          <w:rFonts w:ascii="Arial Narrow" w:hAnsi="Arial Narrow"/>
          <w:b/>
          <w:sz w:val="24"/>
          <w:szCs w:val="24"/>
        </w:rPr>
      </w:pPr>
    </w:p>
    <w:p w14:paraId="6FB39EF3" w14:textId="77777777" w:rsidR="00A517F2" w:rsidRPr="00A517F2" w:rsidRDefault="00A517F2" w:rsidP="00A517F2">
      <w:pPr>
        <w:jc w:val="both"/>
        <w:rPr>
          <w:rFonts w:ascii="Arial Narrow" w:hAnsi="Arial Narrow"/>
          <w:b/>
          <w:sz w:val="24"/>
          <w:szCs w:val="24"/>
          <w:lang w:val="it-IT"/>
        </w:rPr>
      </w:pPr>
      <w:r w:rsidRPr="00A517F2">
        <w:rPr>
          <w:rFonts w:ascii="Arial Narrow" w:hAnsi="Arial Narrow"/>
          <w:b/>
          <w:sz w:val="24"/>
          <w:szCs w:val="24"/>
          <w:lang w:val="it-IT"/>
        </w:rPr>
        <w:t xml:space="preserve">Fiecare proiect poate fi punctat la fiecare subcriteriu cu un punctaj cuprins între punctajul minim și punctajul maxim specificat în cadrul grilei de verificare. </w:t>
      </w:r>
    </w:p>
    <w:p w14:paraId="58E5B594" w14:textId="17DB7CDE" w:rsidR="00A517F2" w:rsidRPr="00A517F2" w:rsidRDefault="00A517F2" w:rsidP="00A517F2">
      <w:pPr>
        <w:jc w:val="both"/>
        <w:rPr>
          <w:rFonts w:ascii="Arial Narrow" w:hAnsi="Arial Narrow"/>
          <w:b/>
          <w:sz w:val="24"/>
          <w:szCs w:val="24"/>
          <w:lang w:val="it-IT"/>
        </w:rPr>
      </w:pPr>
      <w:r w:rsidRPr="00A517F2">
        <w:rPr>
          <w:rFonts w:ascii="Arial Narrow" w:hAnsi="Arial Narrow"/>
          <w:b/>
          <w:sz w:val="24"/>
          <w:szCs w:val="24"/>
          <w:lang w:val="it-IT"/>
        </w:rPr>
        <w:t>În condițiile în care un proiect nu obține punctajul minim de</w:t>
      </w:r>
      <w:r w:rsidR="00C12E3F">
        <w:rPr>
          <w:rFonts w:ascii="Arial Narrow" w:hAnsi="Arial Narrow"/>
          <w:b/>
          <w:sz w:val="24"/>
          <w:szCs w:val="24"/>
          <w:lang w:val="it-IT"/>
        </w:rPr>
        <w:t xml:space="preserve">70 </w:t>
      </w:r>
      <w:r w:rsidRPr="00A517F2">
        <w:rPr>
          <w:rFonts w:ascii="Arial Narrow" w:hAnsi="Arial Narrow"/>
          <w:b/>
          <w:sz w:val="24"/>
          <w:szCs w:val="24"/>
          <w:lang w:val="it-IT"/>
        </w:rPr>
        <w:t>de puncte, acesta va fi declarat respins pentru neîndeplinirea pragului minim de calitate.</w:t>
      </w:r>
    </w:p>
    <w:p w14:paraId="1B368DB4" w14:textId="77777777" w:rsidR="00A517F2" w:rsidRPr="00A517F2" w:rsidRDefault="00A517F2" w:rsidP="00A517F2">
      <w:pPr>
        <w:jc w:val="both"/>
        <w:rPr>
          <w:rFonts w:ascii="Arial Narrow" w:hAnsi="Arial Narrow"/>
          <w:b/>
          <w:sz w:val="24"/>
          <w:szCs w:val="24"/>
          <w:lang w:val="it-IT"/>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2316"/>
        <w:gridCol w:w="2160"/>
        <w:gridCol w:w="2880"/>
      </w:tblGrid>
      <w:tr w:rsidR="00A517F2" w:rsidRPr="00A517F2" w14:paraId="4AE66BD7" w14:textId="77777777" w:rsidTr="0039423D">
        <w:trPr>
          <w:cantSplit/>
          <w:jc w:val="center"/>
        </w:trPr>
        <w:tc>
          <w:tcPr>
            <w:tcW w:w="1644" w:type="dxa"/>
            <w:tcBorders>
              <w:bottom w:val="nil"/>
            </w:tcBorders>
          </w:tcPr>
          <w:p w14:paraId="16E6ED5D" w14:textId="77777777" w:rsidR="00A517F2" w:rsidRPr="00A517F2" w:rsidRDefault="00A517F2" w:rsidP="0039423D">
            <w:pPr>
              <w:pStyle w:val="Tableline"/>
              <w:rPr>
                <w:rFonts w:ascii="Arial Narrow" w:hAnsi="Arial Narrow"/>
                <w:sz w:val="24"/>
                <w:szCs w:val="24"/>
                <w:lang w:val="ro-RO"/>
              </w:rPr>
            </w:pPr>
          </w:p>
        </w:tc>
        <w:tc>
          <w:tcPr>
            <w:tcW w:w="2316" w:type="dxa"/>
            <w:shd w:val="clear" w:color="auto" w:fill="B8CCE4" w:themeFill="accent1" w:themeFillTint="66"/>
          </w:tcPr>
          <w:p w14:paraId="342CBA64" w14:textId="77777777" w:rsidR="00A517F2" w:rsidRPr="00A517F2" w:rsidRDefault="00A517F2" w:rsidP="0039423D">
            <w:pPr>
              <w:pStyle w:val="Tableline"/>
              <w:jc w:val="center"/>
              <w:rPr>
                <w:rFonts w:ascii="Arial Narrow" w:hAnsi="Arial Narrow"/>
                <w:b/>
                <w:bCs/>
                <w:sz w:val="24"/>
                <w:szCs w:val="24"/>
                <w:lang w:val="ro-RO"/>
              </w:rPr>
            </w:pPr>
            <w:r w:rsidRPr="00A517F2">
              <w:rPr>
                <w:rFonts w:ascii="Arial Narrow" w:hAnsi="Arial Narrow"/>
                <w:b/>
                <w:bCs/>
                <w:sz w:val="24"/>
                <w:szCs w:val="24"/>
                <w:lang w:val="ro-RO"/>
              </w:rPr>
              <w:t>Nume si prenume</w:t>
            </w:r>
          </w:p>
        </w:tc>
        <w:tc>
          <w:tcPr>
            <w:tcW w:w="2160" w:type="dxa"/>
            <w:shd w:val="clear" w:color="auto" w:fill="B8CCE4" w:themeFill="accent1" w:themeFillTint="66"/>
          </w:tcPr>
          <w:p w14:paraId="32F74B3F" w14:textId="77777777" w:rsidR="00A517F2" w:rsidRPr="00A517F2" w:rsidRDefault="00A517F2" w:rsidP="0039423D">
            <w:pPr>
              <w:pStyle w:val="Tableline"/>
              <w:jc w:val="center"/>
              <w:rPr>
                <w:rFonts w:ascii="Arial Narrow" w:hAnsi="Arial Narrow"/>
                <w:b/>
                <w:bCs/>
                <w:sz w:val="24"/>
                <w:szCs w:val="24"/>
                <w:lang w:val="ro-RO"/>
              </w:rPr>
            </w:pPr>
            <w:r w:rsidRPr="00A517F2">
              <w:rPr>
                <w:rFonts w:ascii="Arial Narrow" w:hAnsi="Arial Narrow"/>
                <w:b/>
                <w:bCs/>
                <w:sz w:val="24"/>
                <w:szCs w:val="24"/>
                <w:lang w:val="ro-RO"/>
              </w:rPr>
              <w:t>Semnătura</w:t>
            </w:r>
          </w:p>
        </w:tc>
        <w:tc>
          <w:tcPr>
            <w:tcW w:w="2880" w:type="dxa"/>
            <w:shd w:val="clear" w:color="auto" w:fill="B8CCE4" w:themeFill="accent1" w:themeFillTint="66"/>
          </w:tcPr>
          <w:p w14:paraId="540E7D36" w14:textId="77777777" w:rsidR="00A517F2" w:rsidRPr="00A517F2" w:rsidRDefault="00A517F2" w:rsidP="0039423D">
            <w:pPr>
              <w:pStyle w:val="Tableline"/>
              <w:jc w:val="center"/>
              <w:rPr>
                <w:rFonts w:ascii="Arial Narrow" w:hAnsi="Arial Narrow"/>
                <w:b/>
                <w:bCs/>
                <w:sz w:val="24"/>
                <w:szCs w:val="24"/>
                <w:lang w:val="ro-RO"/>
              </w:rPr>
            </w:pPr>
            <w:r w:rsidRPr="00A517F2">
              <w:rPr>
                <w:rFonts w:ascii="Arial Narrow" w:hAnsi="Arial Narrow"/>
                <w:b/>
                <w:bCs/>
                <w:sz w:val="24"/>
                <w:szCs w:val="24"/>
                <w:lang w:val="ro-RO"/>
              </w:rPr>
              <w:t>Data</w:t>
            </w:r>
          </w:p>
        </w:tc>
      </w:tr>
      <w:tr w:rsidR="00A517F2" w:rsidRPr="00B70810" w14:paraId="2C3E419E" w14:textId="77777777" w:rsidTr="0039423D">
        <w:trPr>
          <w:cantSplit/>
          <w:jc w:val="center"/>
        </w:trPr>
        <w:tc>
          <w:tcPr>
            <w:tcW w:w="1644" w:type="dxa"/>
            <w:shd w:val="clear" w:color="auto" w:fill="B8CCE4" w:themeFill="accent1" w:themeFillTint="66"/>
          </w:tcPr>
          <w:p w14:paraId="04C3EE2D" w14:textId="77777777" w:rsidR="00A517F2" w:rsidRPr="00A517F2" w:rsidRDefault="00A517F2" w:rsidP="0039423D">
            <w:pPr>
              <w:pStyle w:val="Tableline"/>
              <w:rPr>
                <w:rFonts w:ascii="Arial Narrow" w:hAnsi="Arial Narrow"/>
                <w:b/>
                <w:bCs/>
                <w:sz w:val="24"/>
                <w:szCs w:val="24"/>
                <w:lang w:val="ro-RO"/>
              </w:rPr>
            </w:pPr>
            <w:r w:rsidRPr="00A517F2">
              <w:rPr>
                <w:rFonts w:ascii="Arial Narrow" w:hAnsi="Arial Narrow"/>
                <w:b/>
                <w:bCs/>
                <w:sz w:val="24"/>
                <w:szCs w:val="24"/>
                <w:lang w:val="ro-RO"/>
              </w:rPr>
              <w:t>Preşedintele Comitetului de selecţie GAL</w:t>
            </w:r>
          </w:p>
        </w:tc>
        <w:tc>
          <w:tcPr>
            <w:tcW w:w="2316" w:type="dxa"/>
            <w:shd w:val="clear" w:color="auto" w:fill="FFFFFF" w:themeFill="background1"/>
          </w:tcPr>
          <w:p w14:paraId="6B94EA5E" w14:textId="77777777" w:rsidR="00A517F2" w:rsidRPr="00A517F2" w:rsidRDefault="00A517F2" w:rsidP="0039423D">
            <w:pPr>
              <w:pStyle w:val="Tableline"/>
              <w:rPr>
                <w:rFonts w:ascii="Arial Narrow" w:hAnsi="Arial Narrow"/>
                <w:sz w:val="24"/>
                <w:szCs w:val="24"/>
                <w:lang w:val="ro-RO"/>
              </w:rPr>
            </w:pPr>
          </w:p>
        </w:tc>
        <w:tc>
          <w:tcPr>
            <w:tcW w:w="2160" w:type="dxa"/>
          </w:tcPr>
          <w:p w14:paraId="4AF016ED" w14:textId="77777777" w:rsidR="00A517F2" w:rsidRPr="00A517F2" w:rsidRDefault="00A517F2" w:rsidP="0039423D">
            <w:pPr>
              <w:pStyle w:val="Tableline"/>
              <w:rPr>
                <w:rFonts w:ascii="Arial Narrow" w:hAnsi="Arial Narrow"/>
                <w:sz w:val="24"/>
                <w:szCs w:val="24"/>
                <w:lang w:val="ro-RO"/>
              </w:rPr>
            </w:pPr>
          </w:p>
        </w:tc>
        <w:tc>
          <w:tcPr>
            <w:tcW w:w="2880" w:type="dxa"/>
          </w:tcPr>
          <w:p w14:paraId="77AC68D2" w14:textId="77777777" w:rsidR="00A517F2" w:rsidRPr="00A517F2" w:rsidRDefault="00A517F2" w:rsidP="0039423D">
            <w:pPr>
              <w:pStyle w:val="Tableline"/>
              <w:rPr>
                <w:rFonts w:ascii="Arial Narrow" w:hAnsi="Arial Narrow"/>
                <w:sz w:val="24"/>
                <w:szCs w:val="24"/>
                <w:lang w:val="ro-RO"/>
              </w:rPr>
            </w:pPr>
          </w:p>
        </w:tc>
      </w:tr>
      <w:tr w:rsidR="00A517F2" w:rsidRPr="00A517F2" w14:paraId="05CA9FEC" w14:textId="77777777" w:rsidTr="0039423D">
        <w:trPr>
          <w:cantSplit/>
          <w:jc w:val="center"/>
        </w:trPr>
        <w:tc>
          <w:tcPr>
            <w:tcW w:w="1644" w:type="dxa"/>
            <w:shd w:val="clear" w:color="auto" w:fill="B8CCE4" w:themeFill="accent1" w:themeFillTint="66"/>
          </w:tcPr>
          <w:p w14:paraId="6B6811A7" w14:textId="77777777" w:rsidR="00A517F2" w:rsidRPr="00A517F2" w:rsidRDefault="00A517F2" w:rsidP="0039423D">
            <w:pPr>
              <w:pStyle w:val="Tableline"/>
              <w:rPr>
                <w:rFonts w:ascii="Arial Narrow" w:hAnsi="Arial Narrow"/>
                <w:b/>
                <w:bCs/>
                <w:sz w:val="24"/>
                <w:szCs w:val="24"/>
                <w:lang w:val="ro-RO"/>
              </w:rPr>
            </w:pPr>
            <w:r w:rsidRPr="00A517F2">
              <w:rPr>
                <w:rFonts w:ascii="Arial Narrow" w:hAnsi="Arial Narrow"/>
                <w:b/>
                <w:bCs/>
                <w:sz w:val="24"/>
                <w:szCs w:val="24"/>
                <w:lang w:val="ro-RO"/>
              </w:rPr>
              <w:t>Secretar CS GAL</w:t>
            </w:r>
          </w:p>
        </w:tc>
        <w:tc>
          <w:tcPr>
            <w:tcW w:w="2316" w:type="dxa"/>
            <w:shd w:val="clear" w:color="auto" w:fill="FFFFFF" w:themeFill="background1"/>
          </w:tcPr>
          <w:p w14:paraId="127A29E8" w14:textId="77777777" w:rsidR="00A517F2" w:rsidRPr="00A517F2" w:rsidRDefault="00A517F2" w:rsidP="0039423D">
            <w:pPr>
              <w:pStyle w:val="Tableline"/>
              <w:rPr>
                <w:rFonts w:ascii="Arial Narrow" w:hAnsi="Arial Narrow"/>
                <w:sz w:val="24"/>
                <w:szCs w:val="24"/>
                <w:lang w:val="ro-RO"/>
              </w:rPr>
            </w:pPr>
          </w:p>
        </w:tc>
        <w:tc>
          <w:tcPr>
            <w:tcW w:w="2160" w:type="dxa"/>
          </w:tcPr>
          <w:p w14:paraId="73A67508" w14:textId="77777777" w:rsidR="00A517F2" w:rsidRPr="00A517F2" w:rsidRDefault="00A517F2" w:rsidP="0039423D">
            <w:pPr>
              <w:pStyle w:val="Tableline"/>
              <w:rPr>
                <w:rFonts w:ascii="Arial Narrow" w:hAnsi="Arial Narrow"/>
                <w:sz w:val="24"/>
                <w:szCs w:val="24"/>
                <w:lang w:val="ro-RO"/>
              </w:rPr>
            </w:pPr>
          </w:p>
        </w:tc>
        <w:tc>
          <w:tcPr>
            <w:tcW w:w="2880" w:type="dxa"/>
          </w:tcPr>
          <w:p w14:paraId="53E4A63F" w14:textId="77777777" w:rsidR="00A517F2" w:rsidRPr="00A517F2" w:rsidRDefault="00A517F2" w:rsidP="0039423D">
            <w:pPr>
              <w:pStyle w:val="Tableline"/>
              <w:rPr>
                <w:rFonts w:ascii="Arial Narrow" w:hAnsi="Arial Narrow"/>
                <w:sz w:val="24"/>
                <w:szCs w:val="24"/>
                <w:lang w:val="ro-RO"/>
              </w:rPr>
            </w:pPr>
          </w:p>
        </w:tc>
      </w:tr>
      <w:tr w:rsidR="00A517F2" w:rsidRPr="00A517F2" w14:paraId="30D90838" w14:textId="77777777" w:rsidTr="0039423D">
        <w:trPr>
          <w:cantSplit/>
          <w:jc w:val="center"/>
        </w:trPr>
        <w:tc>
          <w:tcPr>
            <w:tcW w:w="1644" w:type="dxa"/>
            <w:shd w:val="clear" w:color="auto" w:fill="B8CCE4" w:themeFill="accent1" w:themeFillTint="66"/>
          </w:tcPr>
          <w:p w14:paraId="4965DCD4" w14:textId="77777777" w:rsidR="00A517F2" w:rsidRPr="00A517F2" w:rsidRDefault="00A517F2" w:rsidP="0039423D">
            <w:pPr>
              <w:pStyle w:val="Tableline"/>
              <w:rPr>
                <w:rFonts w:ascii="Arial Narrow" w:hAnsi="Arial Narrow"/>
                <w:b/>
                <w:bCs/>
                <w:sz w:val="24"/>
                <w:szCs w:val="24"/>
                <w:lang w:val="ro-RO"/>
              </w:rPr>
            </w:pPr>
            <w:r w:rsidRPr="00A517F2">
              <w:rPr>
                <w:rFonts w:ascii="Arial Narrow" w:hAnsi="Arial Narrow"/>
                <w:b/>
                <w:bCs/>
                <w:sz w:val="24"/>
                <w:szCs w:val="24"/>
                <w:lang w:val="ro-RO"/>
              </w:rPr>
              <w:t>Membru CS GAL</w:t>
            </w:r>
          </w:p>
        </w:tc>
        <w:tc>
          <w:tcPr>
            <w:tcW w:w="2316" w:type="dxa"/>
            <w:shd w:val="clear" w:color="auto" w:fill="FFFFFF" w:themeFill="background1"/>
          </w:tcPr>
          <w:p w14:paraId="63D57E6A" w14:textId="77777777" w:rsidR="00A517F2" w:rsidRPr="00A517F2" w:rsidRDefault="00A517F2" w:rsidP="0039423D">
            <w:pPr>
              <w:pStyle w:val="Tableline"/>
              <w:rPr>
                <w:rFonts w:ascii="Arial Narrow" w:hAnsi="Arial Narrow"/>
                <w:sz w:val="24"/>
                <w:szCs w:val="24"/>
                <w:lang w:val="ro-RO"/>
              </w:rPr>
            </w:pPr>
          </w:p>
        </w:tc>
        <w:tc>
          <w:tcPr>
            <w:tcW w:w="2160" w:type="dxa"/>
          </w:tcPr>
          <w:p w14:paraId="105F9AB4" w14:textId="77777777" w:rsidR="00A517F2" w:rsidRPr="00A517F2" w:rsidRDefault="00A517F2" w:rsidP="0039423D">
            <w:pPr>
              <w:pStyle w:val="Tableline"/>
              <w:rPr>
                <w:rFonts w:ascii="Arial Narrow" w:hAnsi="Arial Narrow"/>
                <w:sz w:val="24"/>
                <w:szCs w:val="24"/>
                <w:lang w:val="ro-RO"/>
              </w:rPr>
            </w:pPr>
          </w:p>
        </w:tc>
        <w:tc>
          <w:tcPr>
            <w:tcW w:w="2880" w:type="dxa"/>
          </w:tcPr>
          <w:p w14:paraId="3EBE97F9" w14:textId="77777777" w:rsidR="00A517F2" w:rsidRPr="00A517F2" w:rsidRDefault="00A517F2" w:rsidP="0039423D">
            <w:pPr>
              <w:pStyle w:val="Tableline"/>
              <w:rPr>
                <w:rFonts w:ascii="Arial Narrow" w:hAnsi="Arial Narrow"/>
                <w:sz w:val="24"/>
                <w:szCs w:val="24"/>
                <w:lang w:val="ro-RO"/>
              </w:rPr>
            </w:pPr>
          </w:p>
        </w:tc>
      </w:tr>
      <w:tr w:rsidR="00A517F2" w:rsidRPr="00A517F2" w14:paraId="6365DDB7" w14:textId="77777777" w:rsidTr="0039423D">
        <w:trPr>
          <w:cantSplit/>
          <w:jc w:val="center"/>
        </w:trPr>
        <w:tc>
          <w:tcPr>
            <w:tcW w:w="1644" w:type="dxa"/>
            <w:shd w:val="clear" w:color="auto" w:fill="B8CCE4" w:themeFill="accent1" w:themeFillTint="66"/>
          </w:tcPr>
          <w:p w14:paraId="111D213E" w14:textId="77777777" w:rsidR="00A517F2" w:rsidRPr="00A517F2" w:rsidRDefault="00A517F2" w:rsidP="0039423D">
            <w:pPr>
              <w:pStyle w:val="Tableline"/>
              <w:rPr>
                <w:rFonts w:ascii="Arial Narrow" w:hAnsi="Arial Narrow"/>
                <w:b/>
                <w:bCs/>
                <w:sz w:val="24"/>
                <w:szCs w:val="24"/>
                <w:lang w:val="ro-RO"/>
              </w:rPr>
            </w:pPr>
            <w:r w:rsidRPr="00A517F2">
              <w:rPr>
                <w:rFonts w:ascii="Arial Narrow" w:hAnsi="Arial Narrow"/>
                <w:b/>
                <w:bCs/>
                <w:sz w:val="24"/>
                <w:szCs w:val="24"/>
                <w:lang w:val="ro-RO"/>
              </w:rPr>
              <w:t>Membru CS GAL</w:t>
            </w:r>
          </w:p>
        </w:tc>
        <w:tc>
          <w:tcPr>
            <w:tcW w:w="2316" w:type="dxa"/>
            <w:shd w:val="clear" w:color="auto" w:fill="FFFFFF" w:themeFill="background1"/>
          </w:tcPr>
          <w:p w14:paraId="2590F349" w14:textId="77777777" w:rsidR="00A517F2" w:rsidRPr="00A517F2" w:rsidRDefault="00A517F2" w:rsidP="0039423D">
            <w:pPr>
              <w:pStyle w:val="Tableline"/>
              <w:rPr>
                <w:rFonts w:ascii="Arial Narrow" w:hAnsi="Arial Narrow"/>
                <w:b/>
                <w:bCs/>
                <w:sz w:val="24"/>
                <w:szCs w:val="24"/>
                <w:lang w:val="ro-RO"/>
              </w:rPr>
            </w:pPr>
          </w:p>
        </w:tc>
        <w:tc>
          <w:tcPr>
            <w:tcW w:w="2160" w:type="dxa"/>
          </w:tcPr>
          <w:p w14:paraId="44D1EDFE" w14:textId="77777777" w:rsidR="00A517F2" w:rsidRPr="00A517F2" w:rsidRDefault="00A517F2" w:rsidP="0039423D">
            <w:pPr>
              <w:pStyle w:val="Tableline"/>
              <w:rPr>
                <w:rFonts w:ascii="Arial Narrow" w:hAnsi="Arial Narrow"/>
                <w:b/>
                <w:bCs/>
                <w:sz w:val="24"/>
                <w:szCs w:val="24"/>
                <w:lang w:val="ro-RO"/>
              </w:rPr>
            </w:pPr>
          </w:p>
        </w:tc>
        <w:tc>
          <w:tcPr>
            <w:tcW w:w="2880" w:type="dxa"/>
          </w:tcPr>
          <w:p w14:paraId="44A40523" w14:textId="77777777" w:rsidR="00A517F2" w:rsidRPr="00A517F2" w:rsidRDefault="00A517F2" w:rsidP="0039423D">
            <w:pPr>
              <w:pStyle w:val="Tableline"/>
              <w:rPr>
                <w:rFonts w:ascii="Arial Narrow" w:hAnsi="Arial Narrow"/>
                <w:b/>
                <w:bCs/>
                <w:sz w:val="24"/>
                <w:szCs w:val="24"/>
                <w:lang w:val="ro-RO"/>
              </w:rPr>
            </w:pPr>
          </w:p>
        </w:tc>
      </w:tr>
      <w:tr w:rsidR="00A517F2" w:rsidRPr="00A517F2" w14:paraId="57A02A3F" w14:textId="77777777" w:rsidTr="0039423D">
        <w:trPr>
          <w:cantSplit/>
          <w:jc w:val="center"/>
        </w:trPr>
        <w:tc>
          <w:tcPr>
            <w:tcW w:w="1644" w:type="dxa"/>
            <w:shd w:val="clear" w:color="auto" w:fill="B8CCE4" w:themeFill="accent1" w:themeFillTint="66"/>
          </w:tcPr>
          <w:p w14:paraId="55F792B1" w14:textId="77777777" w:rsidR="00A517F2" w:rsidRPr="00A517F2" w:rsidRDefault="00A517F2" w:rsidP="0039423D">
            <w:pPr>
              <w:pStyle w:val="Tableline"/>
              <w:rPr>
                <w:rFonts w:ascii="Arial Narrow" w:hAnsi="Arial Narrow"/>
                <w:b/>
                <w:bCs/>
                <w:sz w:val="24"/>
                <w:szCs w:val="24"/>
                <w:lang w:val="ro-RO"/>
              </w:rPr>
            </w:pPr>
            <w:r w:rsidRPr="00A517F2">
              <w:rPr>
                <w:rFonts w:ascii="Arial Narrow" w:hAnsi="Arial Narrow"/>
                <w:b/>
                <w:bCs/>
                <w:sz w:val="24"/>
                <w:szCs w:val="24"/>
                <w:lang w:val="ro-RO"/>
              </w:rPr>
              <w:t>Membru CS GAL</w:t>
            </w:r>
          </w:p>
        </w:tc>
        <w:tc>
          <w:tcPr>
            <w:tcW w:w="2316" w:type="dxa"/>
            <w:shd w:val="clear" w:color="auto" w:fill="FFFFFF" w:themeFill="background1"/>
          </w:tcPr>
          <w:p w14:paraId="15C368A5" w14:textId="77777777" w:rsidR="00A517F2" w:rsidRPr="00A517F2" w:rsidRDefault="00A517F2" w:rsidP="0039423D">
            <w:pPr>
              <w:pStyle w:val="Tableline"/>
              <w:rPr>
                <w:rFonts w:ascii="Arial Narrow" w:hAnsi="Arial Narrow"/>
                <w:b/>
                <w:bCs/>
                <w:sz w:val="24"/>
                <w:szCs w:val="24"/>
                <w:lang w:val="ro-RO"/>
              </w:rPr>
            </w:pPr>
          </w:p>
        </w:tc>
        <w:tc>
          <w:tcPr>
            <w:tcW w:w="2160" w:type="dxa"/>
          </w:tcPr>
          <w:p w14:paraId="04923B57" w14:textId="77777777" w:rsidR="00A517F2" w:rsidRPr="00A517F2" w:rsidRDefault="00A517F2" w:rsidP="0039423D">
            <w:pPr>
              <w:pStyle w:val="Tableline"/>
              <w:rPr>
                <w:rFonts w:ascii="Arial Narrow" w:hAnsi="Arial Narrow"/>
                <w:b/>
                <w:bCs/>
                <w:sz w:val="24"/>
                <w:szCs w:val="24"/>
                <w:lang w:val="ro-RO"/>
              </w:rPr>
            </w:pPr>
          </w:p>
        </w:tc>
        <w:tc>
          <w:tcPr>
            <w:tcW w:w="2880" w:type="dxa"/>
          </w:tcPr>
          <w:p w14:paraId="78FB3153" w14:textId="77777777" w:rsidR="00A517F2" w:rsidRPr="00A517F2" w:rsidRDefault="00A517F2" w:rsidP="0039423D">
            <w:pPr>
              <w:pStyle w:val="Tableline"/>
              <w:rPr>
                <w:rFonts w:ascii="Arial Narrow" w:hAnsi="Arial Narrow"/>
                <w:b/>
                <w:bCs/>
                <w:sz w:val="24"/>
                <w:szCs w:val="24"/>
                <w:lang w:val="ro-RO"/>
              </w:rPr>
            </w:pPr>
          </w:p>
        </w:tc>
      </w:tr>
    </w:tbl>
    <w:p w14:paraId="36819EB6" w14:textId="77777777" w:rsidR="00A517F2" w:rsidRPr="00A517F2" w:rsidRDefault="00A517F2" w:rsidP="00A517F2">
      <w:pPr>
        <w:rPr>
          <w:rFonts w:ascii="Arial Narrow" w:hAnsi="Arial Narrow"/>
          <w:sz w:val="24"/>
          <w:szCs w:val="24"/>
        </w:rPr>
      </w:pPr>
    </w:p>
    <w:p w14:paraId="3663AF21" w14:textId="77777777" w:rsidR="00A517F2" w:rsidRPr="00A517F2" w:rsidRDefault="00A517F2" w:rsidP="00A517F2">
      <w:pPr>
        <w:rPr>
          <w:rFonts w:ascii="Arial Narrow" w:hAnsi="Arial Narrow"/>
          <w:sz w:val="24"/>
          <w:szCs w:val="24"/>
          <w:lang w:val="it-IT"/>
        </w:rPr>
      </w:pPr>
    </w:p>
    <w:p w14:paraId="41DAE15A" w14:textId="77777777" w:rsidR="00735867" w:rsidRPr="00A517F2" w:rsidRDefault="00735867"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it-IT"/>
        </w:rPr>
      </w:pPr>
    </w:p>
    <w:p w14:paraId="2B7C4AEA"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69723FD1"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49E06691"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71098A9F"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36DB55B8"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5F94E2C1"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44DCBB3B" w14:textId="77777777" w:rsidR="00F27010" w:rsidRDefault="00F27010"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77B91DBC"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6FC753F5"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2DB23B0E" w14:textId="77777777" w:rsidR="000356B6" w:rsidRDefault="000356B6"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1E8D1EEB"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070EB1AD"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274BFAD1" w14:textId="77777777" w:rsidR="00A517F2" w:rsidRDefault="00A517F2" w:rsidP="00C72E53">
      <w:pPr>
        <w:widowControl w:val="0"/>
        <w:autoSpaceDE w:val="0"/>
        <w:autoSpaceDN w:val="0"/>
        <w:spacing w:before="116" w:after="0" w:line="247" w:lineRule="auto"/>
        <w:ind w:left="151" w:right="304"/>
        <w:jc w:val="both"/>
        <w:rPr>
          <w:rFonts w:ascii="Arial Narrow" w:hAnsi="Arial Narrow" w:cs="Calibri"/>
          <w:color w:val="222A35"/>
          <w:w w:val="105"/>
          <w:sz w:val="24"/>
          <w:szCs w:val="24"/>
          <w:lang w:val="ro-RO"/>
        </w:rPr>
      </w:pPr>
    </w:p>
    <w:p w14:paraId="237F77B9" w14:textId="52B9759C" w:rsidR="00735867" w:rsidRPr="00317E09" w:rsidRDefault="00735867" w:rsidP="00735867">
      <w:pPr>
        <w:pStyle w:val="Titlu2"/>
        <w:jc w:val="right"/>
        <w:rPr>
          <w:rFonts w:ascii="Arial Narrow" w:hAnsi="Arial Narrow"/>
          <w:noProof/>
          <w:sz w:val="24"/>
          <w:szCs w:val="24"/>
          <w:lang w:val="ro-RO"/>
        </w:rPr>
      </w:pPr>
      <w:bookmarkStart w:id="140" w:name="_Toc209772784"/>
      <w:r w:rsidRPr="009C5716">
        <w:rPr>
          <w:rFonts w:ascii="Arial Narrow" w:hAnsi="Arial Narrow"/>
          <w:noProof/>
          <w:sz w:val="24"/>
          <w:szCs w:val="24"/>
        </w:rPr>
        <w:t xml:space="preserve">Anexa </w:t>
      </w:r>
      <w:r w:rsidR="00B73ABD">
        <w:rPr>
          <w:rFonts w:ascii="Arial Narrow" w:hAnsi="Arial Narrow"/>
          <w:noProof/>
          <w:sz w:val="24"/>
          <w:szCs w:val="24"/>
        </w:rPr>
        <w:t>7</w:t>
      </w:r>
      <w:r w:rsidRPr="009C5716">
        <w:rPr>
          <w:rFonts w:ascii="Arial Narrow" w:hAnsi="Arial Narrow"/>
          <w:noProof/>
          <w:sz w:val="24"/>
          <w:szCs w:val="24"/>
        </w:rPr>
        <w:t xml:space="preserve"> – </w:t>
      </w:r>
      <w:r w:rsidRPr="00411205">
        <w:rPr>
          <w:rFonts w:ascii="Arial Narrow" w:hAnsi="Arial Narrow"/>
          <w:noProof/>
          <w:sz w:val="24"/>
          <w:szCs w:val="24"/>
        </w:rPr>
        <w:t>Raport privind stadiul fizic al investiţiei</w:t>
      </w:r>
      <w:bookmarkEnd w:id="140"/>
    </w:p>
    <w:p w14:paraId="6C20C62D" w14:textId="77777777" w:rsidR="00735867" w:rsidRDefault="00735867" w:rsidP="00735867">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405FA19C" w14:textId="77777777" w:rsidR="00735867" w:rsidRPr="00253BFB" w:rsidRDefault="00735867" w:rsidP="00735867">
      <w:pPr>
        <w:pStyle w:val="NormalWeb"/>
        <w:jc w:val="center"/>
        <w:rPr>
          <w:rFonts w:ascii="Arial Narrow" w:hAnsi="Arial Narrow"/>
          <w:b/>
          <w:bCs/>
          <w:lang w:val="ro-RO"/>
        </w:rPr>
      </w:pPr>
      <w:r w:rsidRPr="00253BFB">
        <w:rPr>
          <w:rFonts w:ascii="Arial Narrow" w:hAnsi="Arial Narrow"/>
          <w:b/>
          <w:bCs/>
          <w:lang w:val="ro-RO"/>
        </w:rPr>
        <w:t>-model standard-</w:t>
      </w:r>
    </w:p>
    <w:p w14:paraId="2FC7C1DA" w14:textId="77777777" w:rsidR="00735867" w:rsidRDefault="00735867" w:rsidP="00735867">
      <w:pPr>
        <w:spacing w:before="100" w:beforeAutospacing="1" w:after="100" w:afterAutospacing="1" w:line="240" w:lineRule="auto"/>
        <w:jc w:val="center"/>
        <w:rPr>
          <w:rFonts w:ascii="Trebuchet MS" w:eastAsia="Times New Roman" w:hAnsi="Trebuchet MS"/>
          <w:b/>
          <w:bCs/>
          <w:color w:val="0F243E" w:themeColor="text2" w:themeShade="80"/>
          <w:lang w:val="ro-RO"/>
        </w:rPr>
      </w:pPr>
    </w:p>
    <w:p w14:paraId="1D649C6B"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1.</w:t>
      </w:r>
      <w:r w:rsidRPr="00EF19DC">
        <w:rPr>
          <w:rFonts w:ascii="Arial Narrow" w:hAnsi="Arial Narrow"/>
          <w:sz w:val="24"/>
          <w:szCs w:val="24"/>
          <w:lang w:val="it-IT"/>
        </w:rPr>
        <w:tab/>
      </w:r>
      <w:r w:rsidRPr="00EF19DC">
        <w:rPr>
          <w:rFonts w:ascii="Arial Narrow" w:hAnsi="Arial Narrow"/>
          <w:b/>
          <w:bCs/>
          <w:sz w:val="24"/>
          <w:szCs w:val="24"/>
          <w:lang w:val="it-IT"/>
        </w:rPr>
        <w:t>Date generale:</w:t>
      </w:r>
    </w:p>
    <w:p w14:paraId="37D16EA4"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xml:space="preserve"> - denumirea obiectivului de investiţii;</w:t>
      </w:r>
    </w:p>
    <w:p w14:paraId="788E6523"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xml:space="preserve"> - amplasamentul (judeţul, localitatea, adresa poştală şi/sau alte date de identificare, nr. cadastral, suprafaţa);</w:t>
      </w:r>
    </w:p>
    <w:p w14:paraId="09CAEE92"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titularul investiţiei;</w:t>
      </w:r>
    </w:p>
    <w:p w14:paraId="492F1E72"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-regim juridic;</w:t>
      </w:r>
    </w:p>
    <w:p w14:paraId="2FAFD93A"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beneficiarul investiţiei;</w:t>
      </w:r>
    </w:p>
    <w:p w14:paraId="082D496F"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elaboratorul proiectului;</w:t>
      </w:r>
    </w:p>
    <w:p w14:paraId="4C66E61D"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xml:space="preserve">  - nr. contract de achiziţie lucrări şi nr. de acte adiţionale încheiate până la momentul întocmirii raportului.</w:t>
      </w:r>
    </w:p>
    <w:p w14:paraId="2296C89E"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 xml:space="preserve">2. </w:t>
      </w:r>
      <w:r w:rsidRPr="00EF19DC">
        <w:rPr>
          <w:rFonts w:ascii="Arial Narrow" w:hAnsi="Arial Narrow"/>
          <w:b/>
          <w:bCs/>
          <w:sz w:val="24"/>
          <w:szCs w:val="24"/>
          <w:lang w:val="it-IT"/>
        </w:rPr>
        <w:t>Descrierea lucrărilor</w:t>
      </w:r>
    </w:p>
    <w:p w14:paraId="0D9B2653"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Se va realiza o scurta descriere a lucrărilor aferente investiţiei (în conformitate cu documentaţia tehnico-economică şi contractul de lucrări încheiat) – max 2-3 pagini</w:t>
      </w:r>
    </w:p>
    <w:p w14:paraId="1419F83A" w14:textId="77777777" w:rsidR="00735867" w:rsidRPr="00EF19DC" w:rsidRDefault="00735867" w:rsidP="00735867">
      <w:pPr>
        <w:rPr>
          <w:rFonts w:ascii="Arial Narrow" w:hAnsi="Arial Narrow"/>
          <w:sz w:val="24"/>
          <w:szCs w:val="24"/>
          <w:lang w:val="it-IT"/>
        </w:rPr>
      </w:pPr>
      <w:r w:rsidRPr="00EF19DC">
        <w:rPr>
          <w:rFonts w:ascii="Arial Narrow" w:hAnsi="Arial Narrow"/>
          <w:sz w:val="24"/>
          <w:szCs w:val="24"/>
          <w:lang w:val="it-IT"/>
        </w:rPr>
        <w:t>2.1 Descrierea lucrărilor aferente investiţiei (în conformitate cu documentaţia tehnico-economică şi contractul de lucrări încheiat)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975"/>
        <w:gridCol w:w="1887"/>
        <w:gridCol w:w="1855"/>
        <w:gridCol w:w="1501"/>
      </w:tblGrid>
      <w:tr w:rsidR="00735867" w:rsidRPr="00B70810" w14:paraId="562390E3" w14:textId="77777777" w:rsidTr="007B14E6">
        <w:trPr>
          <w:jc w:val="center"/>
        </w:trPr>
        <w:tc>
          <w:tcPr>
            <w:tcW w:w="2070" w:type="dxa"/>
            <w:tcBorders>
              <w:top w:val="single" w:sz="4" w:space="0" w:color="auto"/>
              <w:left w:val="single" w:sz="4" w:space="0" w:color="auto"/>
              <w:bottom w:val="single" w:sz="4" w:space="0" w:color="auto"/>
              <w:right w:val="single" w:sz="4" w:space="0" w:color="auto"/>
            </w:tcBorders>
            <w:shd w:val="clear" w:color="auto" w:fill="D9D9D9"/>
            <w:hideMark/>
          </w:tcPr>
          <w:p w14:paraId="435473C8"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Descrierea investiţiei</w:t>
            </w:r>
          </w:p>
          <w:p w14:paraId="19EA87A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în conformitate cu documentaţia tehnico-economică</w:t>
            </w:r>
          </w:p>
        </w:tc>
        <w:tc>
          <w:tcPr>
            <w:tcW w:w="1975" w:type="dxa"/>
            <w:tcBorders>
              <w:top w:val="single" w:sz="4" w:space="0" w:color="auto"/>
              <w:left w:val="single" w:sz="4" w:space="0" w:color="auto"/>
              <w:bottom w:val="single" w:sz="4" w:space="0" w:color="auto"/>
              <w:right w:val="single" w:sz="4" w:space="0" w:color="auto"/>
            </w:tcBorders>
            <w:shd w:val="clear" w:color="auto" w:fill="D9D9D9"/>
            <w:hideMark/>
          </w:tcPr>
          <w:p w14:paraId="55634D9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Descrierea investiţiei</w:t>
            </w:r>
          </w:p>
          <w:p w14:paraId="5DA4629C" w14:textId="77777777" w:rsidR="00735867" w:rsidRPr="00253BFB" w:rsidRDefault="00735867" w:rsidP="00BF5C17">
            <w:pPr>
              <w:spacing w:after="0" w:line="240" w:lineRule="auto"/>
              <w:rPr>
                <w:rFonts w:ascii="Arial Narrow" w:hAnsi="Arial Narrow"/>
                <w:b/>
                <w:sz w:val="24"/>
                <w:szCs w:val="24"/>
                <w:lang w:val="ro-RO"/>
              </w:rPr>
            </w:pPr>
            <w:r w:rsidRPr="00253BFB">
              <w:rPr>
                <w:rFonts w:ascii="Arial Narrow" w:hAnsi="Arial Narrow"/>
                <w:b/>
                <w:sz w:val="24"/>
                <w:szCs w:val="24"/>
                <w:lang w:val="ro-RO"/>
              </w:rPr>
              <w:t>în conformitate cu contractul de lucrări încheiat</w:t>
            </w:r>
          </w:p>
        </w:tc>
        <w:tc>
          <w:tcPr>
            <w:tcW w:w="1887" w:type="dxa"/>
            <w:tcBorders>
              <w:top w:val="single" w:sz="4" w:space="0" w:color="auto"/>
              <w:left w:val="single" w:sz="4" w:space="0" w:color="auto"/>
              <w:bottom w:val="single" w:sz="4" w:space="0" w:color="auto"/>
              <w:right w:val="single" w:sz="4" w:space="0" w:color="auto"/>
            </w:tcBorders>
            <w:shd w:val="clear" w:color="auto" w:fill="D9D9D9"/>
            <w:hideMark/>
          </w:tcPr>
          <w:p w14:paraId="0667E2D3"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Modificări de soluţie tehnică intervenite (dacă este cazul)</w:t>
            </w:r>
          </w:p>
        </w:tc>
        <w:tc>
          <w:tcPr>
            <w:tcW w:w="1855" w:type="dxa"/>
            <w:tcBorders>
              <w:top w:val="single" w:sz="4" w:space="0" w:color="auto"/>
              <w:left w:val="single" w:sz="4" w:space="0" w:color="auto"/>
              <w:bottom w:val="single" w:sz="4" w:space="0" w:color="auto"/>
              <w:right w:val="single" w:sz="4" w:space="0" w:color="auto"/>
            </w:tcBorders>
            <w:shd w:val="clear" w:color="auto" w:fill="D9D9D9"/>
            <w:hideMark/>
          </w:tcPr>
          <w:p w14:paraId="5A757E8F"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 xml:space="preserve">Indicatori tehnico-economici </w:t>
            </w:r>
          </w:p>
        </w:tc>
        <w:tc>
          <w:tcPr>
            <w:tcW w:w="1501" w:type="dxa"/>
            <w:tcBorders>
              <w:top w:val="single" w:sz="4" w:space="0" w:color="auto"/>
              <w:left w:val="single" w:sz="4" w:space="0" w:color="auto"/>
              <w:bottom w:val="single" w:sz="4" w:space="0" w:color="auto"/>
              <w:right w:val="single" w:sz="4" w:space="0" w:color="auto"/>
            </w:tcBorders>
            <w:shd w:val="clear" w:color="auto" w:fill="D9D9D9"/>
            <w:hideMark/>
          </w:tcPr>
          <w:p w14:paraId="68851FD8"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Document de aprobare a indicatorilor tehnico-economici</w:t>
            </w:r>
          </w:p>
        </w:tc>
      </w:tr>
      <w:tr w:rsidR="00735867" w:rsidRPr="00B70810" w14:paraId="1E0935D1" w14:textId="77777777" w:rsidTr="007B14E6">
        <w:trPr>
          <w:jc w:val="center"/>
        </w:trPr>
        <w:tc>
          <w:tcPr>
            <w:tcW w:w="2070" w:type="dxa"/>
            <w:tcBorders>
              <w:top w:val="single" w:sz="4" w:space="0" w:color="auto"/>
              <w:left w:val="single" w:sz="4" w:space="0" w:color="auto"/>
              <w:bottom w:val="single" w:sz="4" w:space="0" w:color="auto"/>
              <w:right w:val="single" w:sz="4" w:space="0" w:color="auto"/>
            </w:tcBorders>
            <w:hideMark/>
          </w:tcPr>
          <w:p w14:paraId="2D7A3220" w14:textId="77777777" w:rsidR="00735867" w:rsidRPr="00253BFB" w:rsidRDefault="00735867" w:rsidP="00BF5C17">
            <w:pPr>
              <w:spacing w:after="0" w:line="240" w:lineRule="auto"/>
              <w:rPr>
                <w:rFonts w:ascii="Arial Narrow" w:hAnsi="Arial Narrow"/>
                <w:sz w:val="24"/>
                <w:szCs w:val="24"/>
                <w:lang w:val="fr-FR"/>
              </w:rPr>
            </w:pPr>
            <w:r w:rsidRPr="00253BFB">
              <w:rPr>
                <w:rFonts w:ascii="Arial Narrow" w:hAnsi="Arial Narrow"/>
                <w:sz w:val="24"/>
                <w:szCs w:val="24"/>
                <w:lang w:val="fr-FR"/>
              </w:rPr>
              <w:t>Pentru fiecare element în parte se va menţiona inclusiv solu</w:t>
            </w:r>
            <w:r w:rsidRPr="00253BFB">
              <w:rPr>
                <w:rFonts w:ascii="Arial Narrow" w:hAnsi="Arial Narrow"/>
                <w:sz w:val="24"/>
                <w:szCs w:val="24"/>
                <w:lang w:val="ro-RO"/>
              </w:rPr>
              <w:t>ţi</w:t>
            </w:r>
            <w:r w:rsidRPr="00253BFB">
              <w:rPr>
                <w:rFonts w:ascii="Arial Narrow" w:hAnsi="Arial Narrow"/>
                <w:sz w:val="24"/>
                <w:szCs w:val="24"/>
                <w:lang w:val="fr-FR"/>
              </w:rPr>
              <w:t>a tehnică aleasă</w:t>
            </w:r>
          </w:p>
        </w:tc>
        <w:tc>
          <w:tcPr>
            <w:tcW w:w="1975" w:type="dxa"/>
            <w:tcBorders>
              <w:top w:val="single" w:sz="4" w:space="0" w:color="auto"/>
              <w:left w:val="single" w:sz="4" w:space="0" w:color="auto"/>
              <w:bottom w:val="single" w:sz="4" w:space="0" w:color="auto"/>
              <w:right w:val="single" w:sz="4" w:space="0" w:color="auto"/>
            </w:tcBorders>
          </w:tcPr>
          <w:p w14:paraId="43E1D16A" w14:textId="77777777" w:rsidR="00735867" w:rsidRPr="00253BFB" w:rsidRDefault="00735867" w:rsidP="00BF5C17">
            <w:pPr>
              <w:spacing w:after="0" w:line="240" w:lineRule="auto"/>
              <w:rPr>
                <w:rFonts w:ascii="Arial Narrow" w:hAnsi="Arial Narrow"/>
                <w:sz w:val="24"/>
                <w:szCs w:val="24"/>
                <w:lang w:val="ro-RO"/>
              </w:rPr>
            </w:pPr>
          </w:p>
        </w:tc>
        <w:tc>
          <w:tcPr>
            <w:tcW w:w="1887" w:type="dxa"/>
            <w:tcBorders>
              <w:top w:val="single" w:sz="4" w:space="0" w:color="auto"/>
              <w:left w:val="single" w:sz="4" w:space="0" w:color="auto"/>
              <w:bottom w:val="single" w:sz="4" w:space="0" w:color="auto"/>
              <w:right w:val="single" w:sz="4" w:space="0" w:color="auto"/>
            </w:tcBorders>
          </w:tcPr>
          <w:p w14:paraId="492B968A" w14:textId="77777777" w:rsidR="00735867" w:rsidRPr="00253BFB" w:rsidRDefault="00735867" w:rsidP="00BF5C17">
            <w:pPr>
              <w:spacing w:after="0" w:line="240" w:lineRule="auto"/>
              <w:rPr>
                <w:rFonts w:ascii="Arial Narrow" w:hAnsi="Arial Narrow"/>
                <w:sz w:val="24"/>
                <w:szCs w:val="24"/>
                <w:lang w:val="ro-RO"/>
              </w:rPr>
            </w:pPr>
          </w:p>
        </w:tc>
        <w:tc>
          <w:tcPr>
            <w:tcW w:w="1855" w:type="dxa"/>
            <w:tcBorders>
              <w:top w:val="single" w:sz="4" w:space="0" w:color="auto"/>
              <w:left w:val="single" w:sz="4" w:space="0" w:color="auto"/>
              <w:bottom w:val="single" w:sz="4" w:space="0" w:color="auto"/>
              <w:right w:val="single" w:sz="4" w:space="0" w:color="auto"/>
            </w:tcBorders>
          </w:tcPr>
          <w:p w14:paraId="283B0D77" w14:textId="77777777" w:rsidR="00735867" w:rsidRPr="00253BFB" w:rsidRDefault="00735867" w:rsidP="00BF5C17">
            <w:pPr>
              <w:spacing w:after="0" w:line="240" w:lineRule="auto"/>
              <w:rPr>
                <w:rFonts w:ascii="Arial Narrow" w:hAnsi="Arial Narrow"/>
                <w:sz w:val="24"/>
                <w:szCs w:val="24"/>
                <w:lang w:val="ro-RO"/>
              </w:rPr>
            </w:pPr>
          </w:p>
        </w:tc>
        <w:tc>
          <w:tcPr>
            <w:tcW w:w="1501" w:type="dxa"/>
            <w:tcBorders>
              <w:top w:val="single" w:sz="4" w:space="0" w:color="auto"/>
              <w:left w:val="single" w:sz="4" w:space="0" w:color="auto"/>
              <w:bottom w:val="single" w:sz="4" w:space="0" w:color="auto"/>
              <w:right w:val="single" w:sz="4" w:space="0" w:color="auto"/>
            </w:tcBorders>
            <w:hideMark/>
          </w:tcPr>
          <w:p w14:paraId="7C80663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 xml:space="preserve"> </w:t>
            </w:r>
          </w:p>
          <w:p w14:paraId="64DD6F71" w14:textId="77777777" w:rsidR="00735867" w:rsidRPr="00253BFB" w:rsidRDefault="00735867" w:rsidP="00BF5C17">
            <w:pPr>
              <w:spacing w:after="0" w:line="240" w:lineRule="auto"/>
              <w:rPr>
                <w:rFonts w:ascii="Arial Narrow" w:hAnsi="Arial Narrow"/>
                <w:sz w:val="24"/>
                <w:szCs w:val="24"/>
                <w:lang w:val="ro-RO"/>
              </w:rPr>
            </w:pPr>
          </w:p>
        </w:tc>
      </w:tr>
    </w:tbl>
    <w:p w14:paraId="62625EC0" w14:textId="77777777" w:rsidR="00735867" w:rsidRPr="005A0D45" w:rsidRDefault="00735867" w:rsidP="00735867">
      <w:pPr>
        <w:rPr>
          <w:rFonts w:ascii="Arial Narrow" w:hAnsi="Arial Narrow"/>
          <w:sz w:val="24"/>
          <w:szCs w:val="24"/>
          <w:lang w:val="it-IT"/>
        </w:rPr>
      </w:pPr>
    </w:p>
    <w:p w14:paraId="72D9E50E" w14:textId="77777777" w:rsidR="00735867" w:rsidRPr="005A0D45" w:rsidRDefault="00735867" w:rsidP="00735867">
      <w:pPr>
        <w:rPr>
          <w:rFonts w:ascii="Arial Narrow" w:hAnsi="Arial Narrow"/>
          <w:sz w:val="24"/>
          <w:szCs w:val="24"/>
          <w:lang w:val="it-IT"/>
        </w:rPr>
      </w:pPr>
      <w:r w:rsidRPr="005A0D45">
        <w:rPr>
          <w:rFonts w:ascii="Arial Narrow" w:hAnsi="Arial Narrow"/>
          <w:sz w:val="24"/>
          <w:szCs w:val="24"/>
          <w:lang w:val="it-IT"/>
        </w:rPr>
        <w:t>2.2.</w:t>
      </w:r>
      <w:r w:rsidRPr="005A0D45">
        <w:rPr>
          <w:rFonts w:ascii="Arial Narrow" w:hAnsi="Arial Narrow"/>
          <w:sz w:val="24"/>
          <w:szCs w:val="24"/>
          <w:lang w:val="it-IT"/>
        </w:rPr>
        <w:tab/>
        <w:t>Descrierea lucrărilor executate</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614"/>
        <w:gridCol w:w="1280"/>
        <w:gridCol w:w="1255"/>
        <w:gridCol w:w="1256"/>
        <w:gridCol w:w="1255"/>
        <w:gridCol w:w="1256"/>
      </w:tblGrid>
      <w:tr w:rsidR="00735867" w:rsidRPr="00253BFB" w14:paraId="4A61F39A" w14:textId="77777777" w:rsidTr="007B14E6">
        <w:trPr>
          <w:trHeight w:val="436"/>
          <w:jc w:val="center"/>
        </w:trPr>
        <w:tc>
          <w:tcPr>
            <w:tcW w:w="140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C354D3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Denumire specialitate</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3DFE5AA" w14:textId="77777777" w:rsidR="00735867" w:rsidRPr="00253BFB" w:rsidRDefault="00735867" w:rsidP="00BF5C17">
            <w:pPr>
              <w:spacing w:after="0" w:line="240" w:lineRule="auto"/>
              <w:rPr>
                <w:rFonts w:ascii="Arial Narrow" w:hAnsi="Arial Narrow"/>
                <w:b/>
                <w:sz w:val="24"/>
                <w:szCs w:val="24"/>
                <w:lang w:val="ro-RO"/>
              </w:rPr>
            </w:pPr>
            <w:r w:rsidRPr="00253BFB">
              <w:rPr>
                <w:rFonts w:ascii="Arial Narrow" w:hAnsi="Arial Narrow"/>
                <w:b/>
                <w:sz w:val="24"/>
                <w:szCs w:val="24"/>
                <w:lang w:val="ro-RO"/>
              </w:rPr>
              <w:t>Stadiul fizic al lucrărilor executate</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F7A647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Procent lucrări executate</w:t>
            </w:r>
          </w:p>
        </w:tc>
        <w:tc>
          <w:tcPr>
            <w:tcW w:w="251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6C8ABC"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Lucrări executate şi plătite</w:t>
            </w:r>
          </w:p>
        </w:tc>
        <w:tc>
          <w:tcPr>
            <w:tcW w:w="251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132AE9"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Lucrări executate şi neplătite</w:t>
            </w:r>
          </w:p>
        </w:tc>
      </w:tr>
      <w:tr w:rsidR="00735867" w:rsidRPr="00253BFB" w14:paraId="11601724" w14:textId="77777777" w:rsidTr="007B14E6">
        <w:trPr>
          <w:trHeight w:val="1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B354F" w14:textId="77777777" w:rsidR="00735867" w:rsidRPr="00253BFB" w:rsidRDefault="00735867" w:rsidP="00BF5C17">
            <w:pPr>
              <w:spacing w:after="0" w:line="240" w:lineRule="auto"/>
              <w:rPr>
                <w:rFonts w:ascii="Arial Narrow" w:hAnsi="Arial Narrow"/>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8F3C9" w14:textId="77777777" w:rsidR="00735867" w:rsidRPr="00253BFB" w:rsidRDefault="00735867" w:rsidP="00BF5C17">
            <w:pPr>
              <w:spacing w:after="0" w:line="240" w:lineRule="auto"/>
              <w:rPr>
                <w:rFonts w:ascii="Arial Narrow" w:hAnsi="Arial Narrow"/>
                <w:b/>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D48ED" w14:textId="77777777" w:rsidR="00735867" w:rsidRPr="00253BFB" w:rsidRDefault="00735867" w:rsidP="00BF5C17">
            <w:pPr>
              <w:spacing w:after="0" w:line="240" w:lineRule="auto"/>
              <w:rPr>
                <w:rFonts w:ascii="Arial Narrow" w:hAnsi="Arial Narrow"/>
                <w:sz w:val="24"/>
                <w:szCs w:val="24"/>
                <w:lang w:val="ro-RO"/>
              </w:rPr>
            </w:pPr>
          </w:p>
        </w:tc>
        <w:tc>
          <w:tcPr>
            <w:tcW w:w="1255" w:type="dxa"/>
            <w:tcBorders>
              <w:top w:val="single" w:sz="4" w:space="0" w:color="auto"/>
              <w:left w:val="single" w:sz="4" w:space="0" w:color="auto"/>
              <w:bottom w:val="single" w:sz="4" w:space="0" w:color="auto"/>
              <w:right w:val="single" w:sz="4" w:space="0" w:color="auto"/>
            </w:tcBorders>
            <w:hideMark/>
          </w:tcPr>
          <w:p w14:paraId="72237CF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Fără TVA</w:t>
            </w:r>
          </w:p>
        </w:tc>
        <w:tc>
          <w:tcPr>
            <w:tcW w:w="1256" w:type="dxa"/>
            <w:tcBorders>
              <w:top w:val="single" w:sz="4" w:space="0" w:color="auto"/>
              <w:left w:val="single" w:sz="4" w:space="0" w:color="auto"/>
              <w:bottom w:val="single" w:sz="4" w:space="0" w:color="auto"/>
              <w:right w:val="single" w:sz="4" w:space="0" w:color="auto"/>
            </w:tcBorders>
            <w:hideMark/>
          </w:tcPr>
          <w:p w14:paraId="567D296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 xml:space="preserve">TVA aferent </w:t>
            </w:r>
          </w:p>
        </w:tc>
        <w:tc>
          <w:tcPr>
            <w:tcW w:w="1255" w:type="dxa"/>
            <w:tcBorders>
              <w:top w:val="single" w:sz="4" w:space="0" w:color="auto"/>
              <w:left w:val="single" w:sz="4" w:space="0" w:color="auto"/>
              <w:bottom w:val="single" w:sz="4" w:space="0" w:color="auto"/>
              <w:right w:val="single" w:sz="4" w:space="0" w:color="auto"/>
            </w:tcBorders>
            <w:hideMark/>
          </w:tcPr>
          <w:p w14:paraId="1AA9439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Fără TVA</w:t>
            </w:r>
          </w:p>
        </w:tc>
        <w:tc>
          <w:tcPr>
            <w:tcW w:w="1256" w:type="dxa"/>
            <w:tcBorders>
              <w:top w:val="single" w:sz="4" w:space="0" w:color="auto"/>
              <w:left w:val="single" w:sz="4" w:space="0" w:color="auto"/>
              <w:bottom w:val="single" w:sz="4" w:space="0" w:color="auto"/>
              <w:right w:val="single" w:sz="4" w:space="0" w:color="auto"/>
            </w:tcBorders>
            <w:hideMark/>
          </w:tcPr>
          <w:p w14:paraId="6A9280B2"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TVA aferent</w:t>
            </w:r>
          </w:p>
        </w:tc>
      </w:tr>
      <w:tr w:rsidR="00735867" w:rsidRPr="00B70810" w14:paraId="66A04ADF" w14:textId="77777777" w:rsidTr="007B14E6">
        <w:trPr>
          <w:trHeight w:val="510"/>
          <w:jc w:val="center"/>
        </w:trPr>
        <w:tc>
          <w:tcPr>
            <w:tcW w:w="1404" w:type="dxa"/>
            <w:tcBorders>
              <w:top w:val="single" w:sz="4" w:space="0" w:color="auto"/>
              <w:left w:val="single" w:sz="4" w:space="0" w:color="auto"/>
              <w:bottom w:val="single" w:sz="4" w:space="0" w:color="auto"/>
              <w:right w:val="single" w:sz="4" w:space="0" w:color="auto"/>
            </w:tcBorders>
            <w:hideMark/>
          </w:tcPr>
          <w:p w14:paraId="2E6477D4" w14:textId="77777777" w:rsidR="00735867" w:rsidRPr="00253BFB" w:rsidRDefault="00735867" w:rsidP="00BF5C17">
            <w:pPr>
              <w:spacing w:after="0" w:line="240" w:lineRule="auto"/>
              <w:rPr>
                <w:rFonts w:ascii="Arial Narrow" w:hAnsi="Arial Narrow"/>
                <w:sz w:val="24"/>
                <w:szCs w:val="24"/>
                <w:lang w:val="it-IT"/>
              </w:rPr>
            </w:pPr>
            <w:r w:rsidRPr="00253BFB">
              <w:rPr>
                <w:rFonts w:ascii="Arial Narrow" w:hAnsi="Arial Narrow"/>
                <w:sz w:val="24"/>
                <w:szCs w:val="24"/>
                <w:lang w:val="it-IT"/>
              </w:rPr>
              <w:t xml:space="preserve">Denumirea specialităţii - </w:t>
            </w:r>
            <w:r w:rsidRPr="00253BFB">
              <w:rPr>
                <w:rFonts w:ascii="Arial Narrow" w:hAnsi="Arial Narrow"/>
                <w:sz w:val="24"/>
                <w:szCs w:val="24"/>
                <w:lang w:val="it-IT"/>
              </w:rPr>
              <w:lastRenderedPageBreak/>
              <w:t xml:space="preserve">se va menţiona exact ca în devizul din oferta câştigătoare </w:t>
            </w:r>
          </w:p>
        </w:tc>
        <w:tc>
          <w:tcPr>
            <w:tcW w:w="1614" w:type="dxa"/>
            <w:tcBorders>
              <w:top w:val="single" w:sz="4" w:space="0" w:color="auto"/>
              <w:left w:val="single" w:sz="4" w:space="0" w:color="auto"/>
              <w:bottom w:val="single" w:sz="4" w:space="0" w:color="auto"/>
              <w:right w:val="single" w:sz="4" w:space="0" w:color="auto"/>
            </w:tcBorders>
          </w:tcPr>
          <w:p w14:paraId="5F55B8E2" w14:textId="77777777" w:rsidR="00735867" w:rsidRPr="00253BFB" w:rsidRDefault="00735867" w:rsidP="00BF5C17">
            <w:pPr>
              <w:spacing w:after="0" w:line="240" w:lineRule="auto"/>
              <w:rPr>
                <w:rFonts w:ascii="Arial Narrow" w:hAnsi="Arial Narrow"/>
                <w:sz w:val="24"/>
                <w:szCs w:val="24"/>
                <w:lang w:val="ro-RO"/>
              </w:rPr>
            </w:pPr>
          </w:p>
        </w:tc>
        <w:tc>
          <w:tcPr>
            <w:tcW w:w="1280" w:type="dxa"/>
            <w:tcBorders>
              <w:top w:val="single" w:sz="4" w:space="0" w:color="auto"/>
              <w:left w:val="single" w:sz="4" w:space="0" w:color="auto"/>
              <w:bottom w:val="single" w:sz="4" w:space="0" w:color="auto"/>
              <w:right w:val="single" w:sz="4" w:space="0" w:color="auto"/>
            </w:tcBorders>
          </w:tcPr>
          <w:p w14:paraId="76A2B121" w14:textId="77777777" w:rsidR="00735867" w:rsidRPr="00253BFB" w:rsidRDefault="00735867" w:rsidP="00BF5C17">
            <w:pPr>
              <w:spacing w:after="0" w:line="240" w:lineRule="auto"/>
              <w:rPr>
                <w:rFonts w:ascii="Arial Narrow" w:hAnsi="Arial Narrow"/>
                <w:sz w:val="24"/>
                <w:szCs w:val="24"/>
                <w:lang w:val="ro-RO"/>
              </w:rPr>
            </w:pPr>
          </w:p>
        </w:tc>
        <w:tc>
          <w:tcPr>
            <w:tcW w:w="1255" w:type="dxa"/>
            <w:tcBorders>
              <w:top w:val="single" w:sz="4" w:space="0" w:color="auto"/>
              <w:left w:val="single" w:sz="4" w:space="0" w:color="auto"/>
              <w:bottom w:val="single" w:sz="4" w:space="0" w:color="auto"/>
              <w:right w:val="single" w:sz="4" w:space="0" w:color="auto"/>
            </w:tcBorders>
          </w:tcPr>
          <w:p w14:paraId="5A7248EE" w14:textId="77777777" w:rsidR="00735867" w:rsidRPr="00253BFB" w:rsidRDefault="00735867" w:rsidP="00BF5C17">
            <w:pPr>
              <w:spacing w:after="0" w:line="240" w:lineRule="auto"/>
              <w:rPr>
                <w:rFonts w:ascii="Arial Narrow" w:hAnsi="Arial Narrow"/>
                <w:sz w:val="24"/>
                <w:szCs w:val="24"/>
                <w:lang w:val="ro-RO"/>
              </w:rPr>
            </w:pPr>
          </w:p>
        </w:tc>
        <w:tc>
          <w:tcPr>
            <w:tcW w:w="1256" w:type="dxa"/>
            <w:tcBorders>
              <w:top w:val="single" w:sz="4" w:space="0" w:color="auto"/>
              <w:left w:val="single" w:sz="4" w:space="0" w:color="auto"/>
              <w:bottom w:val="single" w:sz="4" w:space="0" w:color="auto"/>
              <w:right w:val="single" w:sz="4" w:space="0" w:color="auto"/>
            </w:tcBorders>
          </w:tcPr>
          <w:p w14:paraId="6D64BBBC" w14:textId="77777777" w:rsidR="00735867" w:rsidRPr="00253BFB" w:rsidRDefault="00735867" w:rsidP="00BF5C17">
            <w:pPr>
              <w:spacing w:after="0" w:line="240" w:lineRule="auto"/>
              <w:rPr>
                <w:rFonts w:ascii="Arial Narrow" w:hAnsi="Arial Narrow"/>
                <w:sz w:val="24"/>
                <w:szCs w:val="24"/>
                <w:lang w:val="ro-RO"/>
              </w:rPr>
            </w:pPr>
          </w:p>
        </w:tc>
        <w:tc>
          <w:tcPr>
            <w:tcW w:w="1255" w:type="dxa"/>
            <w:tcBorders>
              <w:top w:val="single" w:sz="4" w:space="0" w:color="auto"/>
              <w:left w:val="single" w:sz="4" w:space="0" w:color="auto"/>
              <w:bottom w:val="single" w:sz="4" w:space="0" w:color="auto"/>
              <w:right w:val="single" w:sz="4" w:space="0" w:color="auto"/>
            </w:tcBorders>
          </w:tcPr>
          <w:p w14:paraId="4C82FD01" w14:textId="77777777" w:rsidR="00735867" w:rsidRPr="00253BFB" w:rsidRDefault="00735867" w:rsidP="00BF5C17">
            <w:pPr>
              <w:spacing w:after="0" w:line="240" w:lineRule="auto"/>
              <w:rPr>
                <w:rFonts w:ascii="Arial Narrow" w:hAnsi="Arial Narrow"/>
                <w:sz w:val="24"/>
                <w:szCs w:val="24"/>
                <w:lang w:val="ro-RO"/>
              </w:rPr>
            </w:pPr>
          </w:p>
        </w:tc>
        <w:tc>
          <w:tcPr>
            <w:tcW w:w="1256" w:type="dxa"/>
            <w:tcBorders>
              <w:top w:val="single" w:sz="4" w:space="0" w:color="auto"/>
              <w:left w:val="single" w:sz="4" w:space="0" w:color="auto"/>
              <w:bottom w:val="single" w:sz="4" w:space="0" w:color="auto"/>
              <w:right w:val="single" w:sz="4" w:space="0" w:color="auto"/>
            </w:tcBorders>
          </w:tcPr>
          <w:p w14:paraId="5830E3CE" w14:textId="77777777" w:rsidR="00735867" w:rsidRPr="00253BFB" w:rsidRDefault="00735867" w:rsidP="00BF5C17">
            <w:pPr>
              <w:spacing w:after="0" w:line="240" w:lineRule="auto"/>
              <w:rPr>
                <w:rFonts w:ascii="Arial Narrow" w:hAnsi="Arial Narrow"/>
                <w:sz w:val="24"/>
                <w:szCs w:val="24"/>
                <w:lang w:val="ro-RO"/>
              </w:rPr>
            </w:pPr>
          </w:p>
        </w:tc>
      </w:tr>
    </w:tbl>
    <w:p w14:paraId="2E654293" w14:textId="77777777" w:rsidR="00735867" w:rsidRPr="005A0D45" w:rsidRDefault="00735867" w:rsidP="00735867">
      <w:pPr>
        <w:rPr>
          <w:rFonts w:ascii="Arial Narrow" w:hAnsi="Arial Narrow"/>
          <w:sz w:val="24"/>
          <w:szCs w:val="24"/>
          <w:lang w:val="it-IT"/>
        </w:rPr>
      </w:pPr>
    </w:p>
    <w:p w14:paraId="7DB7DB03" w14:textId="77777777" w:rsidR="00735867" w:rsidRPr="005A0D45" w:rsidRDefault="00735867" w:rsidP="00735867">
      <w:pPr>
        <w:rPr>
          <w:rFonts w:ascii="Arial Narrow" w:hAnsi="Arial Narrow"/>
          <w:sz w:val="24"/>
          <w:szCs w:val="24"/>
          <w:lang w:val="it-IT"/>
        </w:rPr>
      </w:pPr>
      <w:r w:rsidRPr="005A0D45">
        <w:rPr>
          <w:rFonts w:ascii="Arial Narrow" w:hAnsi="Arial Narrow"/>
          <w:sz w:val="24"/>
          <w:szCs w:val="24"/>
          <w:lang w:val="it-IT"/>
        </w:rPr>
        <w:t>2.3.</w:t>
      </w:r>
      <w:r w:rsidRPr="005A0D45">
        <w:rPr>
          <w:rFonts w:ascii="Arial Narrow" w:hAnsi="Arial Narrow"/>
          <w:sz w:val="24"/>
          <w:szCs w:val="24"/>
          <w:lang w:val="it-IT"/>
        </w:rPr>
        <w:tab/>
        <w:t>Descrierea lucrărilor rămase de executat</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20"/>
        <w:gridCol w:w="1676"/>
        <w:gridCol w:w="1776"/>
        <w:gridCol w:w="1956"/>
        <w:gridCol w:w="1138"/>
      </w:tblGrid>
      <w:tr w:rsidR="00735867" w:rsidRPr="00B70810" w14:paraId="39827698" w14:textId="77777777" w:rsidTr="007B14E6">
        <w:trPr>
          <w:trHeight w:val="182"/>
          <w:jc w:val="center"/>
        </w:trPr>
        <w:tc>
          <w:tcPr>
            <w:tcW w:w="137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15A0B9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Denumire specialitate</w:t>
            </w:r>
          </w:p>
        </w:tc>
        <w:tc>
          <w:tcPr>
            <w:tcW w:w="1420" w:type="dxa"/>
            <w:tcBorders>
              <w:top w:val="single" w:sz="4" w:space="0" w:color="auto"/>
              <w:left w:val="single" w:sz="4" w:space="0" w:color="auto"/>
              <w:bottom w:val="single" w:sz="4" w:space="0" w:color="auto"/>
              <w:right w:val="single" w:sz="4" w:space="0" w:color="auto"/>
            </w:tcBorders>
            <w:shd w:val="clear" w:color="auto" w:fill="D9D9D9"/>
          </w:tcPr>
          <w:p w14:paraId="467B38F5" w14:textId="77777777" w:rsidR="00735867" w:rsidRPr="00253BFB" w:rsidRDefault="00735867" w:rsidP="00BF5C17">
            <w:pPr>
              <w:spacing w:after="0" w:line="240" w:lineRule="auto"/>
              <w:rPr>
                <w:rFonts w:ascii="Arial Narrow" w:hAnsi="Arial Narrow"/>
                <w:b/>
                <w:sz w:val="24"/>
                <w:szCs w:val="24"/>
                <w:lang w:val="ro-RO"/>
              </w:rPr>
            </w:pP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044E314" w14:textId="77777777" w:rsidR="00735867" w:rsidRPr="00253BFB" w:rsidRDefault="00735867" w:rsidP="00BF5C17">
            <w:pPr>
              <w:spacing w:after="0" w:line="240" w:lineRule="auto"/>
              <w:rPr>
                <w:rFonts w:ascii="Arial Narrow" w:hAnsi="Arial Narrow"/>
                <w:b/>
                <w:sz w:val="24"/>
                <w:szCs w:val="24"/>
                <w:lang w:val="ro-RO"/>
              </w:rPr>
            </w:pPr>
            <w:r w:rsidRPr="00253BFB">
              <w:rPr>
                <w:rFonts w:ascii="Arial Narrow" w:hAnsi="Arial Narrow"/>
                <w:b/>
                <w:sz w:val="24"/>
                <w:szCs w:val="24"/>
                <w:lang w:val="ro-RO"/>
              </w:rPr>
              <w:t>Lucrări rămase de executat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DC82219"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Procent lucrări rămase de executat</w:t>
            </w:r>
          </w:p>
        </w:tc>
        <w:tc>
          <w:tcPr>
            <w:tcW w:w="30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1D0FCE4"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Valoare lucrări rămase de executat</w:t>
            </w:r>
          </w:p>
        </w:tc>
      </w:tr>
      <w:tr w:rsidR="00735867" w:rsidRPr="00253BFB" w14:paraId="0B7BBF32" w14:textId="77777777" w:rsidTr="007B14E6">
        <w:trPr>
          <w:trHeight w:val="1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C6ECC" w14:textId="77777777" w:rsidR="00735867" w:rsidRPr="00253BFB" w:rsidRDefault="00735867" w:rsidP="00BF5C17">
            <w:pPr>
              <w:spacing w:after="0" w:line="240" w:lineRule="auto"/>
              <w:rPr>
                <w:rFonts w:ascii="Arial Narrow" w:hAnsi="Arial Narrow"/>
                <w:sz w:val="24"/>
                <w:szCs w:val="24"/>
                <w:lang w:val="ro-RO"/>
              </w:rPr>
            </w:pPr>
          </w:p>
        </w:tc>
        <w:tc>
          <w:tcPr>
            <w:tcW w:w="0" w:type="auto"/>
            <w:tcBorders>
              <w:top w:val="single" w:sz="4" w:space="0" w:color="auto"/>
              <w:left w:val="single" w:sz="4" w:space="0" w:color="auto"/>
              <w:bottom w:val="single" w:sz="4" w:space="0" w:color="auto"/>
              <w:right w:val="single" w:sz="4" w:space="0" w:color="auto"/>
            </w:tcBorders>
          </w:tcPr>
          <w:p w14:paraId="4103702F" w14:textId="77777777" w:rsidR="00735867" w:rsidRPr="00253BFB" w:rsidRDefault="00735867" w:rsidP="00BF5C17">
            <w:pPr>
              <w:spacing w:after="0" w:line="240" w:lineRule="auto"/>
              <w:rPr>
                <w:rFonts w:ascii="Arial Narrow" w:hAnsi="Arial Narrow"/>
                <w:b/>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3A061" w14:textId="77777777" w:rsidR="00735867" w:rsidRPr="00253BFB" w:rsidRDefault="00735867" w:rsidP="00BF5C17">
            <w:pPr>
              <w:spacing w:after="0" w:line="240" w:lineRule="auto"/>
              <w:rPr>
                <w:rFonts w:ascii="Arial Narrow" w:hAnsi="Arial Narrow"/>
                <w:b/>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C72E5" w14:textId="77777777" w:rsidR="00735867" w:rsidRPr="00253BFB" w:rsidRDefault="00735867" w:rsidP="00BF5C17">
            <w:pPr>
              <w:spacing w:after="0" w:line="240" w:lineRule="auto"/>
              <w:rPr>
                <w:rFonts w:ascii="Arial Narrow" w:hAnsi="Arial Narrow"/>
                <w:sz w:val="24"/>
                <w:szCs w:val="24"/>
                <w:lang w:val="ro-RO"/>
              </w:rPr>
            </w:pPr>
          </w:p>
        </w:tc>
        <w:tc>
          <w:tcPr>
            <w:tcW w:w="1956" w:type="dxa"/>
            <w:tcBorders>
              <w:top w:val="single" w:sz="4" w:space="0" w:color="auto"/>
              <w:left w:val="single" w:sz="4" w:space="0" w:color="auto"/>
              <w:bottom w:val="single" w:sz="4" w:space="0" w:color="auto"/>
              <w:right w:val="single" w:sz="4" w:space="0" w:color="auto"/>
            </w:tcBorders>
            <w:hideMark/>
          </w:tcPr>
          <w:p w14:paraId="51B083DF" w14:textId="77777777" w:rsidR="00735867" w:rsidRPr="00253BFB" w:rsidRDefault="00735867" w:rsidP="00BF5C17">
            <w:pPr>
              <w:spacing w:after="0" w:line="240" w:lineRule="auto"/>
              <w:rPr>
                <w:rFonts w:ascii="Arial Narrow" w:hAnsi="Arial Narrow"/>
                <w:sz w:val="24"/>
                <w:szCs w:val="24"/>
                <w:highlight w:val="yellow"/>
                <w:lang w:val="ro-RO"/>
              </w:rPr>
            </w:pPr>
            <w:r w:rsidRPr="00253BFB">
              <w:rPr>
                <w:rFonts w:ascii="Arial Narrow" w:hAnsi="Arial Narrow"/>
                <w:sz w:val="24"/>
                <w:szCs w:val="24"/>
                <w:lang w:val="ro-RO"/>
              </w:rPr>
              <w:t>Fără TVA</w:t>
            </w:r>
          </w:p>
        </w:tc>
        <w:tc>
          <w:tcPr>
            <w:tcW w:w="1138" w:type="dxa"/>
            <w:tcBorders>
              <w:top w:val="single" w:sz="4" w:space="0" w:color="auto"/>
              <w:left w:val="single" w:sz="4" w:space="0" w:color="auto"/>
              <w:bottom w:val="single" w:sz="4" w:space="0" w:color="auto"/>
              <w:right w:val="single" w:sz="4" w:space="0" w:color="auto"/>
            </w:tcBorders>
            <w:hideMark/>
          </w:tcPr>
          <w:p w14:paraId="7BBFE331" w14:textId="77777777" w:rsidR="00735867" w:rsidRPr="00253BFB" w:rsidRDefault="00735867" w:rsidP="00BF5C17">
            <w:pPr>
              <w:spacing w:after="0" w:line="240" w:lineRule="auto"/>
              <w:rPr>
                <w:rFonts w:ascii="Arial Narrow" w:hAnsi="Arial Narrow"/>
                <w:sz w:val="24"/>
                <w:szCs w:val="24"/>
                <w:highlight w:val="yellow"/>
                <w:lang w:val="ro-RO"/>
              </w:rPr>
            </w:pPr>
            <w:r w:rsidRPr="00253BFB">
              <w:rPr>
                <w:rFonts w:ascii="Arial Narrow" w:hAnsi="Arial Narrow"/>
                <w:sz w:val="24"/>
                <w:szCs w:val="24"/>
                <w:lang w:val="ro-RO"/>
              </w:rPr>
              <w:t>TVA aferent</w:t>
            </w:r>
          </w:p>
        </w:tc>
      </w:tr>
      <w:tr w:rsidR="00735867" w:rsidRPr="00B70810" w14:paraId="4B8DF0B6" w14:textId="77777777" w:rsidTr="007B14E6">
        <w:trPr>
          <w:trHeight w:val="483"/>
          <w:jc w:val="center"/>
        </w:trPr>
        <w:tc>
          <w:tcPr>
            <w:tcW w:w="1378" w:type="dxa"/>
            <w:tcBorders>
              <w:top w:val="single" w:sz="4" w:space="0" w:color="auto"/>
              <w:left w:val="single" w:sz="4" w:space="0" w:color="auto"/>
              <w:bottom w:val="single" w:sz="4" w:space="0" w:color="auto"/>
              <w:right w:val="single" w:sz="4" w:space="0" w:color="auto"/>
            </w:tcBorders>
            <w:hideMark/>
          </w:tcPr>
          <w:p w14:paraId="2562A653" w14:textId="77777777" w:rsidR="00735867" w:rsidRPr="00253BFB" w:rsidRDefault="00735867" w:rsidP="00BF5C17">
            <w:pPr>
              <w:spacing w:after="0" w:line="240" w:lineRule="auto"/>
              <w:rPr>
                <w:rFonts w:ascii="Arial Narrow" w:hAnsi="Arial Narrow"/>
                <w:sz w:val="24"/>
                <w:szCs w:val="24"/>
                <w:lang w:val="it-IT"/>
              </w:rPr>
            </w:pPr>
            <w:r w:rsidRPr="00253BFB">
              <w:rPr>
                <w:rFonts w:ascii="Arial Narrow" w:hAnsi="Arial Narrow"/>
                <w:sz w:val="24"/>
                <w:szCs w:val="24"/>
                <w:lang w:val="it-IT"/>
              </w:rPr>
              <w:t>Denumirea specialităţii - se va menţiona exact ca în devizul din oferta câştigătoare</w:t>
            </w:r>
          </w:p>
        </w:tc>
        <w:tc>
          <w:tcPr>
            <w:tcW w:w="1420" w:type="dxa"/>
            <w:tcBorders>
              <w:top w:val="single" w:sz="4" w:space="0" w:color="auto"/>
              <w:left w:val="single" w:sz="4" w:space="0" w:color="auto"/>
              <w:bottom w:val="single" w:sz="4" w:space="0" w:color="auto"/>
              <w:right w:val="single" w:sz="4" w:space="0" w:color="auto"/>
            </w:tcBorders>
          </w:tcPr>
          <w:p w14:paraId="54938ABA" w14:textId="77777777" w:rsidR="00735867" w:rsidRPr="00253BFB" w:rsidRDefault="00735867" w:rsidP="00BF5C17">
            <w:pPr>
              <w:spacing w:after="0" w:line="240" w:lineRule="auto"/>
              <w:rPr>
                <w:rFonts w:ascii="Arial Narrow" w:hAnsi="Arial Narrow"/>
                <w:sz w:val="24"/>
                <w:szCs w:val="24"/>
                <w:lang w:val="ro-RO"/>
              </w:rPr>
            </w:pPr>
          </w:p>
        </w:tc>
        <w:tc>
          <w:tcPr>
            <w:tcW w:w="1676" w:type="dxa"/>
            <w:tcBorders>
              <w:top w:val="single" w:sz="4" w:space="0" w:color="auto"/>
              <w:left w:val="single" w:sz="4" w:space="0" w:color="auto"/>
              <w:bottom w:val="single" w:sz="4" w:space="0" w:color="auto"/>
              <w:right w:val="single" w:sz="4" w:space="0" w:color="auto"/>
            </w:tcBorders>
          </w:tcPr>
          <w:p w14:paraId="3B3DF3D6" w14:textId="77777777" w:rsidR="00735867" w:rsidRPr="00253BFB" w:rsidRDefault="00735867" w:rsidP="00BF5C17">
            <w:pPr>
              <w:spacing w:after="0" w:line="240" w:lineRule="auto"/>
              <w:rPr>
                <w:rFonts w:ascii="Arial Narrow" w:hAnsi="Arial Narrow"/>
                <w:sz w:val="24"/>
                <w:szCs w:val="24"/>
                <w:lang w:val="ro-RO"/>
              </w:rPr>
            </w:pPr>
          </w:p>
        </w:tc>
        <w:tc>
          <w:tcPr>
            <w:tcW w:w="1776" w:type="dxa"/>
            <w:tcBorders>
              <w:top w:val="single" w:sz="4" w:space="0" w:color="auto"/>
              <w:left w:val="single" w:sz="4" w:space="0" w:color="auto"/>
              <w:bottom w:val="single" w:sz="4" w:space="0" w:color="auto"/>
              <w:right w:val="single" w:sz="4" w:space="0" w:color="auto"/>
            </w:tcBorders>
          </w:tcPr>
          <w:p w14:paraId="52C032A8" w14:textId="77777777" w:rsidR="00735867" w:rsidRPr="00253BFB" w:rsidRDefault="00735867" w:rsidP="00BF5C17">
            <w:pPr>
              <w:spacing w:after="0" w:line="240" w:lineRule="auto"/>
              <w:rPr>
                <w:rFonts w:ascii="Arial Narrow" w:hAnsi="Arial Narrow"/>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14:paraId="32642FAC" w14:textId="77777777" w:rsidR="00735867" w:rsidRPr="00253BFB" w:rsidRDefault="00735867" w:rsidP="00BF5C17">
            <w:pPr>
              <w:spacing w:after="0" w:line="240" w:lineRule="auto"/>
              <w:rPr>
                <w:rFonts w:ascii="Arial Narrow" w:hAnsi="Arial Narrow"/>
                <w:sz w:val="24"/>
                <w:szCs w:val="24"/>
                <w:lang w:val="ro-RO"/>
              </w:rPr>
            </w:pPr>
          </w:p>
        </w:tc>
        <w:tc>
          <w:tcPr>
            <w:tcW w:w="1138" w:type="dxa"/>
            <w:tcBorders>
              <w:top w:val="single" w:sz="4" w:space="0" w:color="auto"/>
              <w:left w:val="single" w:sz="4" w:space="0" w:color="auto"/>
              <w:bottom w:val="single" w:sz="4" w:space="0" w:color="auto"/>
              <w:right w:val="single" w:sz="4" w:space="0" w:color="auto"/>
            </w:tcBorders>
          </w:tcPr>
          <w:p w14:paraId="4885AEC1" w14:textId="77777777" w:rsidR="00735867" w:rsidRPr="00253BFB" w:rsidRDefault="00735867" w:rsidP="00BF5C17">
            <w:pPr>
              <w:spacing w:after="0" w:line="240" w:lineRule="auto"/>
              <w:rPr>
                <w:rFonts w:ascii="Arial Narrow" w:hAnsi="Arial Narrow"/>
                <w:sz w:val="24"/>
                <w:szCs w:val="24"/>
                <w:lang w:val="ro-RO"/>
              </w:rPr>
            </w:pPr>
          </w:p>
        </w:tc>
      </w:tr>
    </w:tbl>
    <w:p w14:paraId="1F5864B7" w14:textId="77777777" w:rsidR="00735867" w:rsidRPr="005A0D45" w:rsidRDefault="00735867" w:rsidP="00735867">
      <w:pPr>
        <w:rPr>
          <w:rFonts w:ascii="Arial Narrow" w:hAnsi="Arial Narrow"/>
          <w:sz w:val="24"/>
          <w:szCs w:val="24"/>
          <w:lang w:val="it-IT"/>
        </w:rPr>
      </w:pPr>
    </w:p>
    <w:tbl>
      <w:tblPr>
        <w:tblpPr w:leftFromText="180" w:rightFromText="180" w:vertAnchor="text" w:horzAnchor="margin" w:tblpXSpec="center" w:tblpY="321"/>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29"/>
        <w:gridCol w:w="614"/>
        <w:gridCol w:w="627"/>
        <w:gridCol w:w="687"/>
        <w:gridCol w:w="663"/>
        <w:gridCol w:w="667"/>
        <w:gridCol w:w="795"/>
        <w:gridCol w:w="689"/>
        <w:gridCol w:w="682"/>
        <w:gridCol w:w="802"/>
        <w:gridCol w:w="1070"/>
        <w:gridCol w:w="617"/>
        <w:gridCol w:w="630"/>
        <w:gridCol w:w="698"/>
      </w:tblGrid>
      <w:tr w:rsidR="00735867" w:rsidRPr="00253BFB" w14:paraId="4592CDD9" w14:textId="77777777" w:rsidTr="00BF5C17">
        <w:trPr>
          <w:trHeight w:val="459"/>
        </w:trPr>
        <w:tc>
          <w:tcPr>
            <w:tcW w:w="0" w:type="auto"/>
            <w:vMerge w:val="restart"/>
            <w:hideMark/>
          </w:tcPr>
          <w:p w14:paraId="1D1C77DB"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Nr.</w:t>
            </w:r>
          </w:p>
          <w:p w14:paraId="682EC8F3"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crt.</w:t>
            </w:r>
          </w:p>
        </w:tc>
        <w:tc>
          <w:tcPr>
            <w:tcW w:w="0" w:type="auto"/>
            <w:vMerge w:val="restart"/>
            <w:hideMark/>
          </w:tcPr>
          <w:p w14:paraId="65DFFB8D"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Capitol lucrări</w:t>
            </w:r>
          </w:p>
        </w:tc>
        <w:tc>
          <w:tcPr>
            <w:tcW w:w="0" w:type="auto"/>
            <w:gridSpan w:val="3"/>
            <w:hideMark/>
          </w:tcPr>
          <w:p w14:paraId="5CC231ED"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Valoare de ofertare (lei)</w:t>
            </w:r>
          </w:p>
        </w:tc>
        <w:tc>
          <w:tcPr>
            <w:tcW w:w="0" w:type="auto"/>
            <w:gridSpan w:val="3"/>
            <w:hideMark/>
          </w:tcPr>
          <w:p w14:paraId="21024BE8"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Valoare lucrări executate si platite</w:t>
            </w:r>
          </w:p>
          <w:p w14:paraId="7026D1F4"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(lei)</w:t>
            </w:r>
          </w:p>
        </w:tc>
        <w:tc>
          <w:tcPr>
            <w:tcW w:w="0" w:type="auto"/>
            <w:gridSpan w:val="3"/>
          </w:tcPr>
          <w:p w14:paraId="1C517335"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Valoare lucrări executate si neplatite</w:t>
            </w:r>
          </w:p>
          <w:p w14:paraId="7BBD6B94"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(lei)</w:t>
            </w:r>
          </w:p>
        </w:tc>
        <w:tc>
          <w:tcPr>
            <w:tcW w:w="0" w:type="auto"/>
          </w:tcPr>
          <w:p w14:paraId="2CD4F6DE"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Procent lucrari executate</w:t>
            </w:r>
          </w:p>
        </w:tc>
        <w:tc>
          <w:tcPr>
            <w:tcW w:w="0" w:type="auto"/>
            <w:gridSpan w:val="3"/>
            <w:hideMark/>
          </w:tcPr>
          <w:p w14:paraId="010F5DEC"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Valoare rest de executat</w:t>
            </w:r>
          </w:p>
        </w:tc>
      </w:tr>
      <w:tr w:rsidR="00735867" w:rsidRPr="00253BFB" w14:paraId="37E9BFAA" w14:textId="77777777" w:rsidTr="00BF5C17">
        <w:trPr>
          <w:trHeight w:val="241"/>
        </w:trPr>
        <w:tc>
          <w:tcPr>
            <w:tcW w:w="0" w:type="auto"/>
            <w:vMerge/>
            <w:vAlign w:val="center"/>
            <w:hideMark/>
          </w:tcPr>
          <w:p w14:paraId="2BEFD0A1" w14:textId="77777777" w:rsidR="00735867" w:rsidRPr="00253BFB" w:rsidRDefault="00735867" w:rsidP="00BF5C17">
            <w:pPr>
              <w:spacing w:after="0" w:line="240" w:lineRule="auto"/>
              <w:rPr>
                <w:rFonts w:ascii="Arial Narrow" w:hAnsi="Arial Narrow"/>
                <w:sz w:val="24"/>
                <w:szCs w:val="24"/>
                <w:lang w:val="ro-RO"/>
              </w:rPr>
            </w:pPr>
          </w:p>
        </w:tc>
        <w:tc>
          <w:tcPr>
            <w:tcW w:w="0" w:type="auto"/>
            <w:vMerge/>
            <w:vAlign w:val="center"/>
            <w:hideMark/>
          </w:tcPr>
          <w:p w14:paraId="2A238AC7" w14:textId="77777777" w:rsidR="00735867" w:rsidRPr="00253BFB" w:rsidRDefault="00735867" w:rsidP="00BF5C17">
            <w:pPr>
              <w:spacing w:after="0" w:line="240" w:lineRule="auto"/>
              <w:rPr>
                <w:rFonts w:ascii="Arial Narrow" w:hAnsi="Arial Narrow"/>
                <w:sz w:val="24"/>
                <w:szCs w:val="24"/>
                <w:lang w:val="ro-RO"/>
              </w:rPr>
            </w:pPr>
          </w:p>
        </w:tc>
        <w:tc>
          <w:tcPr>
            <w:tcW w:w="0" w:type="auto"/>
            <w:hideMark/>
          </w:tcPr>
          <w:p w14:paraId="308FC96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Preţ</w:t>
            </w:r>
          </w:p>
        </w:tc>
        <w:tc>
          <w:tcPr>
            <w:tcW w:w="0" w:type="auto"/>
            <w:hideMark/>
          </w:tcPr>
          <w:p w14:paraId="172EA82C"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TVA</w:t>
            </w:r>
          </w:p>
        </w:tc>
        <w:tc>
          <w:tcPr>
            <w:tcW w:w="0" w:type="auto"/>
            <w:hideMark/>
          </w:tcPr>
          <w:p w14:paraId="73F67074"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0" w:type="auto"/>
            <w:hideMark/>
          </w:tcPr>
          <w:p w14:paraId="5045157D"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Preţ</w:t>
            </w:r>
          </w:p>
        </w:tc>
        <w:tc>
          <w:tcPr>
            <w:tcW w:w="0" w:type="auto"/>
            <w:hideMark/>
          </w:tcPr>
          <w:p w14:paraId="0556464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TVA</w:t>
            </w:r>
          </w:p>
        </w:tc>
        <w:tc>
          <w:tcPr>
            <w:tcW w:w="0" w:type="auto"/>
            <w:hideMark/>
          </w:tcPr>
          <w:p w14:paraId="59D32B3F"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747" w:type="dxa"/>
          </w:tcPr>
          <w:p w14:paraId="152EE9BB"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Preţ</w:t>
            </w:r>
          </w:p>
        </w:tc>
        <w:tc>
          <w:tcPr>
            <w:tcW w:w="671" w:type="dxa"/>
          </w:tcPr>
          <w:p w14:paraId="43C9563E"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TVA</w:t>
            </w:r>
          </w:p>
        </w:tc>
        <w:tc>
          <w:tcPr>
            <w:tcW w:w="0" w:type="auto"/>
          </w:tcPr>
          <w:p w14:paraId="1DFE61E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0" w:type="auto"/>
          </w:tcPr>
          <w:p w14:paraId="42FF1C3C" w14:textId="77777777" w:rsidR="00735867" w:rsidRPr="00253BFB" w:rsidRDefault="00735867" w:rsidP="00BF5C17">
            <w:pPr>
              <w:spacing w:after="0" w:line="240" w:lineRule="auto"/>
              <w:rPr>
                <w:rFonts w:ascii="Arial Narrow" w:hAnsi="Arial Narrow"/>
                <w:sz w:val="24"/>
                <w:szCs w:val="24"/>
                <w:lang w:val="ro-RO"/>
              </w:rPr>
            </w:pPr>
          </w:p>
        </w:tc>
        <w:tc>
          <w:tcPr>
            <w:tcW w:w="0" w:type="auto"/>
            <w:hideMark/>
          </w:tcPr>
          <w:p w14:paraId="4FEAF58C"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Preţ</w:t>
            </w:r>
          </w:p>
        </w:tc>
        <w:tc>
          <w:tcPr>
            <w:tcW w:w="0" w:type="auto"/>
            <w:hideMark/>
          </w:tcPr>
          <w:p w14:paraId="03DAEE34"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TVA</w:t>
            </w:r>
          </w:p>
        </w:tc>
        <w:tc>
          <w:tcPr>
            <w:tcW w:w="0" w:type="auto"/>
            <w:hideMark/>
          </w:tcPr>
          <w:p w14:paraId="00F0FB6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r>
      <w:tr w:rsidR="00735867" w:rsidRPr="00253BFB" w14:paraId="214AEFF6" w14:textId="77777777" w:rsidTr="00BF5C17">
        <w:trPr>
          <w:trHeight w:val="211"/>
        </w:trPr>
        <w:tc>
          <w:tcPr>
            <w:tcW w:w="0" w:type="auto"/>
            <w:gridSpan w:val="15"/>
          </w:tcPr>
          <w:p w14:paraId="1D6AB268"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Cap.1 din devizul general</w:t>
            </w:r>
          </w:p>
        </w:tc>
      </w:tr>
      <w:tr w:rsidR="00735867" w:rsidRPr="00253BFB" w14:paraId="555E76B9" w14:textId="77777777" w:rsidTr="00BF5C17">
        <w:trPr>
          <w:trHeight w:val="181"/>
        </w:trPr>
        <w:tc>
          <w:tcPr>
            <w:tcW w:w="703" w:type="dxa"/>
          </w:tcPr>
          <w:p w14:paraId="52E48257" w14:textId="77777777" w:rsidR="00735867" w:rsidRPr="00253BFB" w:rsidRDefault="00735867" w:rsidP="00BF5C17">
            <w:pPr>
              <w:spacing w:after="0" w:line="240" w:lineRule="auto"/>
              <w:rPr>
                <w:rFonts w:ascii="Arial Narrow" w:hAnsi="Arial Narrow"/>
                <w:sz w:val="24"/>
                <w:szCs w:val="24"/>
                <w:lang w:val="ro-RO"/>
              </w:rPr>
            </w:pPr>
          </w:p>
        </w:tc>
        <w:tc>
          <w:tcPr>
            <w:tcW w:w="816" w:type="dxa"/>
          </w:tcPr>
          <w:p w14:paraId="23691282" w14:textId="77777777" w:rsidR="00735867" w:rsidRPr="00253BFB" w:rsidRDefault="00735867" w:rsidP="00BF5C17">
            <w:pPr>
              <w:spacing w:after="0" w:line="240" w:lineRule="auto"/>
              <w:ind w:right="-110"/>
              <w:rPr>
                <w:rFonts w:ascii="Arial Narrow" w:hAnsi="Arial Narrow"/>
                <w:sz w:val="24"/>
                <w:szCs w:val="24"/>
                <w:lang w:val="ro-RO"/>
              </w:rPr>
            </w:pPr>
          </w:p>
        </w:tc>
        <w:tc>
          <w:tcPr>
            <w:tcW w:w="620" w:type="dxa"/>
          </w:tcPr>
          <w:p w14:paraId="10F7C2F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BFF7159"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1AC2139"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38362E6"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275C73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B67F1D3"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5DB526FC" w14:textId="77777777" w:rsidR="00735867" w:rsidRPr="00253BFB" w:rsidRDefault="00735867" w:rsidP="00BF5C17">
            <w:pPr>
              <w:spacing w:after="0" w:line="240" w:lineRule="auto"/>
              <w:ind w:right="-81"/>
              <w:rPr>
                <w:rFonts w:ascii="Arial Narrow" w:hAnsi="Arial Narrow"/>
                <w:sz w:val="24"/>
                <w:szCs w:val="24"/>
                <w:lang w:val="ro-RO"/>
              </w:rPr>
            </w:pPr>
          </w:p>
        </w:tc>
        <w:tc>
          <w:tcPr>
            <w:tcW w:w="671" w:type="dxa"/>
          </w:tcPr>
          <w:p w14:paraId="09A581B8"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2D6E2019" w14:textId="77777777" w:rsidR="00735867" w:rsidRPr="00253BFB" w:rsidRDefault="00735867" w:rsidP="00BF5C17">
            <w:pPr>
              <w:spacing w:after="0" w:line="240" w:lineRule="auto"/>
              <w:ind w:left="-202"/>
              <w:rPr>
                <w:rFonts w:ascii="Arial Narrow" w:hAnsi="Arial Narrow"/>
                <w:sz w:val="24"/>
                <w:szCs w:val="24"/>
                <w:lang w:val="ro-RO"/>
              </w:rPr>
            </w:pPr>
          </w:p>
        </w:tc>
        <w:tc>
          <w:tcPr>
            <w:tcW w:w="0" w:type="auto"/>
          </w:tcPr>
          <w:p w14:paraId="74D2380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FBC08F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BB083A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DB6B585"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4D7F042D" w14:textId="77777777" w:rsidTr="00BF5C17">
        <w:trPr>
          <w:trHeight w:val="287"/>
        </w:trPr>
        <w:tc>
          <w:tcPr>
            <w:tcW w:w="0" w:type="auto"/>
            <w:gridSpan w:val="15"/>
          </w:tcPr>
          <w:p w14:paraId="23FD750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Cap.2 din devizul general</w:t>
            </w:r>
          </w:p>
        </w:tc>
      </w:tr>
      <w:tr w:rsidR="00735867" w:rsidRPr="00253BFB" w14:paraId="6F96E98C" w14:textId="77777777" w:rsidTr="00BF5C17">
        <w:trPr>
          <w:trHeight w:val="226"/>
        </w:trPr>
        <w:tc>
          <w:tcPr>
            <w:tcW w:w="0" w:type="auto"/>
            <w:hideMark/>
          </w:tcPr>
          <w:p w14:paraId="1CD0178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w:t>
            </w:r>
          </w:p>
        </w:tc>
        <w:tc>
          <w:tcPr>
            <w:tcW w:w="0" w:type="auto"/>
          </w:tcPr>
          <w:p w14:paraId="76226B94"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186040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D56472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1F49A9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FDBF450"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438904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902FCBB"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02A67A17"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47A6640D"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55591A3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64EC7FB"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75ABD87"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F25B99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54E8025"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60FA4E3F" w14:textId="77777777" w:rsidTr="00BF5C17">
        <w:trPr>
          <w:trHeight w:val="226"/>
        </w:trPr>
        <w:tc>
          <w:tcPr>
            <w:tcW w:w="0" w:type="auto"/>
            <w:gridSpan w:val="15"/>
          </w:tcPr>
          <w:p w14:paraId="0B8AA57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 xml:space="preserve">Cap. 4 din Devizul general </w:t>
            </w:r>
          </w:p>
        </w:tc>
      </w:tr>
      <w:tr w:rsidR="00735867" w:rsidRPr="00B70810" w14:paraId="65DBD467" w14:textId="77777777" w:rsidTr="00BF5C17">
        <w:trPr>
          <w:trHeight w:val="226"/>
        </w:trPr>
        <w:tc>
          <w:tcPr>
            <w:tcW w:w="0" w:type="auto"/>
            <w:gridSpan w:val="15"/>
          </w:tcPr>
          <w:p w14:paraId="7D98B16E"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4.1 (se va detalia pe categorii de lucrari)</w:t>
            </w:r>
          </w:p>
        </w:tc>
      </w:tr>
      <w:tr w:rsidR="00735867" w:rsidRPr="00253BFB" w14:paraId="4917B992" w14:textId="77777777" w:rsidTr="00BF5C17">
        <w:trPr>
          <w:trHeight w:val="226"/>
        </w:trPr>
        <w:tc>
          <w:tcPr>
            <w:tcW w:w="0" w:type="auto"/>
            <w:hideMark/>
          </w:tcPr>
          <w:p w14:paraId="3D704E9B"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w:t>
            </w:r>
          </w:p>
        </w:tc>
        <w:tc>
          <w:tcPr>
            <w:tcW w:w="816" w:type="dxa"/>
          </w:tcPr>
          <w:p w14:paraId="18846C53" w14:textId="77777777" w:rsidR="00735867" w:rsidRPr="00253BFB" w:rsidRDefault="00735867" w:rsidP="00BF5C17">
            <w:pPr>
              <w:spacing w:after="0" w:line="240" w:lineRule="auto"/>
              <w:rPr>
                <w:rFonts w:ascii="Arial Narrow" w:hAnsi="Arial Narrow"/>
                <w:sz w:val="24"/>
                <w:szCs w:val="24"/>
                <w:lang w:val="ro-RO"/>
              </w:rPr>
            </w:pPr>
          </w:p>
        </w:tc>
        <w:tc>
          <w:tcPr>
            <w:tcW w:w="620" w:type="dxa"/>
          </w:tcPr>
          <w:p w14:paraId="2B3C61B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67DF18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8A8143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31CA76D"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D4FB67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6180A71"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6355334B"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569D9E75"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77D4E304" w14:textId="77777777" w:rsidR="00735867" w:rsidRPr="00253BFB" w:rsidRDefault="00735867" w:rsidP="00BF5C17">
            <w:pPr>
              <w:spacing w:after="0" w:line="240" w:lineRule="auto"/>
              <w:rPr>
                <w:rFonts w:ascii="Arial Narrow" w:hAnsi="Arial Narrow"/>
                <w:sz w:val="24"/>
                <w:szCs w:val="24"/>
                <w:lang w:val="ro-RO"/>
              </w:rPr>
            </w:pPr>
          </w:p>
        </w:tc>
        <w:tc>
          <w:tcPr>
            <w:tcW w:w="1054" w:type="dxa"/>
          </w:tcPr>
          <w:p w14:paraId="3D15FB9A" w14:textId="77777777" w:rsidR="00735867" w:rsidRPr="00253BFB" w:rsidRDefault="00735867" w:rsidP="00BF5C17">
            <w:pPr>
              <w:spacing w:after="0" w:line="240" w:lineRule="auto"/>
              <w:rPr>
                <w:rFonts w:ascii="Arial Narrow" w:hAnsi="Arial Narrow"/>
                <w:sz w:val="24"/>
                <w:szCs w:val="24"/>
                <w:lang w:val="ro-RO"/>
              </w:rPr>
            </w:pPr>
          </w:p>
        </w:tc>
        <w:tc>
          <w:tcPr>
            <w:tcW w:w="615" w:type="dxa"/>
          </w:tcPr>
          <w:p w14:paraId="0F62133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0872D3F"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CDF99B0"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0ED0C311" w14:textId="77777777" w:rsidTr="00BF5C17">
        <w:trPr>
          <w:trHeight w:val="241"/>
        </w:trPr>
        <w:tc>
          <w:tcPr>
            <w:tcW w:w="0" w:type="auto"/>
            <w:gridSpan w:val="15"/>
          </w:tcPr>
          <w:p w14:paraId="2E36FE9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4.2</w:t>
            </w:r>
          </w:p>
        </w:tc>
      </w:tr>
      <w:tr w:rsidR="00735867" w:rsidRPr="00253BFB" w14:paraId="24E6CF74" w14:textId="77777777" w:rsidTr="00BF5C17">
        <w:trPr>
          <w:trHeight w:val="226"/>
        </w:trPr>
        <w:tc>
          <w:tcPr>
            <w:tcW w:w="703" w:type="dxa"/>
            <w:hideMark/>
          </w:tcPr>
          <w:p w14:paraId="79D8141A"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w:t>
            </w:r>
          </w:p>
        </w:tc>
        <w:tc>
          <w:tcPr>
            <w:tcW w:w="816" w:type="dxa"/>
          </w:tcPr>
          <w:p w14:paraId="71881ABC" w14:textId="77777777" w:rsidR="00735867" w:rsidRPr="00253BFB" w:rsidRDefault="00735867" w:rsidP="00BF5C17">
            <w:pPr>
              <w:spacing w:after="0" w:line="240" w:lineRule="auto"/>
              <w:ind w:right="-70"/>
              <w:jc w:val="right"/>
              <w:rPr>
                <w:rFonts w:ascii="Arial Narrow" w:hAnsi="Arial Narrow"/>
                <w:sz w:val="24"/>
                <w:szCs w:val="24"/>
                <w:lang w:val="ro-RO"/>
              </w:rPr>
            </w:pPr>
          </w:p>
        </w:tc>
        <w:tc>
          <w:tcPr>
            <w:tcW w:w="0" w:type="auto"/>
          </w:tcPr>
          <w:p w14:paraId="0D7690B7"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89A7E0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9E2435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83F18A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7A2B99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8B65209"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7575F2FE"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48F7DE4D"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68181CB1" w14:textId="77777777" w:rsidR="00735867" w:rsidRPr="00253BFB" w:rsidRDefault="00735867" w:rsidP="00BF5C17">
            <w:pPr>
              <w:spacing w:after="0" w:line="240" w:lineRule="auto"/>
              <w:rPr>
                <w:rFonts w:ascii="Arial Narrow" w:hAnsi="Arial Narrow"/>
                <w:sz w:val="24"/>
                <w:szCs w:val="24"/>
                <w:lang w:val="ro-RO"/>
              </w:rPr>
            </w:pPr>
          </w:p>
        </w:tc>
        <w:tc>
          <w:tcPr>
            <w:tcW w:w="1054" w:type="dxa"/>
          </w:tcPr>
          <w:p w14:paraId="0011A1A6" w14:textId="77777777" w:rsidR="00735867" w:rsidRPr="00253BFB" w:rsidRDefault="00735867" w:rsidP="00BF5C17">
            <w:pPr>
              <w:spacing w:after="0" w:line="240" w:lineRule="auto"/>
              <w:rPr>
                <w:rFonts w:ascii="Arial Narrow" w:hAnsi="Arial Narrow"/>
                <w:sz w:val="24"/>
                <w:szCs w:val="24"/>
                <w:lang w:val="ro-RO"/>
              </w:rPr>
            </w:pPr>
          </w:p>
        </w:tc>
        <w:tc>
          <w:tcPr>
            <w:tcW w:w="615" w:type="dxa"/>
          </w:tcPr>
          <w:p w14:paraId="3F730DA2" w14:textId="77777777" w:rsidR="00735867" w:rsidRPr="00253BFB" w:rsidRDefault="00735867" w:rsidP="00BF5C17">
            <w:pPr>
              <w:spacing w:after="0" w:line="240" w:lineRule="auto"/>
              <w:rPr>
                <w:rFonts w:ascii="Arial Narrow" w:hAnsi="Arial Narrow"/>
                <w:sz w:val="24"/>
                <w:szCs w:val="24"/>
                <w:lang w:val="ro-RO"/>
              </w:rPr>
            </w:pPr>
          </w:p>
        </w:tc>
        <w:tc>
          <w:tcPr>
            <w:tcW w:w="592" w:type="dxa"/>
          </w:tcPr>
          <w:p w14:paraId="3BDEDFC3" w14:textId="77777777" w:rsidR="00735867" w:rsidRPr="00253BFB" w:rsidRDefault="00735867" w:rsidP="00BF5C17">
            <w:pPr>
              <w:spacing w:after="0" w:line="240" w:lineRule="auto"/>
              <w:rPr>
                <w:rFonts w:ascii="Arial Narrow" w:hAnsi="Arial Narrow"/>
                <w:sz w:val="24"/>
                <w:szCs w:val="24"/>
                <w:lang w:val="ro-RO"/>
              </w:rPr>
            </w:pPr>
          </w:p>
        </w:tc>
        <w:tc>
          <w:tcPr>
            <w:tcW w:w="693" w:type="dxa"/>
          </w:tcPr>
          <w:p w14:paraId="703B1022"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429F68FE" w14:textId="77777777" w:rsidTr="00BF5C17">
        <w:trPr>
          <w:trHeight w:val="226"/>
        </w:trPr>
        <w:tc>
          <w:tcPr>
            <w:tcW w:w="0" w:type="auto"/>
            <w:gridSpan w:val="15"/>
          </w:tcPr>
          <w:p w14:paraId="45B16C9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4.3</w:t>
            </w:r>
          </w:p>
        </w:tc>
      </w:tr>
      <w:tr w:rsidR="00735867" w:rsidRPr="00253BFB" w14:paraId="371B828D" w14:textId="77777777" w:rsidTr="00BF5C17">
        <w:trPr>
          <w:trHeight w:val="226"/>
        </w:trPr>
        <w:tc>
          <w:tcPr>
            <w:tcW w:w="703" w:type="dxa"/>
            <w:hideMark/>
          </w:tcPr>
          <w:p w14:paraId="788BC272"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w:t>
            </w:r>
          </w:p>
        </w:tc>
        <w:tc>
          <w:tcPr>
            <w:tcW w:w="816" w:type="dxa"/>
          </w:tcPr>
          <w:p w14:paraId="24AF7804" w14:textId="77777777" w:rsidR="00735867" w:rsidRPr="00253BFB" w:rsidRDefault="00735867" w:rsidP="00BF5C17">
            <w:pPr>
              <w:spacing w:after="0" w:line="240" w:lineRule="auto"/>
              <w:jc w:val="right"/>
              <w:rPr>
                <w:rFonts w:ascii="Arial Narrow" w:hAnsi="Arial Narrow"/>
                <w:sz w:val="24"/>
                <w:szCs w:val="24"/>
                <w:lang w:val="ro-RO"/>
              </w:rPr>
            </w:pPr>
          </w:p>
        </w:tc>
        <w:tc>
          <w:tcPr>
            <w:tcW w:w="0" w:type="auto"/>
          </w:tcPr>
          <w:p w14:paraId="7A9BFAC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CF1AA5F"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E21C9F6"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14DDF3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37872A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ED45E2A"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342D731C"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4EA5CAC5"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4960B9FD"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ECBF14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0F33C5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E5F3E8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6EFC314"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0F7F438E" w14:textId="77777777" w:rsidTr="00BF5C17">
        <w:trPr>
          <w:trHeight w:val="226"/>
        </w:trPr>
        <w:tc>
          <w:tcPr>
            <w:tcW w:w="0" w:type="auto"/>
            <w:gridSpan w:val="15"/>
          </w:tcPr>
          <w:p w14:paraId="356C1C1D"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4.4</w:t>
            </w:r>
          </w:p>
        </w:tc>
      </w:tr>
      <w:tr w:rsidR="00735867" w:rsidRPr="00253BFB" w14:paraId="2D30D09C" w14:textId="77777777" w:rsidTr="00BF5C17">
        <w:trPr>
          <w:trHeight w:val="226"/>
        </w:trPr>
        <w:tc>
          <w:tcPr>
            <w:tcW w:w="703" w:type="dxa"/>
            <w:hideMark/>
          </w:tcPr>
          <w:p w14:paraId="204F48D9"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w:t>
            </w:r>
          </w:p>
        </w:tc>
        <w:tc>
          <w:tcPr>
            <w:tcW w:w="816" w:type="dxa"/>
          </w:tcPr>
          <w:p w14:paraId="1CAA7165" w14:textId="77777777" w:rsidR="00735867" w:rsidRPr="00253BFB" w:rsidRDefault="00735867" w:rsidP="00BF5C17">
            <w:pPr>
              <w:spacing w:after="0" w:line="240" w:lineRule="auto"/>
              <w:jc w:val="right"/>
              <w:rPr>
                <w:rFonts w:ascii="Arial Narrow" w:hAnsi="Arial Narrow"/>
                <w:sz w:val="24"/>
                <w:szCs w:val="24"/>
                <w:lang w:val="ro-RO"/>
              </w:rPr>
            </w:pPr>
          </w:p>
        </w:tc>
        <w:tc>
          <w:tcPr>
            <w:tcW w:w="0" w:type="auto"/>
          </w:tcPr>
          <w:p w14:paraId="51CCEAE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D5BCCF9"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5D34361"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4CC8854"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596B8D0"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23CC32E"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7018775A"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75A7A803"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3BE576A6"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D05860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7F2F46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E97396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A814B41"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0A984E7C" w14:textId="77777777" w:rsidTr="00BF5C17">
        <w:trPr>
          <w:trHeight w:val="226"/>
        </w:trPr>
        <w:tc>
          <w:tcPr>
            <w:tcW w:w="0" w:type="auto"/>
            <w:gridSpan w:val="15"/>
          </w:tcPr>
          <w:p w14:paraId="44BFBBE6"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Cap. 5 din Devizul general</w:t>
            </w:r>
          </w:p>
        </w:tc>
      </w:tr>
      <w:tr w:rsidR="00735867" w:rsidRPr="00253BFB" w14:paraId="0EFA709F" w14:textId="77777777" w:rsidTr="00BF5C17">
        <w:trPr>
          <w:trHeight w:val="241"/>
        </w:trPr>
        <w:tc>
          <w:tcPr>
            <w:tcW w:w="0" w:type="auto"/>
            <w:gridSpan w:val="15"/>
          </w:tcPr>
          <w:p w14:paraId="10079C0E"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5.1.1</w:t>
            </w:r>
          </w:p>
        </w:tc>
      </w:tr>
      <w:tr w:rsidR="00735867" w:rsidRPr="00253BFB" w14:paraId="1439AFB8" w14:textId="77777777" w:rsidTr="00BF5C17">
        <w:trPr>
          <w:trHeight w:val="226"/>
        </w:trPr>
        <w:tc>
          <w:tcPr>
            <w:tcW w:w="703" w:type="dxa"/>
            <w:hideMark/>
          </w:tcPr>
          <w:p w14:paraId="38BF4BB2"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w:t>
            </w:r>
          </w:p>
        </w:tc>
        <w:tc>
          <w:tcPr>
            <w:tcW w:w="816" w:type="dxa"/>
          </w:tcPr>
          <w:p w14:paraId="1DC7AD87" w14:textId="77777777" w:rsidR="00735867" w:rsidRPr="00253BFB" w:rsidRDefault="00735867" w:rsidP="00BF5C17">
            <w:pPr>
              <w:spacing w:after="0" w:line="240" w:lineRule="auto"/>
              <w:jc w:val="right"/>
              <w:rPr>
                <w:rFonts w:ascii="Arial Narrow" w:hAnsi="Arial Narrow"/>
                <w:sz w:val="24"/>
                <w:szCs w:val="24"/>
                <w:lang w:val="ro-RO"/>
              </w:rPr>
            </w:pPr>
          </w:p>
        </w:tc>
        <w:tc>
          <w:tcPr>
            <w:tcW w:w="0" w:type="auto"/>
          </w:tcPr>
          <w:p w14:paraId="1058E0E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CB97F26"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34F9E3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0763DF0"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332E75F"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2E2F06A"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072E0899"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0C0C9340"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5979C48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F757DC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9673C7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887A721"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723672B"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7E22B35C" w14:textId="77777777" w:rsidTr="00BF5C17">
        <w:trPr>
          <w:trHeight w:val="226"/>
        </w:trPr>
        <w:tc>
          <w:tcPr>
            <w:tcW w:w="0" w:type="auto"/>
            <w:gridSpan w:val="15"/>
          </w:tcPr>
          <w:p w14:paraId="0416EA2F"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5.1.2</w:t>
            </w:r>
          </w:p>
        </w:tc>
      </w:tr>
      <w:tr w:rsidR="00735867" w:rsidRPr="00253BFB" w14:paraId="4D5B5F98" w14:textId="77777777" w:rsidTr="00BF5C17">
        <w:trPr>
          <w:trHeight w:val="226"/>
        </w:trPr>
        <w:tc>
          <w:tcPr>
            <w:tcW w:w="703" w:type="dxa"/>
            <w:hideMark/>
          </w:tcPr>
          <w:p w14:paraId="1447C9A9"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w:t>
            </w:r>
          </w:p>
        </w:tc>
        <w:tc>
          <w:tcPr>
            <w:tcW w:w="816" w:type="dxa"/>
          </w:tcPr>
          <w:p w14:paraId="211007FA" w14:textId="77777777" w:rsidR="00735867" w:rsidRPr="00253BFB" w:rsidRDefault="00735867" w:rsidP="00BF5C17">
            <w:pPr>
              <w:spacing w:after="0" w:line="240" w:lineRule="auto"/>
              <w:jc w:val="right"/>
              <w:rPr>
                <w:rFonts w:ascii="Arial Narrow" w:hAnsi="Arial Narrow"/>
                <w:sz w:val="24"/>
                <w:szCs w:val="24"/>
                <w:lang w:val="ro-RO"/>
              </w:rPr>
            </w:pPr>
          </w:p>
        </w:tc>
        <w:tc>
          <w:tcPr>
            <w:tcW w:w="0" w:type="auto"/>
          </w:tcPr>
          <w:p w14:paraId="7F0EC26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444FFA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610647D"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DEBD98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C04691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0401316"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7528FF44"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40D5D076" w14:textId="77777777" w:rsidR="00735867" w:rsidRPr="00253BFB" w:rsidRDefault="00735867" w:rsidP="00BF5C17">
            <w:pPr>
              <w:spacing w:after="0" w:line="240" w:lineRule="auto"/>
              <w:rPr>
                <w:rFonts w:ascii="Arial Narrow" w:hAnsi="Arial Narrow"/>
                <w:sz w:val="24"/>
                <w:szCs w:val="24"/>
                <w:lang w:val="ro-RO"/>
              </w:rPr>
            </w:pPr>
          </w:p>
        </w:tc>
        <w:tc>
          <w:tcPr>
            <w:tcW w:w="911" w:type="dxa"/>
          </w:tcPr>
          <w:p w14:paraId="65AB02F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C9E0EE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6AF9FB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A8E4469"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EE33454"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53F802EC" w14:textId="77777777" w:rsidTr="00BF5C17">
        <w:trPr>
          <w:trHeight w:val="226"/>
        </w:trPr>
        <w:tc>
          <w:tcPr>
            <w:tcW w:w="0" w:type="auto"/>
            <w:gridSpan w:val="15"/>
          </w:tcPr>
          <w:p w14:paraId="456F255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Cap. 6 din Devizul general</w:t>
            </w:r>
          </w:p>
        </w:tc>
      </w:tr>
      <w:tr w:rsidR="00735867" w:rsidRPr="00253BFB" w14:paraId="29F2FB58" w14:textId="77777777" w:rsidTr="00BF5C17">
        <w:trPr>
          <w:trHeight w:val="226"/>
        </w:trPr>
        <w:tc>
          <w:tcPr>
            <w:tcW w:w="0" w:type="auto"/>
            <w:gridSpan w:val="15"/>
          </w:tcPr>
          <w:p w14:paraId="6C94F7C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6.1</w:t>
            </w:r>
          </w:p>
        </w:tc>
      </w:tr>
      <w:tr w:rsidR="00735867" w:rsidRPr="00253BFB" w14:paraId="5DC64102" w14:textId="77777777" w:rsidTr="00BF5C17">
        <w:trPr>
          <w:trHeight w:val="226"/>
        </w:trPr>
        <w:tc>
          <w:tcPr>
            <w:tcW w:w="0" w:type="auto"/>
          </w:tcPr>
          <w:p w14:paraId="69A1154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w:t>
            </w:r>
          </w:p>
        </w:tc>
        <w:tc>
          <w:tcPr>
            <w:tcW w:w="0" w:type="auto"/>
          </w:tcPr>
          <w:p w14:paraId="63BAAC2B" w14:textId="77777777" w:rsidR="00735867" w:rsidRPr="00253BFB" w:rsidRDefault="00735867" w:rsidP="00BF5C17">
            <w:pPr>
              <w:spacing w:after="0" w:line="240" w:lineRule="auto"/>
              <w:rPr>
                <w:rFonts w:ascii="Arial Narrow" w:hAnsi="Arial Narrow"/>
                <w:sz w:val="24"/>
                <w:szCs w:val="24"/>
                <w:lang w:val="ro-RO"/>
              </w:rPr>
            </w:pPr>
          </w:p>
        </w:tc>
        <w:tc>
          <w:tcPr>
            <w:tcW w:w="620" w:type="dxa"/>
          </w:tcPr>
          <w:p w14:paraId="0B6BEA3B" w14:textId="77777777" w:rsidR="00735867" w:rsidRPr="00253BFB" w:rsidRDefault="00735867" w:rsidP="00BF5C17">
            <w:pPr>
              <w:spacing w:after="0" w:line="240" w:lineRule="auto"/>
              <w:rPr>
                <w:rFonts w:ascii="Arial Narrow" w:hAnsi="Arial Narrow"/>
                <w:sz w:val="24"/>
                <w:szCs w:val="24"/>
                <w:lang w:val="ro-RO"/>
              </w:rPr>
            </w:pPr>
          </w:p>
        </w:tc>
        <w:tc>
          <w:tcPr>
            <w:tcW w:w="604" w:type="dxa"/>
          </w:tcPr>
          <w:p w14:paraId="46058F88" w14:textId="77777777" w:rsidR="00735867" w:rsidRPr="00253BFB" w:rsidRDefault="00735867" w:rsidP="00BF5C17">
            <w:pPr>
              <w:spacing w:after="0" w:line="240" w:lineRule="auto"/>
              <w:rPr>
                <w:rFonts w:ascii="Arial Narrow" w:hAnsi="Arial Narrow"/>
                <w:sz w:val="24"/>
                <w:szCs w:val="24"/>
                <w:lang w:val="ro-RO"/>
              </w:rPr>
            </w:pPr>
          </w:p>
        </w:tc>
        <w:tc>
          <w:tcPr>
            <w:tcW w:w="663" w:type="dxa"/>
          </w:tcPr>
          <w:p w14:paraId="5E6033CA" w14:textId="77777777" w:rsidR="00735867" w:rsidRPr="00253BFB" w:rsidRDefault="00735867" w:rsidP="00BF5C17">
            <w:pPr>
              <w:spacing w:after="0" w:line="240" w:lineRule="auto"/>
              <w:rPr>
                <w:rFonts w:ascii="Arial Narrow" w:hAnsi="Arial Narrow"/>
                <w:sz w:val="24"/>
                <w:szCs w:val="24"/>
                <w:lang w:val="ro-RO"/>
              </w:rPr>
            </w:pPr>
          </w:p>
        </w:tc>
        <w:tc>
          <w:tcPr>
            <w:tcW w:w="684" w:type="dxa"/>
          </w:tcPr>
          <w:p w14:paraId="2BAFAEFD" w14:textId="77777777" w:rsidR="00735867" w:rsidRPr="00253BFB" w:rsidRDefault="00735867" w:rsidP="00BF5C17">
            <w:pPr>
              <w:spacing w:after="0" w:line="240" w:lineRule="auto"/>
              <w:rPr>
                <w:rFonts w:ascii="Arial Narrow" w:hAnsi="Arial Narrow"/>
                <w:sz w:val="24"/>
                <w:szCs w:val="24"/>
                <w:lang w:val="ro-RO"/>
              </w:rPr>
            </w:pPr>
          </w:p>
        </w:tc>
        <w:tc>
          <w:tcPr>
            <w:tcW w:w="642" w:type="dxa"/>
          </w:tcPr>
          <w:p w14:paraId="0DD8FB40" w14:textId="77777777" w:rsidR="00735867" w:rsidRPr="00253BFB" w:rsidRDefault="00735867" w:rsidP="00BF5C17">
            <w:pPr>
              <w:spacing w:after="0" w:line="240" w:lineRule="auto"/>
              <w:rPr>
                <w:rFonts w:ascii="Arial Narrow" w:hAnsi="Arial Narrow"/>
                <w:sz w:val="24"/>
                <w:szCs w:val="24"/>
                <w:lang w:val="ro-RO"/>
              </w:rPr>
            </w:pPr>
          </w:p>
        </w:tc>
        <w:tc>
          <w:tcPr>
            <w:tcW w:w="916" w:type="dxa"/>
          </w:tcPr>
          <w:p w14:paraId="582B89D6"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1953AA71"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39BE606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78547D4"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F2165E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F4E6F16"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F086C9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13BCA22"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61D9F056" w14:textId="77777777" w:rsidTr="00BF5C17">
        <w:trPr>
          <w:trHeight w:val="226"/>
        </w:trPr>
        <w:tc>
          <w:tcPr>
            <w:tcW w:w="0" w:type="auto"/>
            <w:gridSpan w:val="15"/>
          </w:tcPr>
          <w:p w14:paraId="19B8CE9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Linia 6.2</w:t>
            </w:r>
          </w:p>
        </w:tc>
      </w:tr>
      <w:tr w:rsidR="00735867" w:rsidRPr="00253BFB" w14:paraId="52ADA8B0" w14:textId="77777777" w:rsidTr="00BF5C17">
        <w:trPr>
          <w:trHeight w:val="226"/>
        </w:trPr>
        <w:tc>
          <w:tcPr>
            <w:tcW w:w="0" w:type="auto"/>
          </w:tcPr>
          <w:p w14:paraId="00E5F4A7"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lastRenderedPageBreak/>
              <w:t>……..</w:t>
            </w:r>
          </w:p>
        </w:tc>
        <w:tc>
          <w:tcPr>
            <w:tcW w:w="0" w:type="auto"/>
          </w:tcPr>
          <w:p w14:paraId="10E7633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7D6FA5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D4DF4FE" w14:textId="77777777" w:rsidR="00735867" w:rsidRPr="00253BFB" w:rsidRDefault="00735867" w:rsidP="00BF5C17">
            <w:pPr>
              <w:spacing w:after="0" w:line="240" w:lineRule="auto"/>
              <w:rPr>
                <w:rFonts w:ascii="Arial Narrow" w:hAnsi="Arial Narrow"/>
                <w:sz w:val="24"/>
                <w:szCs w:val="24"/>
                <w:lang w:val="ro-RO"/>
              </w:rPr>
            </w:pPr>
          </w:p>
        </w:tc>
        <w:tc>
          <w:tcPr>
            <w:tcW w:w="663" w:type="dxa"/>
          </w:tcPr>
          <w:p w14:paraId="22BC8443" w14:textId="77777777" w:rsidR="00735867" w:rsidRPr="00253BFB" w:rsidRDefault="00735867" w:rsidP="00BF5C17">
            <w:pPr>
              <w:spacing w:after="0" w:line="240" w:lineRule="auto"/>
              <w:rPr>
                <w:rFonts w:ascii="Arial Narrow" w:hAnsi="Arial Narrow"/>
                <w:sz w:val="24"/>
                <w:szCs w:val="24"/>
                <w:lang w:val="ro-RO"/>
              </w:rPr>
            </w:pPr>
          </w:p>
        </w:tc>
        <w:tc>
          <w:tcPr>
            <w:tcW w:w="684" w:type="dxa"/>
          </w:tcPr>
          <w:p w14:paraId="352AC137" w14:textId="77777777" w:rsidR="00735867" w:rsidRPr="00253BFB" w:rsidRDefault="00735867" w:rsidP="00BF5C17">
            <w:pPr>
              <w:spacing w:after="0" w:line="240" w:lineRule="auto"/>
              <w:rPr>
                <w:rFonts w:ascii="Arial Narrow" w:hAnsi="Arial Narrow"/>
                <w:sz w:val="24"/>
                <w:szCs w:val="24"/>
                <w:lang w:val="ro-RO"/>
              </w:rPr>
            </w:pPr>
          </w:p>
        </w:tc>
        <w:tc>
          <w:tcPr>
            <w:tcW w:w="642" w:type="dxa"/>
          </w:tcPr>
          <w:p w14:paraId="44432605" w14:textId="77777777" w:rsidR="00735867" w:rsidRPr="00253BFB" w:rsidRDefault="00735867" w:rsidP="00BF5C17">
            <w:pPr>
              <w:spacing w:after="0" w:line="240" w:lineRule="auto"/>
              <w:rPr>
                <w:rFonts w:ascii="Arial Narrow" w:hAnsi="Arial Narrow"/>
                <w:sz w:val="24"/>
                <w:szCs w:val="24"/>
                <w:lang w:val="ro-RO"/>
              </w:rPr>
            </w:pPr>
          </w:p>
        </w:tc>
        <w:tc>
          <w:tcPr>
            <w:tcW w:w="916" w:type="dxa"/>
          </w:tcPr>
          <w:p w14:paraId="5F167780" w14:textId="77777777" w:rsidR="00735867" w:rsidRPr="00253BFB" w:rsidRDefault="00735867" w:rsidP="00BF5C17">
            <w:pPr>
              <w:spacing w:after="0" w:line="240" w:lineRule="auto"/>
              <w:rPr>
                <w:rFonts w:ascii="Arial Narrow" w:hAnsi="Arial Narrow"/>
                <w:sz w:val="24"/>
                <w:szCs w:val="24"/>
                <w:lang w:val="ro-RO"/>
              </w:rPr>
            </w:pPr>
          </w:p>
        </w:tc>
        <w:tc>
          <w:tcPr>
            <w:tcW w:w="747" w:type="dxa"/>
          </w:tcPr>
          <w:p w14:paraId="7BF35E63" w14:textId="77777777" w:rsidR="00735867" w:rsidRPr="00253BFB" w:rsidRDefault="00735867" w:rsidP="00BF5C17">
            <w:pPr>
              <w:spacing w:after="0" w:line="240" w:lineRule="auto"/>
              <w:rPr>
                <w:rFonts w:ascii="Arial Narrow" w:hAnsi="Arial Narrow"/>
                <w:sz w:val="24"/>
                <w:szCs w:val="24"/>
                <w:lang w:val="ro-RO"/>
              </w:rPr>
            </w:pPr>
          </w:p>
        </w:tc>
        <w:tc>
          <w:tcPr>
            <w:tcW w:w="671" w:type="dxa"/>
          </w:tcPr>
          <w:p w14:paraId="4278E397"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2BFF9C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9DE7D5F"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77C67D3" w14:textId="77777777" w:rsidR="00735867" w:rsidRPr="00253BFB" w:rsidRDefault="00735867" w:rsidP="00BF5C17">
            <w:pPr>
              <w:spacing w:after="0" w:line="240" w:lineRule="auto"/>
              <w:rPr>
                <w:rFonts w:ascii="Arial Narrow" w:hAnsi="Arial Narrow"/>
                <w:sz w:val="24"/>
                <w:szCs w:val="24"/>
                <w:lang w:val="ro-RO"/>
              </w:rPr>
            </w:pPr>
          </w:p>
        </w:tc>
        <w:tc>
          <w:tcPr>
            <w:tcW w:w="592" w:type="dxa"/>
          </w:tcPr>
          <w:p w14:paraId="3AA7D9FA" w14:textId="77777777" w:rsidR="00735867" w:rsidRPr="00253BFB" w:rsidRDefault="00735867" w:rsidP="00BF5C17">
            <w:pPr>
              <w:spacing w:after="0" w:line="240" w:lineRule="auto"/>
              <w:rPr>
                <w:rFonts w:ascii="Arial Narrow" w:hAnsi="Arial Narrow"/>
                <w:sz w:val="24"/>
                <w:szCs w:val="24"/>
                <w:lang w:val="ro-RO"/>
              </w:rPr>
            </w:pPr>
          </w:p>
        </w:tc>
        <w:tc>
          <w:tcPr>
            <w:tcW w:w="693" w:type="dxa"/>
          </w:tcPr>
          <w:p w14:paraId="54621ADE"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4B034AD7" w14:textId="77777777" w:rsidTr="00BF5C17">
        <w:trPr>
          <w:trHeight w:val="226"/>
        </w:trPr>
        <w:tc>
          <w:tcPr>
            <w:tcW w:w="0" w:type="auto"/>
            <w:gridSpan w:val="2"/>
            <w:hideMark/>
          </w:tcPr>
          <w:p w14:paraId="6B2D534F" w14:textId="77777777" w:rsidR="00735867" w:rsidRPr="00253BFB" w:rsidRDefault="00735867" w:rsidP="00BF5C17">
            <w:pPr>
              <w:spacing w:after="0" w:line="240" w:lineRule="auto"/>
              <w:jc w:val="right"/>
              <w:rPr>
                <w:rFonts w:ascii="Arial Narrow" w:hAnsi="Arial Narrow"/>
                <w:sz w:val="24"/>
                <w:szCs w:val="24"/>
                <w:lang w:val="ro-RO"/>
              </w:rPr>
            </w:pPr>
            <w:r w:rsidRPr="00253BFB">
              <w:rPr>
                <w:rFonts w:ascii="Arial Narrow" w:hAnsi="Arial Narrow"/>
                <w:sz w:val="24"/>
                <w:szCs w:val="24"/>
                <w:lang w:val="ro-RO"/>
              </w:rPr>
              <w:t>TOTAL</w:t>
            </w:r>
          </w:p>
        </w:tc>
        <w:tc>
          <w:tcPr>
            <w:tcW w:w="0" w:type="auto"/>
          </w:tcPr>
          <w:p w14:paraId="44E1E2B4"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8C2E789"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8394BEF"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922EF82"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3C4B2658"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A0AC8D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7AC70BBC"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411A1745"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20FB822B"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6BBD65C3"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5BF5E83E"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03DB7CDA" w14:textId="77777777" w:rsidR="00735867" w:rsidRPr="00253BFB" w:rsidRDefault="00735867" w:rsidP="00BF5C17">
            <w:pPr>
              <w:spacing w:after="0" w:line="240" w:lineRule="auto"/>
              <w:rPr>
                <w:rFonts w:ascii="Arial Narrow" w:hAnsi="Arial Narrow"/>
                <w:sz w:val="24"/>
                <w:szCs w:val="24"/>
                <w:lang w:val="ro-RO"/>
              </w:rPr>
            </w:pPr>
          </w:p>
        </w:tc>
        <w:tc>
          <w:tcPr>
            <w:tcW w:w="0" w:type="auto"/>
          </w:tcPr>
          <w:p w14:paraId="16516102" w14:textId="77777777" w:rsidR="00735867" w:rsidRPr="00253BFB" w:rsidRDefault="00735867" w:rsidP="00BF5C17">
            <w:pPr>
              <w:spacing w:after="0" w:line="240" w:lineRule="auto"/>
              <w:rPr>
                <w:rFonts w:ascii="Arial Narrow" w:hAnsi="Arial Narrow"/>
                <w:sz w:val="24"/>
                <w:szCs w:val="24"/>
                <w:lang w:val="ro-RO"/>
              </w:rPr>
            </w:pPr>
          </w:p>
        </w:tc>
      </w:tr>
    </w:tbl>
    <w:p w14:paraId="585AEE06" w14:textId="77777777" w:rsidR="00735867" w:rsidRPr="005A0D45" w:rsidRDefault="00735867" w:rsidP="00735867">
      <w:pPr>
        <w:rPr>
          <w:rFonts w:ascii="Arial Narrow" w:hAnsi="Arial Narrow"/>
          <w:sz w:val="24"/>
          <w:szCs w:val="24"/>
          <w:lang w:val="it-IT"/>
        </w:rPr>
      </w:pPr>
    </w:p>
    <w:p w14:paraId="336A46CE" w14:textId="77777777" w:rsidR="00735867" w:rsidRPr="005A0D45" w:rsidRDefault="00735867" w:rsidP="00735867">
      <w:pPr>
        <w:rPr>
          <w:rFonts w:ascii="Arial Narrow" w:hAnsi="Arial Narrow"/>
          <w:sz w:val="24"/>
          <w:szCs w:val="24"/>
          <w:lang w:val="it-IT"/>
        </w:rPr>
      </w:pPr>
    </w:p>
    <w:p w14:paraId="0F2B1286" w14:textId="77777777" w:rsidR="00735867" w:rsidRPr="005A0D45" w:rsidRDefault="00735867" w:rsidP="00735867">
      <w:pPr>
        <w:rPr>
          <w:rFonts w:ascii="Arial Narrow" w:hAnsi="Arial Narrow"/>
          <w:sz w:val="24"/>
          <w:szCs w:val="24"/>
          <w:lang w:val="it-IT"/>
        </w:rPr>
      </w:pPr>
    </w:p>
    <w:tbl>
      <w:tblPr>
        <w:tblpPr w:leftFromText="180" w:rightFromText="180" w:vertAnchor="text" w:horzAnchor="margin" w:tblpXSpec="center" w:tblpY="-72"/>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735867" w:rsidRPr="00B70810" w14:paraId="76595F1D" w14:textId="77777777" w:rsidTr="00BF5C17">
        <w:tc>
          <w:tcPr>
            <w:tcW w:w="0" w:type="auto"/>
            <w:hideMark/>
          </w:tcPr>
          <w:p w14:paraId="02724F50"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Contract de lucrări nr   / data    - valoare totală                                        ………….……lei (inclusiv TVA)</w:t>
            </w:r>
          </w:p>
        </w:tc>
      </w:tr>
      <w:tr w:rsidR="00735867" w:rsidRPr="00253BFB" w14:paraId="3F49F9A1" w14:textId="77777777" w:rsidTr="00BF5C17">
        <w:tc>
          <w:tcPr>
            <w:tcW w:w="0" w:type="auto"/>
            <w:hideMark/>
          </w:tcPr>
          <w:p w14:paraId="5DA2DE70"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Suplimentări de valoare  (potrivit anexei modificărilor la contract)   ……………….. lei (inclusiv TVA)</w:t>
            </w:r>
          </w:p>
          <w:p w14:paraId="4C3C45AE"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TOTAL............lei (inclusiv TVA)</w:t>
            </w:r>
          </w:p>
        </w:tc>
      </w:tr>
    </w:tbl>
    <w:p w14:paraId="13FA7207" w14:textId="77777777" w:rsidR="00735867" w:rsidRPr="005A0D45" w:rsidRDefault="00735867" w:rsidP="00735867">
      <w:pPr>
        <w:rPr>
          <w:rFonts w:ascii="Arial Narrow" w:hAnsi="Arial Narrow"/>
          <w:sz w:val="24"/>
          <w:szCs w:val="24"/>
          <w:lang w:val="it-IT"/>
        </w:rPr>
      </w:pPr>
    </w:p>
    <w:p w14:paraId="09F53689" w14:textId="77777777" w:rsidR="00735867" w:rsidRPr="005A0D45" w:rsidRDefault="00735867" w:rsidP="00735867">
      <w:pPr>
        <w:rPr>
          <w:rFonts w:ascii="Arial Narrow" w:hAnsi="Arial Narrow"/>
          <w:sz w:val="24"/>
          <w:szCs w:val="24"/>
          <w:lang w:val="it-IT"/>
        </w:rPr>
      </w:pPr>
    </w:p>
    <w:p w14:paraId="1F39DDE5" w14:textId="77777777" w:rsidR="00735867" w:rsidRPr="00253BFB" w:rsidRDefault="00735867">
      <w:pPr>
        <w:numPr>
          <w:ilvl w:val="0"/>
          <w:numId w:val="32"/>
        </w:numPr>
        <w:rPr>
          <w:rFonts w:ascii="Arial Narrow" w:hAnsi="Arial Narrow"/>
          <w:sz w:val="24"/>
          <w:szCs w:val="24"/>
          <w:lang w:val="ro-RO"/>
        </w:rPr>
      </w:pPr>
      <w:r w:rsidRPr="00253BFB">
        <w:rPr>
          <w:rFonts w:ascii="Arial Narrow" w:hAnsi="Arial Narrow"/>
          <w:sz w:val="24"/>
          <w:szCs w:val="24"/>
          <w:lang w:val="ro-RO"/>
        </w:rPr>
        <w:t>Lista modificărilor la contract</w:t>
      </w:r>
    </w:p>
    <w:p w14:paraId="0A024F8B"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Contract de lucrări nr. ….   din data de ………….</w:t>
      </w:r>
    </w:p>
    <w:p w14:paraId="15B24790"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Durata iniţială …….. luni ( de la data de …………. până la data de ……………..)</w:t>
      </w:r>
    </w:p>
    <w:p w14:paraId="73701E66"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Acte adiționale: NU</w:t>
      </w:r>
    </w:p>
    <w:p w14:paraId="2F4B2D03"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sau </w:t>
      </w:r>
    </w:p>
    <w:p w14:paraId="720A8C9A"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DA, respectiv  Act adiţional nr. ….   din data de ………….</w:t>
      </w:r>
      <w:r w:rsidRPr="00253BFB">
        <w:rPr>
          <w:rFonts w:ascii="Arial Narrow" w:hAnsi="Arial Narrow"/>
          <w:i/>
          <w:sz w:val="24"/>
          <w:szCs w:val="24"/>
          <w:lang w:val="ro-RO"/>
        </w:rPr>
        <w:t xml:space="preserve"> (se vor enumera, în ordine cronologică toate actele adiţionale semnate până la data depunerii cererii de finanţare)</w:t>
      </w:r>
    </w:p>
    <w:p w14:paraId="19C0D8D9"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NR-uri: NU</w:t>
      </w:r>
    </w:p>
    <w:p w14:paraId="164BBBB3"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Sau</w:t>
      </w:r>
    </w:p>
    <w:p w14:paraId="726C84B6"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DA, respectiv  NR   din data de ………….</w:t>
      </w:r>
      <w:r w:rsidRPr="00253BFB">
        <w:rPr>
          <w:rFonts w:ascii="Arial Narrow" w:hAnsi="Arial Narrow"/>
          <w:i/>
          <w:sz w:val="24"/>
          <w:szCs w:val="24"/>
          <w:lang w:val="ro-RO"/>
        </w:rPr>
        <w:t xml:space="preserve"> (se vor enumera, în ordine cronologică toate NR-urile existente până la data depunerii cererii de finanţare)</w:t>
      </w:r>
    </w:p>
    <w:p w14:paraId="482C2D48"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NCS-uri: NU</w:t>
      </w:r>
    </w:p>
    <w:p w14:paraId="61D20409"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sau </w:t>
      </w:r>
    </w:p>
    <w:p w14:paraId="50F1C827" w14:textId="77777777" w:rsidR="00735867" w:rsidRPr="00253BFB" w:rsidRDefault="00735867" w:rsidP="00735867">
      <w:p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                 DA, respectiv  NCS   din data de ………….</w:t>
      </w:r>
      <w:r w:rsidRPr="00253BFB">
        <w:rPr>
          <w:rFonts w:ascii="Arial Narrow" w:hAnsi="Arial Narrow"/>
          <w:i/>
          <w:sz w:val="24"/>
          <w:szCs w:val="24"/>
          <w:lang w:val="ro-RO"/>
        </w:rPr>
        <w:t xml:space="preserve"> (se vor enumera, în ordine cronologică toate NCS-urile existente până la data depunerii cererii de finanţare)</w:t>
      </w:r>
    </w:p>
    <w:p w14:paraId="669855CF"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Ordin de începere a lucrărilor ….   din data de ………….</w:t>
      </w:r>
    </w:p>
    <w:p w14:paraId="7D20D7A3" w14:textId="77777777" w:rsidR="00735867" w:rsidRPr="00253BFB" w:rsidRDefault="00735867">
      <w:pPr>
        <w:numPr>
          <w:ilvl w:val="0"/>
          <w:numId w:val="31"/>
        </w:numPr>
        <w:tabs>
          <w:tab w:val="left" w:pos="426"/>
        </w:tabs>
        <w:spacing w:after="0" w:line="240" w:lineRule="auto"/>
        <w:ind w:left="1134" w:hanging="283"/>
        <w:rPr>
          <w:rFonts w:ascii="Arial Narrow" w:hAnsi="Arial Narrow"/>
          <w:sz w:val="24"/>
          <w:szCs w:val="24"/>
          <w:lang w:val="ro-RO"/>
        </w:rPr>
      </w:pPr>
      <w:r w:rsidRPr="00253BFB">
        <w:rPr>
          <w:rFonts w:ascii="Arial Narrow" w:hAnsi="Arial Narrow"/>
          <w:sz w:val="24"/>
          <w:szCs w:val="24"/>
          <w:lang w:val="ro-RO"/>
        </w:rPr>
        <w:t xml:space="preserve">Ordin de sistare: NU </w:t>
      </w:r>
    </w:p>
    <w:p w14:paraId="6FFD8890" w14:textId="77777777" w:rsidR="00735867" w:rsidRPr="00253BFB" w:rsidRDefault="00735867" w:rsidP="00735867">
      <w:pPr>
        <w:rPr>
          <w:rFonts w:ascii="Arial Narrow" w:hAnsi="Arial Narrow"/>
          <w:sz w:val="24"/>
          <w:szCs w:val="24"/>
          <w:lang w:val="it-IT"/>
        </w:rPr>
      </w:pPr>
      <w:r w:rsidRPr="00253BFB">
        <w:rPr>
          <w:rFonts w:ascii="Arial Narrow" w:hAnsi="Arial Narrow"/>
          <w:sz w:val="24"/>
          <w:szCs w:val="24"/>
          <w:lang w:val="ro-RO"/>
        </w:rPr>
        <w:t xml:space="preserve">                          sau DA, nr. ….   din data de ………….</w:t>
      </w:r>
    </w:p>
    <w:p w14:paraId="6C6D025B" w14:textId="77777777" w:rsidR="00735867" w:rsidRPr="00253BFB" w:rsidRDefault="00735867" w:rsidP="00735867">
      <w:pPr>
        <w:rPr>
          <w:rFonts w:ascii="Arial Narrow" w:hAnsi="Arial Narrow"/>
          <w:sz w:val="24"/>
          <w:szCs w:val="24"/>
          <w:lang w:val="it-IT"/>
        </w:rPr>
      </w:pPr>
    </w:p>
    <w:p w14:paraId="2D005B9D" w14:textId="77777777" w:rsidR="00735867" w:rsidRPr="00253BFB" w:rsidRDefault="00735867" w:rsidP="00735867">
      <w:pPr>
        <w:rPr>
          <w:rFonts w:ascii="Arial Narrow" w:hAnsi="Arial Narrow"/>
          <w:sz w:val="24"/>
          <w:szCs w:val="24"/>
          <w:lang w:val="ro-RO"/>
        </w:rPr>
      </w:pPr>
      <w:r w:rsidRPr="00253BFB">
        <w:rPr>
          <w:rFonts w:ascii="Arial Narrow" w:hAnsi="Arial Narrow"/>
          <w:sz w:val="24"/>
          <w:szCs w:val="24"/>
          <w:lang w:val="ro-RO"/>
        </w:rPr>
        <w:t>Centralizator al documentelor de plată</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69"/>
        <w:gridCol w:w="1161"/>
        <w:gridCol w:w="1789"/>
        <w:gridCol w:w="1161"/>
        <w:gridCol w:w="1958"/>
      </w:tblGrid>
      <w:tr w:rsidR="00735867" w:rsidRPr="00253BFB" w14:paraId="06804C7D" w14:textId="77777777" w:rsidTr="007B14E6">
        <w:trPr>
          <w:trHeight w:val="210"/>
          <w:jc w:val="center"/>
        </w:trPr>
        <w:tc>
          <w:tcPr>
            <w:tcW w:w="2970" w:type="dxa"/>
            <w:gridSpan w:val="2"/>
            <w:tcBorders>
              <w:top w:val="single" w:sz="4" w:space="0" w:color="auto"/>
              <w:left w:val="single" w:sz="4" w:space="0" w:color="auto"/>
              <w:bottom w:val="single" w:sz="4" w:space="0" w:color="auto"/>
              <w:right w:val="single" w:sz="4" w:space="0" w:color="auto"/>
            </w:tcBorders>
            <w:hideMark/>
          </w:tcPr>
          <w:p w14:paraId="01C767F0"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Situaţie de lucrări</w:t>
            </w:r>
          </w:p>
        </w:tc>
        <w:tc>
          <w:tcPr>
            <w:tcW w:w="2950" w:type="dxa"/>
            <w:gridSpan w:val="2"/>
            <w:tcBorders>
              <w:top w:val="single" w:sz="4" w:space="0" w:color="auto"/>
              <w:left w:val="single" w:sz="4" w:space="0" w:color="auto"/>
              <w:bottom w:val="single" w:sz="4" w:space="0" w:color="auto"/>
              <w:right w:val="single" w:sz="4" w:space="0" w:color="auto"/>
            </w:tcBorders>
            <w:hideMark/>
          </w:tcPr>
          <w:p w14:paraId="59EB03C1" w14:textId="77777777" w:rsidR="00735867" w:rsidRPr="00253BFB" w:rsidRDefault="00735867" w:rsidP="00BF5C17">
            <w:pPr>
              <w:spacing w:after="0" w:line="240" w:lineRule="auto"/>
              <w:jc w:val="center"/>
              <w:rPr>
                <w:rFonts w:ascii="Arial Narrow" w:hAnsi="Arial Narrow"/>
                <w:sz w:val="24"/>
                <w:szCs w:val="24"/>
                <w:lang w:val="ro-RO"/>
              </w:rPr>
            </w:pPr>
            <w:r w:rsidRPr="00253BFB">
              <w:rPr>
                <w:rFonts w:ascii="Arial Narrow" w:hAnsi="Arial Narrow"/>
                <w:sz w:val="24"/>
                <w:szCs w:val="24"/>
                <w:lang w:val="ro-RO"/>
              </w:rPr>
              <w:t>Factură</w:t>
            </w:r>
          </w:p>
        </w:tc>
        <w:tc>
          <w:tcPr>
            <w:tcW w:w="3119" w:type="dxa"/>
            <w:gridSpan w:val="2"/>
            <w:tcBorders>
              <w:top w:val="single" w:sz="4" w:space="0" w:color="auto"/>
              <w:left w:val="single" w:sz="4" w:space="0" w:color="auto"/>
              <w:bottom w:val="single" w:sz="4" w:space="0" w:color="auto"/>
              <w:right w:val="single" w:sz="4" w:space="0" w:color="auto"/>
            </w:tcBorders>
            <w:hideMark/>
          </w:tcPr>
          <w:p w14:paraId="27FBEB58"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Document plată</w:t>
            </w:r>
          </w:p>
        </w:tc>
      </w:tr>
      <w:tr w:rsidR="00735867" w:rsidRPr="00B70810" w14:paraId="32674CEB" w14:textId="77777777" w:rsidTr="007B14E6">
        <w:trPr>
          <w:trHeight w:val="543"/>
          <w:jc w:val="center"/>
        </w:trPr>
        <w:tc>
          <w:tcPr>
            <w:tcW w:w="1101" w:type="dxa"/>
            <w:tcBorders>
              <w:top w:val="single" w:sz="4" w:space="0" w:color="auto"/>
              <w:left w:val="single" w:sz="4" w:space="0" w:color="auto"/>
              <w:bottom w:val="single" w:sz="4" w:space="0" w:color="auto"/>
              <w:right w:val="single" w:sz="4" w:space="0" w:color="auto"/>
            </w:tcBorders>
            <w:hideMark/>
          </w:tcPr>
          <w:p w14:paraId="03030FC3"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(nr/data)</w:t>
            </w:r>
          </w:p>
        </w:tc>
        <w:tc>
          <w:tcPr>
            <w:tcW w:w="1869" w:type="dxa"/>
            <w:tcBorders>
              <w:top w:val="single" w:sz="4" w:space="0" w:color="auto"/>
              <w:left w:val="single" w:sz="4" w:space="0" w:color="auto"/>
              <w:bottom w:val="single" w:sz="4" w:space="0" w:color="auto"/>
              <w:right w:val="single" w:sz="4" w:space="0" w:color="auto"/>
            </w:tcBorders>
            <w:hideMark/>
          </w:tcPr>
          <w:p w14:paraId="27804FBB"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Valoare totală, în lei, inclusiv TVA</w:t>
            </w:r>
          </w:p>
        </w:tc>
        <w:tc>
          <w:tcPr>
            <w:tcW w:w="1161" w:type="dxa"/>
            <w:tcBorders>
              <w:top w:val="single" w:sz="4" w:space="0" w:color="auto"/>
              <w:left w:val="single" w:sz="4" w:space="0" w:color="auto"/>
              <w:bottom w:val="single" w:sz="4" w:space="0" w:color="auto"/>
              <w:right w:val="single" w:sz="4" w:space="0" w:color="auto"/>
            </w:tcBorders>
            <w:hideMark/>
          </w:tcPr>
          <w:p w14:paraId="007F9301"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(nr/data)</w:t>
            </w:r>
          </w:p>
        </w:tc>
        <w:tc>
          <w:tcPr>
            <w:tcW w:w="1789" w:type="dxa"/>
            <w:tcBorders>
              <w:top w:val="single" w:sz="4" w:space="0" w:color="auto"/>
              <w:left w:val="single" w:sz="4" w:space="0" w:color="auto"/>
              <w:bottom w:val="single" w:sz="4" w:space="0" w:color="auto"/>
              <w:right w:val="single" w:sz="4" w:space="0" w:color="auto"/>
            </w:tcBorders>
            <w:hideMark/>
          </w:tcPr>
          <w:p w14:paraId="39373E38"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Valoare totală, în lei, inclusiv TVA</w:t>
            </w:r>
          </w:p>
        </w:tc>
        <w:tc>
          <w:tcPr>
            <w:tcW w:w="1161" w:type="dxa"/>
            <w:tcBorders>
              <w:top w:val="single" w:sz="4" w:space="0" w:color="auto"/>
              <w:left w:val="single" w:sz="4" w:space="0" w:color="auto"/>
              <w:bottom w:val="single" w:sz="4" w:space="0" w:color="auto"/>
              <w:right w:val="single" w:sz="4" w:space="0" w:color="auto"/>
            </w:tcBorders>
            <w:hideMark/>
          </w:tcPr>
          <w:p w14:paraId="175AAE4F"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(nr/data)</w:t>
            </w:r>
          </w:p>
        </w:tc>
        <w:tc>
          <w:tcPr>
            <w:tcW w:w="1958" w:type="dxa"/>
            <w:tcBorders>
              <w:top w:val="single" w:sz="4" w:space="0" w:color="auto"/>
              <w:left w:val="single" w:sz="4" w:space="0" w:color="auto"/>
              <w:bottom w:val="single" w:sz="4" w:space="0" w:color="auto"/>
              <w:right w:val="single" w:sz="4" w:space="0" w:color="auto"/>
            </w:tcBorders>
            <w:hideMark/>
          </w:tcPr>
          <w:p w14:paraId="0CDDC1FA"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Valoare totală, în lei, inclusiv TVA</w:t>
            </w:r>
          </w:p>
        </w:tc>
      </w:tr>
      <w:tr w:rsidR="00735867" w:rsidRPr="00253BFB" w14:paraId="2B0403BF" w14:textId="77777777" w:rsidTr="007B14E6">
        <w:trPr>
          <w:jc w:val="center"/>
        </w:trPr>
        <w:tc>
          <w:tcPr>
            <w:tcW w:w="1101" w:type="dxa"/>
            <w:tcBorders>
              <w:top w:val="single" w:sz="4" w:space="0" w:color="auto"/>
              <w:left w:val="single" w:sz="4" w:space="0" w:color="auto"/>
              <w:bottom w:val="single" w:sz="4" w:space="0" w:color="auto"/>
              <w:right w:val="single" w:sz="4" w:space="0" w:color="auto"/>
            </w:tcBorders>
            <w:hideMark/>
          </w:tcPr>
          <w:p w14:paraId="3FFE9695"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w:t>
            </w:r>
          </w:p>
        </w:tc>
        <w:tc>
          <w:tcPr>
            <w:tcW w:w="1869" w:type="dxa"/>
            <w:tcBorders>
              <w:top w:val="single" w:sz="4" w:space="0" w:color="auto"/>
              <w:left w:val="single" w:sz="4" w:space="0" w:color="auto"/>
              <w:bottom w:val="single" w:sz="4" w:space="0" w:color="auto"/>
              <w:right w:val="single" w:sz="4" w:space="0" w:color="auto"/>
            </w:tcBorders>
          </w:tcPr>
          <w:p w14:paraId="24E3A959" w14:textId="77777777" w:rsidR="00735867" w:rsidRPr="00253BFB" w:rsidRDefault="00735867" w:rsidP="00BF5C17">
            <w:pPr>
              <w:spacing w:after="0" w:line="240" w:lineRule="auto"/>
              <w:rPr>
                <w:rFonts w:ascii="Arial Narrow" w:hAnsi="Arial Narrow"/>
                <w:sz w:val="24"/>
                <w:szCs w:val="24"/>
                <w:lang w:val="ro-RO"/>
              </w:rPr>
            </w:pPr>
          </w:p>
        </w:tc>
        <w:tc>
          <w:tcPr>
            <w:tcW w:w="1161" w:type="dxa"/>
            <w:tcBorders>
              <w:top w:val="single" w:sz="4" w:space="0" w:color="auto"/>
              <w:left w:val="single" w:sz="4" w:space="0" w:color="auto"/>
              <w:bottom w:val="single" w:sz="4" w:space="0" w:color="auto"/>
              <w:right w:val="single" w:sz="4" w:space="0" w:color="auto"/>
            </w:tcBorders>
          </w:tcPr>
          <w:p w14:paraId="4CE47F4B" w14:textId="77777777" w:rsidR="00735867" w:rsidRPr="00253BFB" w:rsidRDefault="00735867" w:rsidP="00BF5C17">
            <w:pPr>
              <w:spacing w:after="0" w:line="240" w:lineRule="auto"/>
              <w:rPr>
                <w:rFonts w:ascii="Arial Narrow" w:hAnsi="Arial Narrow"/>
                <w:sz w:val="24"/>
                <w:szCs w:val="24"/>
                <w:lang w:val="ro-RO"/>
              </w:rPr>
            </w:pPr>
          </w:p>
        </w:tc>
        <w:tc>
          <w:tcPr>
            <w:tcW w:w="1789" w:type="dxa"/>
            <w:tcBorders>
              <w:top w:val="single" w:sz="4" w:space="0" w:color="auto"/>
              <w:left w:val="single" w:sz="4" w:space="0" w:color="auto"/>
              <w:bottom w:val="single" w:sz="4" w:space="0" w:color="auto"/>
              <w:right w:val="single" w:sz="4" w:space="0" w:color="auto"/>
            </w:tcBorders>
          </w:tcPr>
          <w:p w14:paraId="74F4306B" w14:textId="77777777" w:rsidR="00735867" w:rsidRPr="00253BFB" w:rsidRDefault="00735867" w:rsidP="00BF5C17">
            <w:pPr>
              <w:spacing w:after="0" w:line="240" w:lineRule="auto"/>
              <w:rPr>
                <w:rFonts w:ascii="Arial Narrow" w:hAnsi="Arial Narrow"/>
                <w:sz w:val="24"/>
                <w:szCs w:val="24"/>
                <w:lang w:val="ro-RO"/>
              </w:rPr>
            </w:pPr>
          </w:p>
        </w:tc>
        <w:tc>
          <w:tcPr>
            <w:tcW w:w="1161" w:type="dxa"/>
            <w:tcBorders>
              <w:top w:val="single" w:sz="4" w:space="0" w:color="auto"/>
              <w:left w:val="single" w:sz="4" w:space="0" w:color="auto"/>
              <w:bottom w:val="single" w:sz="4" w:space="0" w:color="auto"/>
              <w:right w:val="single" w:sz="4" w:space="0" w:color="auto"/>
            </w:tcBorders>
          </w:tcPr>
          <w:p w14:paraId="56F26059" w14:textId="77777777" w:rsidR="00735867" w:rsidRPr="00253BFB" w:rsidRDefault="00735867" w:rsidP="00BF5C17">
            <w:pPr>
              <w:spacing w:after="0" w:line="240" w:lineRule="auto"/>
              <w:rPr>
                <w:rFonts w:ascii="Arial Narrow" w:hAnsi="Arial Narrow"/>
                <w:sz w:val="24"/>
                <w:szCs w:val="24"/>
                <w:lang w:val="ro-RO"/>
              </w:rPr>
            </w:pPr>
          </w:p>
        </w:tc>
        <w:tc>
          <w:tcPr>
            <w:tcW w:w="1958" w:type="dxa"/>
            <w:tcBorders>
              <w:top w:val="single" w:sz="4" w:space="0" w:color="auto"/>
              <w:left w:val="single" w:sz="4" w:space="0" w:color="auto"/>
              <w:bottom w:val="single" w:sz="4" w:space="0" w:color="auto"/>
              <w:right w:val="single" w:sz="4" w:space="0" w:color="auto"/>
            </w:tcBorders>
          </w:tcPr>
          <w:p w14:paraId="2B670A54" w14:textId="77777777" w:rsidR="00735867" w:rsidRPr="00253BFB" w:rsidRDefault="00735867" w:rsidP="00BF5C17">
            <w:pPr>
              <w:spacing w:after="0" w:line="240" w:lineRule="auto"/>
              <w:rPr>
                <w:rFonts w:ascii="Arial Narrow" w:hAnsi="Arial Narrow"/>
                <w:sz w:val="24"/>
                <w:szCs w:val="24"/>
                <w:lang w:val="ro-RO"/>
              </w:rPr>
            </w:pPr>
          </w:p>
        </w:tc>
      </w:tr>
      <w:tr w:rsidR="00735867" w:rsidRPr="00253BFB" w14:paraId="367F0BDE" w14:textId="77777777" w:rsidTr="007B14E6">
        <w:trPr>
          <w:jc w:val="center"/>
        </w:trPr>
        <w:tc>
          <w:tcPr>
            <w:tcW w:w="1101" w:type="dxa"/>
            <w:tcBorders>
              <w:top w:val="single" w:sz="4" w:space="0" w:color="auto"/>
              <w:left w:val="single" w:sz="4" w:space="0" w:color="auto"/>
              <w:bottom w:val="single" w:sz="4" w:space="0" w:color="auto"/>
              <w:right w:val="single" w:sz="4" w:space="0" w:color="auto"/>
            </w:tcBorders>
            <w:hideMark/>
          </w:tcPr>
          <w:p w14:paraId="541077F3"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1869" w:type="dxa"/>
            <w:tcBorders>
              <w:top w:val="single" w:sz="4" w:space="0" w:color="auto"/>
              <w:left w:val="single" w:sz="4" w:space="0" w:color="auto"/>
              <w:bottom w:val="single" w:sz="4" w:space="0" w:color="auto"/>
              <w:right w:val="single" w:sz="4" w:space="0" w:color="auto"/>
            </w:tcBorders>
          </w:tcPr>
          <w:p w14:paraId="16D67CA6" w14:textId="77777777" w:rsidR="00735867" w:rsidRPr="00253BFB" w:rsidRDefault="00735867" w:rsidP="00BF5C17">
            <w:pPr>
              <w:spacing w:after="0" w:line="240" w:lineRule="auto"/>
              <w:rPr>
                <w:rFonts w:ascii="Arial Narrow" w:hAnsi="Arial Narrow"/>
                <w:sz w:val="24"/>
                <w:szCs w:val="24"/>
                <w:lang w:val="ro-RO"/>
              </w:rPr>
            </w:pPr>
          </w:p>
        </w:tc>
        <w:tc>
          <w:tcPr>
            <w:tcW w:w="1161" w:type="dxa"/>
            <w:tcBorders>
              <w:top w:val="single" w:sz="4" w:space="0" w:color="auto"/>
              <w:left w:val="single" w:sz="4" w:space="0" w:color="auto"/>
              <w:bottom w:val="single" w:sz="4" w:space="0" w:color="auto"/>
              <w:right w:val="single" w:sz="4" w:space="0" w:color="auto"/>
            </w:tcBorders>
            <w:hideMark/>
          </w:tcPr>
          <w:p w14:paraId="3D7897D7"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1789" w:type="dxa"/>
            <w:tcBorders>
              <w:top w:val="single" w:sz="4" w:space="0" w:color="auto"/>
              <w:left w:val="single" w:sz="4" w:space="0" w:color="auto"/>
              <w:bottom w:val="single" w:sz="4" w:space="0" w:color="auto"/>
              <w:right w:val="single" w:sz="4" w:space="0" w:color="auto"/>
            </w:tcBorders>
          </w:tcPr>
          <w:p w14:paraId="5665DB09" w14:textId="77777777" w:rsidR="00735867" w:rsidRPr="00253BFB" w:rsidRDefault="00735867" w:rsidP="00BF5C17">
            <w:pPr>
              <w:spacing w:after="0" w:line="240" w:lineRule="auto"/>
              <w:rPr>
                <w:rFonts w:ascii="Arial Narrow" w:hAnsi="Arial Narrow"/>
                <w:sz w:val="24"/>
                <w:szCs w:val="24"/>
                <w:lang w:val="ro-RO"/>
              </w:rPr>
            </w:pPr>
          </w:p>
        </w:tc>
        <w:tc>
          <w:tcPr>
            <w:tcW w:w="1161" w:type="dxa"/>
            <w:tcBorders>
              <w:top w:val="single" w:sz="4" w:space="0" w:color="auto"/>
              <w:left w:val="single" w:sz="4" w:space="0" w:color="auto"/>
              <w:bottom w:val="single" w:sz="4" w:space="0" w:color="auto"/>
              <w:right w:val="single" w:sz="4" w:space="0" w:color="auto"/>
            </w:tcBorders>
            <w:hideMark/>
          </w:tcPr>
          <w:p w14:paraId="1C90D07F" w14:textId="77777777" w:rsidR="00735867" w:rsidRPr="00253BFB" w:rsidRDefault="00735867" w:rsidP="00BF5C17">
            <w:pPr>
              <w:spacing w:after="0" w:line="240" w:lineRule="auto"/>
              <w:rPr>
                <w:rFonts w:ascii="Arial Narrow" w:hAnsi="Arial Narrow"/>
                <w:sz w:val="24"/>
                <w:szCs w:val="24"/>
                <w:lang w:val="ro-RO"/>
              </w:rPr>
            </w:pPr>
            <w:r w:rsidRPr="00253BFB">
              <w:rPr>
                <w:rFonts w:ascii="Arial Narrow" w:hAnsi="Arial Narrow"/>
                <w:sz w:val="24"/>
                <w:szCs w:val="24"/>
                <w:lang w:val="ro-RO"/>
              </w:rPr>
              <w:t>TOTAL</w:t>
            </w:r>
          </w:p>
        </w:tc>
        <w:tc>
          <w:tcPr>
            <w:tcW w:w="1958" w:type="dxa"/>
            <w:tcBorders>
              <w:top w:val="single" w:sz="4" w:space="0" w:color="auto"/>
              <w:left w:val="single" w:sz="4" w:space="0" w:color="auto"/>
              <w:bottom w:val="single" w:sz="4" w:space="0" w:color="auto"/>
              <w:right w:val="single" w:sz="4" w:space="0" w:color="auto"/>
            </w:tcBorders>
          </w:tcPr>
          <w:p w14:paraId="7A9B6503" w14:textId="77777777" w:rsidR="00735867" w:rsidRPr="00253BFB" w:rsidRDefault="00735867" w:rsidP="00BF5C17">
            <w:pPr>
              <w:spacing w:after="0" w:line="240" w:lineRule="auto"/>
              <w:rPr>
                <w:rFonts w:ascii="Arial Narrow" w:hAnsi="Arial Narrow"/>
                <w:sz w:val="24"/>
                <w:szCs w:val="24"/>
                <w:lang w:val="ro-RO"/>
              </w:rPr>
            </w:pPr>
          </w:p>
        </w:tc>
      </w:tr>
    </w:tbl>
    <w:p w14:paraId="42F70D27" w14:textId="77777777" w:rsidR="00735867" w:rsidRPr="00253BFB" w:rsidRDefault="00735867" w:rsidP="00735867">
      <w:pPr>
        <w:rPr>
          <w:rFonts w:ascii="Arial Narrow" w:hAnsi="Arial Narrow"/>
          <w:sz w:val="24"/>
          <w:szCs w:val="24"/>
          <w:lang w:val="it-IT"/>
        </w:rPr>
      </w:pPr>
    </w:p>
    <w:p w14:paraId="1AC07247" w14:textId="77777777" w:rsidR="00735867" w:rsidRPr="00253BFB" w:rsidRDefault="00735867" w:rsidP="00735867">
      <w:pPr>
        <w:rPr>
          <w:rFonts w:ascii="Arial Narrow" w:hAnsi="Arial Narrow"/>
          <w:sz w:val="24"/>
          <w:szCs w:val="24"/>
          <w:lang w:val="it-IT"/>
        </w:rPr>
      </w:pPr>
      <w:r w:rsidRPr="00253BFB">
        <w:rPr>
          <w:rFonts w:ascii="Arial Narrow" w:hAnsi="Arial Narrow"/>
          <w:sz w:val="24"/>
          <w:szCs w:val="24"/>
          <w:lang w:val="it-IT"/>
        </w:rPr>
        <w:t>3.</w:t>
      </w:r>
      <w:r w:rsidRPr="00253BFB">
        <w:rPr>
          <w:rFonts w:ascii="Arial Narrow" w:hAnsi="Arial Narrow"/>
          <w:sz w:val="24"/>
          <w:szCs w:val="24"/>
          <w:lang w:val="it-IT"/>
        </w:rPr>
        <w:tab/>
      </w:r>
      <w:r w:rsidRPr="00253BFB">
        <w:rPr>
          <w:rFonts w:ascii="Arial Narrow" w:hAnsi="Arial Narrow"/>
          <w:b/>
          <w:bCs/>
          <w:sz w:val="24"/>
          <w:szCs w:val="24"/>
          <w:lang w:val="it-IT"/>
        </w:rPr>
        <w:t>Anexe</w:t>
      </w:r>
    </w:p>
    <w:p w14:paraId="63ECD0DA" w14:textId="77777777" w:rsidR="00735867" w:rsidRPr="00253BFB" w:rsidRDefault="00735867">
      <w:pPr>
        <w:pStyle w:val="Listparagraf"/>
        <w:numPr>
          <w:ilvl w:val="0"/>
          <w:numId w:val="32"/>
        </w:numPr>
        <w:spacing w:after="160" w:line="259" w:lineRule="auto"/>
        <w:jc w:val="both"/>
        <w:rPr>
          <w:rFonts w:ascii="Arial Narrow" w:hAnsi="Arial Narrow"/>
          <w:sz w:val="24"/>
          <w:szCs w:val="24"/>
          <w:lang w:val="it-IT"/>
        </w:rPr>
      </w:pPr>
      <w:r w:rsidRPr="00253BFB">
        <w:rPr>
          <w:rFonts w:ascii="Arial Narrow" w:hAnsi="Arial Narrow"/>
          <w:sz w:val="24"/>
          <w:szCs w:val="24"/>
          <w:lang w:val="it-IT"/>
        </w:rPr>
        <w:t>deviz al lucrărilor executate şi plătite, deviz al lucrărilor executate şi neplătite şi respectiv deviz al lucrărilor ce urmează a mai fi executate.</w:t>
      </w:r>
    </w:p>
    <w:p w14:paraId="0F152AD7" w14:textId="77777777" w:rsidR="00735867" w:rsidRPr="00253BFB" w:rsidRDefault="00735867" w:rsidP="00735867">
      <w:pPr>
        <w:rPr>
          <w:rFonts w:ascii="Arial Narrow" w:hAnsi="Arial Narrow"/>
          <w:sz w:val="24"/>
          <w:szCs w:val="24"/>
        </w:rPr>
      </w:pPr>
      <w:r w:rsidRPr="00253BFB">
        <w:rPr>
          <w:rFonts w:ascii="Arial Narrow" w:hAnsi="Arial Narrow"/>
          <w:sz w:val="24"/>
          <w:szCs w:val="24"/>
        </w:rPr>
        <w:t>4.</w:t>
      </w:r>
      <w:r w:rsidRPr="00253BFB">
        <w:rPr>
          <w:rFonts w:ascii="Arial Narrow" w:hAnsi="Arial Narrow"/>
          <w:sz w:val="24"/>
          <w:szCs w:val="24"/>
        </w:rPr>
        <w:tab/>
      </w:r>
      <w:r w:rsidRPr="00253BFB">
        <w:rPr>
          <w:rFonts w:ascii="Arial Narrow" w:hAnsi="Arial Narrow"/>
          <w:b/>
          <w:bCs/>
          <w:sz w:val="24"/>
          <w:szCs w:val="24"/>
        </w:rPr>
        <w:t>Asumarea raportului</w:t>
      </w:r>
    </w:p>
    <w:p w14:paraId="3A19464F" w14:textId="77777777" w:rsidR="00735867" w:rsidRPr="00253BFB" w:rsidRDefault="00735867" w:rsidP="00735867">
      <w:pPr>
        <w:spacing w:before="120"/>
        <w:rPr>
          <w:rFonts w:ascii="Arial Narrow" w:hAnsi="Arial Narrow"/>
          <w:snapToGrid w:val="0"/>
          <w:sz w:val="24"/>
          <w:szCs w:val="24"/>
          <w:lang w:val="ro-RO"/>
        </w:rPr>
      </w:pPr>
      <w:r w:rsidRPr="00253BFB">
        <w:rPr>
          <w:rFonts w:ascii="Arial Narrow" w:hAnsi="Arial Narrow"/>
          <w:snapToGrid w:val="0"/>
          <w:sz w:val="24"/>
          <w:szCs w:val="24"/>
          <w:lang w:val="ro-RO"/>
        </w:rPr>
        <w:lastRenderedPageBreak/>
        <w:t>Subsemnații,</w:t>
      </w:r>
    </w:p>
    <w:p w14:paraId="76AB141F" w14:textId="77777777" w:rsidR="00735867" w:rsidRPr="00253BFB" w:rsidRDefault="00735867">
      <w:pPr>
        <w:numPr>
          <w:ilvl w:val="0"/>
          <w:numId w:val="33"/>
        </w:numPr>
        <w:spacing w:before="120" w:line="240" w:lineRule="auto"/>
        <w:rPr>
          <w:rFonts w:ascii="Arial Narrow" w:eastAsia="Times New Roman" w:hAnsi="Arial Narrow"/>
          <w:snapToGrid w:val="0"/>
          <w:sz w:val="24"/>
          <w:szCs w:val="24"/>
          <w:lang w:val="ro-RO" w:eastAsia="ro-RO"/>
        </w:rPr>
      </w:pPr>
      <w:r w:rsidRPr="00253BFB">
        <w:rPr>
          <w:rFonts w:ascii="Arial Narrow" w:eastAsia="Times New Roman" w:hAnsi="Arial Narrow"/>
          <w:snapToGrid w:val="0"/>
          <w:sz w:val="24"/>
          <w:szCs w:val="24"/>
          <w:lang w:val="it-IT" w:eastAsia="ro-RO"/>
        </w:rPr>
        <w:t>&lt;</w:t>
      </w:r>
      <w:r w:rsidRPr="00253BFB">
        <w:rPr>
          <w:rFonts w:ascii="Arial Narrow" w:eastAsia="Times New Roman" w:hAnsi="Arial Narrow"/>
          <w:i/>
          <w:iCs/>
          <w:snapToGrid w:val="0"/>
          <w:sz w:val="24"/>
          <w:szCs w:val="24"/>
          <w:shd w:val="clear" w:color="auto" w:fill="CCCCCC"/>
          <w:lang w:val="it-IT" w:eastAsia="ro-RO"/>
        </w:rPr>
        <w:t>numele şi prenumele reprezentantului legal al solicitantului, astfel cum acesta apare în BI/CI</w:t>
      </w:r>
      <w:r w:rsidRPr="00253BFB">
        <w:rPr>
          <w:rFonts w:ascii="Arial Narrow" w:eastAsia="Times New Roman" w:hAnsi="Arial Narrow"/>
          <w:snapToGrid w:val="0"/>
          <w:sz w:val="24"/>
          <w:szCs w:val="24"/>
          <w:lang w:val="it-IT" w:eastAsia="ro-RO"/>
        </w:rPr>
        <w:t>&gt;,</w:t>
      </w:r>
      <w:r w:rsidRPr="00253BFB">
        <w:rPr>
          <w:rFonts w:ascii="Arial Narrow" w:eastAsia="Times New Roman" w:hAnsi="Arial Narrow"/>
          <w:snapToGrid w:val="0"/>
          <w:sz w:val="24"/>
          <w:szCs w:val="24"/>
          <w:lang w:val="ro-RO" w:eastAsia="ro-RO"/>
        </w:rPr>
        <w:t xml:space="preserve"> CNP &lt;</w:t>
      </w:r>
      <w:r w:rsidRPr="00253BFB">
        <w:rPr>
          <w:rFonts w:ascii="Arial Narrow" w:eastAsia="Times New Roman" w:hAnsi="Arial Narrow"/>
          <w:i/>
          <w:iCs/>
          <w:snapToGrid w:val="0"/>
          <w:sz w:val="24"/>
          <w:szCs w:val="24"/>
          <w:shd w:val="clear" w:color="auto" w:fill="CCCCCC"/>
          <w:lang w:val="ro-RO" w:eastAsia="ro-RO"/>
        </w:rPr>
        <w:t>…………</w:t>
      </w:r>
      <w:r w:rsidRPr="00253BFB">
        <w:rPr>
          <w:rFonts w:ascii="Arial Narrow" w:eastAsia="Times New Roman" w:hAnsi="Arial Narrow"/>
          <w:snapToGrid w:val="0"/>
          <w:sz w:val="24"/>
          <w:szCs w:val="24"/>
          <w:lang w:val="ro-RO" w:eastAsia="ro-RO"/>
        </w:rPr>
        <w:t>&gt;, în calitate de &lt;</w:t>
      </w:r>
      <w:r w:rsidRPr="00253BFB">
        <w:rPr>
          <w:rFonts w:ascii="Arial Narrow" w:eastAsia="Times New Roman" w:hAnsi="Arial Narrow"/>
          <w:i/>
          <w:iCs/>
          <w:snapToGrid w:val="0"/>
          <w:sz w:val="24"/>
          <w:szCs w:val="24"/>
          <w:shd w:val="clear" w:color="auto" w:fill="CCCCCC"/>
          <w:lang w:val="ro-RO" w:eastAsia="ro-RO"/>
        </w:rPr>
        <w:t>funcţia</w:t>
      </w:r>
      <w:r w:rsidRPr="00253BFB">
        <w:rPr>
          <w:rFonts w:ascii="Arial Narrow" w:eastAsia="Times New Roman" w:hAnsi="Arial Narrow"/>
          <w:snapToGrid w:val="0"/>
          <w:sz w:val="24"/>
          <w:szCs w:val="24"/>
          <w:lang w:val="ro-RO" w:eastAsia="ro-RO"/>
        </w:rPr>
        <w:t>&gt; al &lt;</w:t>
      </w:r>
      <w:r w:rsidRPr="00253BFB">
        <w:rPr>
          <w:rFonts w:ascii="Arial Narrow" w:eastAsia="Times New Roman" w:hAnsi="Arial Narrow"/>
          <w:i/>
          <w:iCs/>
          <w:snapToGrid w:val="0"/>
          <w:sz w:val="24"/>
          <w:szCs w:val="24"/>
          <w:highlight w:val="lightGray"/>
          <w:shd w:val="clear" w:color="auto" w:fill="CCCCCC"/>
          <w:lang w:val="ro-RO" w:eastAsia="ro-RO"/>
        </w:rPr>
        <w:t>denumirea bebeficiar</w:t>
      </w:r>
      <w:r w:rsidRPr="00253BFB">
        <w:rPr>
          <w:rFonts w:ascii="Arial Narrow" w:eastAsia="Times New Roman" w:hAnsi="Arial Narrow"/>
          <w:snapToGrid w:val="0"/>
          <w:sz w:val="24"/>
          <w:szCs w:val="24"/>
          <w:highlight w:val="lightGray"/>
          <w:lang w:val="ro-RO" w:eastAsia="ro-RO"/>
        </w:rPr>
        <w:t>&gt;</w:t>
      </w:r>
      <w:r w:rsidRPr="00253BFB">
        <w:rPr>
          <w:rFonts w:ascii="Arial Narrow" w:eastAsia="Times New Roman" w:hAnsi="Arial Narrow"/>
          <w:snapToGrid w:val="0"/>
          <w:sz w:val="24"/>
          <w:szCs w:val="24"/>
          <w:lang w:val="ro-RO" w:eastAsia="ro-RO"/>
        </w:rPr>
        <w:t xml:space="preserve">, </w:t>
      </w:r>
    </w:p>
    <w:p w14:paraId="1C2FD7C9" w14:textId="77777777" w:rsidR="00735867" w:rsidRPr="00253BFB" w:rsidRDefault="00735867">
      <w:pPr>
        <w:numPr>
          <w:ilvl w:val="0"/>
          <w:numId w:val="33"/>
        </w:numPr>
        <w:spacing w:before="120" w:line="240" w:lineRule="auto"/>
        <w:rPr>
          <w:rFonts w:ascii="Arial Narrow" w:eastAsia="Times New Roman" w:hAnsi="Arial Narrow"/>
          <w:snapToGrid w:val="0"/>
          <w:sz w:val="24"/>
          <w:szCs w:val="24"/>
          <w:lang w:val="ro-RO" w:eastAsia="ro-RO"/>
        </w:rPr>
      </w:pPr>
      <w:r w:rsidRPr="00253BFB">
        <w:rPr>
          <w:rFonts w:ascii="Arial Narrow" w:eastAsia="Times New Roman" w:hAnsi="Arial Narrow"/>
          <w:snapToGrid w:val="0"/>
          <w:sz w:val="24"/>
          <w:szCs w:val="24"/>
          <w:lang w:val="it-IT" w:eastAsia="ro-RO"/>
        </w:rPr>
        <w:t>&lt;</w:t>
      </w:r>
      <w:r w:rsidRPr="00253BFB">
        <w:rPr>
          <w:rFonts w:ascii="Arial Narrow" w:eastAsia="Times New Roman" w:hAnsi="Arial Narrow"/>
          <w:i/>
          <w:iCs/>
          <w:snapToGrid w:val="0"/>
          <w:sz w:val="24"/>
          <w:szCs w:val="24"/>
          <w:shd w:val="clear" w:color="auto" w:fill="CCCCCC"/>
          <w:lang w:val="it-IT" w:eastAsia="ro-RO"/>
        </w:rPr>
        <w:t>numele şi prenumele dirigintelui de şantier/reprezentantului legal al dirigintelui de şantier, astfel cum acesta apare în BI/CI</w:t>
      </w:r>
      <w:r w:rsidRPr="00253BFB">
        <w:rPr>
          <w:rFonts w:ascii="Arial Narrow" w:eastAsia="Times New Roman" w:hAnsi="Arial Narrow"/>
          <w:snapToGrid w:val="0"/>
          <w:sz w:val="24"/>
          <w:szCs w:val="24"/>
          <w:lang w:val="it-IT" w:eastAsia="ro-RO"/>
        </w:rPr>
        <w:t>&gt;,</w:t>
      </w:r>
      <w:r w:rsidRPr="00253BFB">
        <w:rPr>
          <w:rFonts w:ascii="Arial Narrow" w:eastAsia="Times New Roman" w:hAnsi="Arial Narrow"/>
          <w:snapToGrid w:val="0"/>
          <w:sz w:val="24"/>
          <w:szCs w:val="24"/>
          <w:lang w:val="ro-RO" w:eastAsia="ro-RO"/>
        </w:rPr>
        <w:t xml:space="preserve">  CNP &lt;</w:t>
      </w:r>
      <w:r w:rsidRPr="00253BFB">
        <w:rPr>
          <w:rFonts w:ascii="Arial Narrow" w:eastAsia="Times New Roman" w:hAnsi="Arial Narrow"/>
          <w:i/>
          <w:iCs/>
          <w:snapToGrid w:val="0"/>
          <w:sz w:val="24"/>
          <w:szCs w:val="24"/>
          <w:shd w:val="clear" w:color="auto" w:fill="CCCCCC"/>
          <w:lang w:val="ro-RO" w:eastAsia="ro-RO"/>
        </w:rPr>
        <w:t>…………</w:t>
      </w:r>
      <w:r w:rsidRPr="00253BFB">
        <w:rPr>
          <w:rFonts w:ascii="Arial Narrow" w:eastAsia="Times New Roman" w:hAnsi="Arial Narrow"/>
          <w:snapToGrid w:val="0"/>
          <w:sz w:val="24"/>
          <w:szCs w:val="24"/>
          <w:lang w:val="ro-RO" w:eastAsia="ro-RO"/>
        </w:rPr>
        <w:t>&gt;, în calitate de &lt;</w:t>
      </w:r>
      <w:r w:rsidRPr="00253BFB">
        <w:rPr>
          <w:rFonts w:ascii="Arial Narrow" w:eastAsia="Times New Roman" w:hAnsi="Arial Narrow"/>
          <w:i/>
          <w:iCs/>
          <w:snapToGrid w:val="0"/>
          <w:sz w:val="24"/>
          <w:szCs w:val="24"/>
          <w:shd w:val="clear" w:color="auto" w:fill="CCCCCC"/>
          <w:lang w:val="ro-RO" w:eastAsia="ro-RO"/>
        </w:rPr>
        <w:t>funcţia</w:t>
      </w:r>
      <w:r w:rsidRPr="00253BFB">
        <w:rPr>
          <w:rFonts w:ascii="Arial Narrow" w:eastAsia="Times New Roman" w:hAnsi="Arial Narrow"/>
          <w:snapToGrid w:val="0"/>
          <w:sz w:val="24"/>
          <w:szCs w:val="24"/>
          <w:lang w:val="ro-RO" w:eastAsia="ro-RO"/>
        </w:rPr>
        <w:t xml:space="preserve">&gt; </w:t>
      </w:r>
      <w:r w:rsidRPr="00253BFB">
        <w:rPr>
          <w:rFonts w:ascii="Arial Narrow" w:eastAsia="Times New Roman" w:hAnsi="Arial Narrow"/>
          <w:snapToGrid w:val="0"/>
          <w:sz w:val="24"/>
          <w:szCs w:val="24"/>
          <w:highlight w:val="lightGray"/>
          <w:lang w:val="ro-RO" w:eastAsia="ro-RO"/>
        </w:rPr>
        <w:t>(dacă este cazul)</w:t>
      </w:r>
      <w:r w:rsidRPr="00253BFB">
        <w:rPr>
          <w:rFonts w:ascii="Arial Narrow" w:eastAsia="Times New Roman" w:hAnsi="Arial Narrow"/>
          <w:snapToGrid w:val="0"/>
          <w:sz w:val="24"/>
          <w:szCs w:val="24"/>
          <w:lang w:val="ro-RO" w:eastAsia="ro-RO"/>
        </w:rPr>
        <w:t xml:space="preserve"> al &lt;</w:t>
      </w:r>
      <w:r w:rsidRPr="00253BFB">
        <w:rPr>
          <w:rFonts w:ascii="Arial Narrow" w:eastAsia="Times New Roman" w:hAnsi="Arial Narrow"/>
          <w:i/>
          <w:iCs/>
          <w:snapToGrid w:val="0"/>
          <w:sz w:val="24"/>
          <w:szCs w:val="24"/>
          <w:highlight w:val="lightGray"/>
          <w:shd w:val="clear" w:color="auto" w:fill="CCCCCC"/>
          <w:lang w:val="ro-RO" w:eastAsia="ro-RO"/>
        </w:rPr>
        <w:t>denumirea dirigintelui de şantier</w:t>
      </w:r>
      <w:r w:rsidRPr="00253BFB">
        <w:rPr>
          <w:rFonts w:ascii="Arial Narrow" w:eastAsia="Times New Roman" w:hAnsi="Arial Narrow"/>
          <w:snapToGrid w:val="0"/>
          <w:sz w:val="24"/>
          <w:szCs w:val="24"/>
          <w:highlight w:val="lightGray"/>
          <w:lang w:val="ro-RO" w:eastAsia="ro-RO"/>
        </w:rPr>
        <w:t>&gt;</w:t>
      </w:r>
      <w:r w:rsidRPr="00253BFB">
        <w:rPr>
          <w:rFonts w:ascii="Arial Narrow" w:eastAsia="Times New Roman" w:hAnsi="Arial Narrow"/>
          <w:snapToGrid w:val="0"/>
          <w:sz w:val="24"/>
          <w:szCs w:val="24"/>
          <w:lang w:val="ro-RO" w:eastAsia="ro-RO"/>
        </w:rPr>
        <w:t xml:space="preserve">, </w:t>
      </w:r>
    </w:p>
    <w:p w14:paraId="7275EA7F" w14:textId="77777777" w:rsidR="00735867" w:rsidRPr="00253BFB" w:rsidRDefault="00735867">
      <w:pPr>
        <w:numPr>
          <w:ilvl w:val="0"/>
          <w:numId w:val="33"/>
        </w:numPr>
        <w:spacing w:before="120" w:line="240" w:lineRule="auto"/>
        <w:rPr>
          <w:rFonts w:ascii="Arial Narrow" w:eastAsia="Times New Roman" w:hAnsi="Arial Narrow"/>
          <w:snapToGrid w:val="0"/>
          <w:sz w:val="24"/>
          <w:szCs w:val="24"/>
          <w:lang w:val="ro-RO" w:eastAsia="ro-RO"/>
        </w:rPr>
      </w:pPr>
      <w:r w:rsidRPr="00253BFB">
        <w:rPr>
          <w:rFonts w:ascii="Arial Narrow" w:eastAsia="Times New Roman" w:hAnsi="Arial Narrow"/>
          <w:snapToGrid w:val="0"/>
          <w:sz w:val="24"/>
          <w:szCs w:val="24"/>
          <w:lang w:val="it-IT" w:eastAsia="ro-RO"/>
        </w:rPr>
        <w:t>&lt;</w:t>
      </w:r>
      <w:r w:rsidRPr="00253BFB">
        <w:rPr>
          <w:rFonts w:ascii="Arial Narrow" w:eastAsia="Times New Roman" w:hAnsi="Arial Narrow"/>
          <w:i/>
          <w:iCs/>
          <w:snapToGrid w:val="0"/>
          <w:sz w:val="24"/>
          <w:szCs w:val="24"/>
          <w:shd w:val="clear" w:color="auto" w:fill="CCCCCC"/>
          <w:lang w:val="it-IT" w:eastAsia="ro-RO"/>
        </w:rPr>
        <w:t xml:space="preserve"> numele şi prenumele reprezentantului legal al constructorului, astfel cum acesta apare în BI/CI</w:t>
      </w:r>
      <w:r w:rsidRPr="00253BFB">
        <w:rPr>
          <w:rFonts w:ascii="Arial Narrow" w:eastAsia="Times New Roman" w:hAnsi="Arial Narrow"/>
          <w:snapToGrid w:val="0"/>
          <w:sz w:val="24"/>
          <w:szCs w:val="24"/>
          <w:lang w:val="it-IT" w:eastAsia="ro-RO"/>
        </w:rPr>
        <w:t>&gt;,</w:t>
      </w:r>
      <w:r w:rsidRPr="00253BFB">
        <w:rPr>
          <w:rFonts w:ascii="Arial Narrow" w:eastAsia="Times New Roman" w:hAnsi="Arial Narrow"/>
          <w:snapToGrid w:val="0"/>
          <w:sz w:val="24"/>
          <w:szCs w:val="24"/>
          <w:lang w:val="ro-RO" w:eastAsia="ro-RO"/>
        </w:rPr>
        <w:t xml:space="preserve"> CNP &lt;</w:t>
      </w:r>
      <w:r w:rsidRPr="00253BFB">
        <w:rPr>
          <w:rFonts w:ascii="Arial Narrow" w:eastAsia="Times New Roman" w:hAnsi="Arial Narrow"/>
          <w:i/>
          <w:iCs/>
          <w:snapToGrid w:val="0"/>
          <w:sz w:val="24"/>
          <w:szCs w:val="24"/>
          <w:shd w:val="clear" w:color="auto" w:fill="CCCCCC"/>
          <w:lang w:val="ro-RO" w:eastAsia="ro-RO"/>
        </w:rPr>
        <w:t>…………</w:t>
      </w:r>
      <w:r w:rsidRPr="00253BFB">
        <w:rPr>
          <w:rFonts w:ascii="Arial Narrow" w:eastAsia="Times New Roman" w:hAnsi="Arial Narrow"/>
          <w:snapToGrid w:val="0"/>
          <w:sz w:val="24"/>
          <w:szCs w:val="24"/>
          <w:lang w:val="ro-RO" w:eastAsia="ro-RO"/>
        </w:rPr>
        <w:t>&gt;, în calitate de &lt;</w:t>
      </w:r>
      <w:r w:rsidRPr="00253BFB">
        <w:rPr>
          <w:rFonts w:ascii="Arial Narrow" w:eastAsia="Times New Roman" w:hAnsi="Arial Narrow"/>
          <w:i/>
          <w:iCs/>
          <w:snapToGrid w:val="0"/>
          <w:sz w:val="24"/>
          <w:szCs w:val="24"/>
          <w:shd w:val="clear" w:color="auto" w:fill="CCCCCC"/>
          <w:lang w:val="ro-RO" w:eastAsia="ro-RO"/>
        </w:rPr>
        <w:t>funcţia</w:t>
      </w:r>
      <w:r w:rsidRPr="00253BFB">
        <w:rPr>
          <w:rFonts w:ascii="Arial Narrow" w:eastAsia="Times New Roman" w:hAnsi="Arial Narrow"/>
          <w:snapToGrid w:val="0"/>
          <w:sz w:val="24"/>
          <w:szCs w:val="24"/>
          <w:lang w:val="ro-RO" w:eastAsia="ro-RO"/>
        </w:rPr>
        <w:t>&gt; al &lt;</w:t>
      </w:r>
      <w:r w:rsidRPr="00253BFB">
        <w:rPr>
          <w:rFonts w:ascii="Arial Narrow" w:eastAsia="Times New Roman" w:hAnsi="Arial Narrow"/>
          <w:i/>
          <w:iCs/>
          <w:snapToGrid w:val="0"/>
          <w:sz w:val="24"/>
          <w:szCs w:val="24"/>
          <w:highlight w:val="lightGray"/>
          <w:shd w:val="clear" w:color="auto" w:fill="CCCCCC"/>
          <w:lang w:val="ro-RO" w:eastAsia="ro-RO"/>
        </w:rPr>
        <w:t xml:space="preserve">denumirea </w:t>
      </w:r>
      <w:r w:rsidRPr="00253BFB">
        <w:rPr>
          <w:rFonts w:ascii="Arial Narrow" w:eastAsia="Times New Roman" w:hAnsi="Arial Narrow"/>
          <w:snapToGrid w:val="0"/>
          <w:sz w:val="24"/>
          <w:szCs w:val="24"/>
          <w:highlight w:val="lightGray"/>
          <w:lang w:val="ro-RO" w:eastAsia="ro-RO"/>
        </w:rPr>
        <w:t>constructorului&gt;</w:t>
      </w:r>
      <w:r w:rsidRPr="00253BFB">
        <w:rPr>
          <w:rFonts w:ascii="Arial Narrow" w:eastAsia="Times New Roman" w:hAnsi="Arial Narrow"/>
          <w:snapToGrid w:val="0"/>
          <w:sz w:val="24"/>
          <w:szCs w:val="24"/>
          <w:lang w:val="ro-RO" w:eastAsia="ro-RO"/>
        </w:rPr>
        <w:t xml:space="preserve">, </w:t>
      </w:r>
    </w:p>
    <w:p w14:paraId="0EC05AB7" w14:textId="77777777" w:rsidR="00735867" w:rsidRPr="00253BFB" w:rsidRDefault="00735867" w:rsidP="00735867">
      <w:pPr>
        <w:spacing w:before="120"/>
        <w:jc w:val="both"/>
        <w:rPr>
          <w:rFonts w:ascii="Arial Narrow" w:hAnsi="Arial Narrow"/>
          <w:sz w:val="24"/>
          <w:szCs w:val="24"/>
          <w:lang w:val="ro-RO"/>
        </w:rPr>
      </w:pPr>
      <w:r w:rsidRPr="00253BFB">
        <w:rPr>
          <w:rFonts w:ascii="Arial Narrow" w:hAnsi="Arial Narrow"/>
          <w:snapToGrid w:val="0"/>
          <w:sz w:val="24"/>
          <w:szCs w:val="24"/>
          <w:lang w:val="ro-RO"/>
        </w:rPr>
        <w:t xml:space="preserve">cunoscând că falsul în declaraţii este pedepsit de legea penală, conform prevederilor din Codul Penal, declaram în solidar, pe propria răspundere, că </w:t>
      </w:r>
      <w:r w:rsidRPr="00253BFB">
        <w:rPr>
          <w:rFonts w:ascii="Arial Narrow" w:hAnsi="Arial Narrow" w:cs="Arial"/>
          <w:snapToGrid w:val="0"/>
          <w:sz w:val="24"/>
          <w:szCs w:val="24"/>
          <w:lang w:val="ro-RO"/>
        </w:rPr>
        <w:t>informaţiile furnizate sunt complete şi corecte în fiecare detaliu şi înţelegem că Autoritatea de Management PoIDS / OI/ OIR au dreptul de a solicita, în scopul verificării şi confirmării declaraţiilor, situaţiilor şi documentelor care însoţesc</w:t>
      </w:r>
      <w:r w:rsidRPr="00253BFB">
        <w:rPr>
          <w:rFonts w:ascii="Arial Narrow" w:hAnsi="Arial Narrow"/>
          <w:sz w:val="24"/>
          <w:szCs w:val="24"/>
          <w:lang w:val="ro-RO"/>
        </w:rPr>
        <w:t xml:space="preserve"> prezentul raport, orice informaţii suplimentare cu privire la aspectele menționate în cadrul prezentului raport.</w:t>
      </w:r>
    </w:p>
    <w:p w14:paraId="0464E1B2" w14:textId="77777777" w:rsidR="00735867" w:rsidRPr="00253BFB" w:rsidRDefault="00735867" w:rsidP="00735867">
      <w:pPr>
        <w:spacing w:before="120"/>
        <w:jc w:val="both"/>
        <w:rPr>
          <w:rFonts w:ascii="Arial Narrow" w:hAnsi="Arial Narrow"/>
          <w:sz w:val="24"/>
          <w:szCs w:val="24"/>
          <w:lang w:val="ro-RO"/>
        </w:rPr>
      </w:pPr>
      <w:r w:rsidRPr="00253BFB">
        <w:rPr>
          <w:rFonts w:ascii="Arial Narrow" w:hAnsi="Arial Narrow"/>
          <w:sz w:val="24"/>
          <w:szCs w:val="24"/>
          <w:lang w:val="ro-RO"/>
        </w:rPr>
        <w:t xml:space="preserve">Subsemnații autorizăm prin prezenta orice instituţie, sau alte persoane juridice să furnizeze informaţii reprezentanţilor autorizaţi ai Autorităţii de Management </w:t>
      </w:r>
      <w:r w:rsidRPr="00253BFB">
        <w:rPr>
          <w:rFonts w:ascii="Arial Narrow" w:hAnsi="Arial Narrow" w:cs="Arial"/>
          <w:snapToGrid w:val="0"/>
          <w:sz w:val="24"/>
          <w:szCs w:val="24"/>
          <w:lang w:val="ro-RO"/>
        </w:rPr>
        <w:t xml:space="preserve">PoIDS / OI/ OIR </w:t>
      </w:r>
      <w:r w:rsidRPr="00253BFB">
        <w:rPr>
          <w:rFonts w:ascii="Arial Narrow" w:hAnsi="Arial Narrow"/>
          <w:sz w:val="24"/>
          <w:szCs w:val="24"/>
          <w:lang w:val="ro-RO"/>
        </w:rPr>
        <w:t xml:space="preserve">cu privire la orice aspect în legătură cu </w:t>
      </w:r>
      <w:r w:rsidRPr="00253BFB">
        <w:rPr>
          <w:rFonts w:ascii="Arial Narrow" w:hAnsi="Arial Narrow"/>
          <w:b/>
          <w:bCs/>
          <w:sz w:val="24"/>
          <w:szCs w:val="24"/>
          <w:lang w:val="ro-RO"/>
        </w:rPr>
        <w:t>execuția investiției</w:t>
      </w:r>
      <w:r w:rsidRPr="00253BFB">
        <w:rPr>
          <w:rFonts w:ascii="Arial Narrow" w:hAnsi="Arial Narrow"/>
          <w:sz w:val="24"/>
          <w:szCs w:val="24"/>
          <w:lang w:val="ro-RO"/>
        </w:rPr>
        <w:t>.</w:t>
      </w:r>
    </w:p>
    <w:p w14:paraId="2D331A85" w14:textId="77777777" w:rsidR="00735867" w:rsidRPr="00253BFB" w:rsidRDefault="00735867" w:rsidP="00735867">
      <w:pPr>
        <w:spacing w:before="120"/>
        <w:jc w:val="both"/>
        <w:rPr>
          <w:rFonts w:ascii="Arial Narrow" w:hAnsi="Arial Narrow"/>
          <w:sz w:val="24"/>
          <w:szCs w:val="24"/>
          <w:lang w:val="ro-RO"/>
        </w:rPr>
      </w:pPr>
      <w:r w:rsidRPr="00253BFB">
        <w:rPr>
          <w:rFonts w:ascii="Arial Narrow" w:hAnsi="Arial Narrow"/>
          <w:sz w:val="24"/>
          <w:szCs w:val="24"/>
          <w:lang w:val="ro-RO"/>
        </w:rPr>
        <w:t xml:space="preserve">Subsemnații declarăm că înţelegem şi acceptăm că furnizarea deliberată, către Autoritatea de Management </w:t>
      </w:r>
      <w:r w:rsidRPr="00253BFB">
        <w:rPr>
          <w:rFonts w:ascii="Arial Narrow" w:hAnsi="Arial Narrow" w:cs="Arial"/>
          <w:snapToGrid w:val="0"/>
          <w:sz w:val="24"/>
          <w:szCs w:val="24"/>
          <w:lang w:val="ro-RO"/>
        </w:rPr>
        <w:t>PoIDS / OI/ OIR</w:t>
      </w:r>
      <w:r w:rsidRPr="00253BFB">
        <w:rPr>
          <w:rFonts w:ascii="Arial Narrow" w:hAnsi="Arial Narrow"/>
          <w:sz w:val="24"/>
          <w:szCs w:val="24"/>
          <w:lang w:val="ro-RO"/>
        </w:rPr>
        <w:t xml:space="preserve">, de date incorecte şi/sau incomplete în legătură cu circumstanţele de mai sus poate conduce la respingerea cererii de finanţare. </w:t>
      </w:r>
    </w:p>
    <w:p w14:paraId="1C8D2447" w14:textId="77777777" w:rsidR="00735867" w:rsidRPr="00253BFB" w:rsidRDefault="00735867" w:rsidP="00735867">
      <w:pPr>
        <w:spacing w:before="120"/>
        <w:rPr>
          <w:rFonts w:ascii="Arial Narrow" w:hAnsi="Arial Narrow"/>
          <w:sz w:val="24"/>
          <w:szCs w:val="24"/>
          <w:lang w:val="ro-RO"/>
        </w:rPr>
      </w:pPr>
    </w:p>
    <w:p w14:paraId="6DB587F7" w14:textId="77777777" w:rsidR="00735867" w:rsidRPr="00253BFB" w:rsidRDefault="00735867" w:rsidP="00735867">
      <w:pPr>
        <w:rPr>
          <w:rFonts w:ascii="Arial Narrow" w:hAnsi="Arial Narrow"/>
          <w:sz w:val="24"/>
          <w:szCs w:val="24"/>
          <w:lang w:val="ro-RO"/>
        </w:rPr>
      </w:pPr>
      <w:r w:rsidRPr="00253BFB">
        <w:rPr>
          <w:rFonts w:ascii="Arial Narrow" w:hAnsi="Arial Narrow"/>
          <w:sz w:val="24"/>
          <w:szCs w:val="24"/>
          <w:lang w:val="ro-RO"/>
        </w:rPr>
        <w:t>SEMNĂTURI/DATA:</w:t>
      </w:r>
    </w:p>
    <w:p w14:paraId="682DF634" w14:textId="77777777" w:rsidR="00735867" w:rsidRDefault="00735867" w:rsidP="00735867">
      <w:pPr>
        <w:spacing w:before="120"/>
        <w:rPr>
          <w:rFonts w:ascii="Arial Narrow" w:hAnsi="Arial Narrow"/>
          <w:color w:val="0F243E" w:themeColor="text2" w:themeShade="80"/>
          <w:sz w:val="24"/>
          <w:szCs w:val="24"/>
          <w:lang w:val="it-IT"/>
        </w:rPr>
      </w:pPr>
    </w:p>
    <w:p w14:paraId="464B2340" w14:textId="77777777" w:rsidR="00735867" w:rsidRPr="008361B9" w:rsidRDefault="00735867" w:rsidP="00735867">
      <w:pPr>
        <w:spacing w:before="120"/>
        <w:rPr>
          <w:rFonts w:ascii="Arial Narrow" w:hAnsi="Arial Narrow"/>
          <w:color w:val="0F243E" w:themeColor="text2" w:themeShade="80"/>
          <w:sz w:val="24"/>
          <w:szCs w:val="24"/>
          <w:lang w:val="it-IT"/>
        </w:rPr>
      </w:pPr>
    </w:p>
    <w:p w14:paraId="4B94197A" w14:textId="77777777" w:rsidR="00735867" w:rsidRPr="00253BFB" w:rsidRDefault="00735867" w:rsidP="00735867">
      <w:pPr>
        <w:tabs>
          <w:tab w:val="left" w:pos="7875"/>
        </w:tabs>
        <w:rPr>
          <w:rFonts w:ascii="Arial Narrow" w:hAnsi="Arial Narrow"/>
          <w:sz w:val="24"/>
          <w:szCs w:val="24"/>
          <w:lang w:val="it-IT"/>
        </w:rPr>
      </w:pPr>
      <w:r w:rsidRPr="00253BFB">
        <w:rPr>
          <w:rFonts w:ascii="Arial Narrow" w:hAnsi="Arial Narrow"/>
          <w:sz w:val="24"/>
          <w:szCs w:val="24"/>
          <w:lang w:val="it-IT"/>
        </w:rPr>
        <w:t>Reprezentantul legal                                                                                      Reprezentantul legal</w:t>
      </w:r>
    </w:p>
    <w:p w14:paraId="0BA24540" w14:textId="77777777" w:rsidR="00735867" w:rsidRPr="00253BFB" w:rsidRDefault="00735867" w:rsidP="00735867">
      <w:pPr>
        <w:tabs>
          <w:tab w:val="left" w:pos="3855"/>
          <w:tab w:val="left" w:pos="8025"/>
        </w:tabs>
        <w:rPr>
          <w:rFonts w:ascii="Arial Narrow" w:hAnsi="Arial Narrow"/>
          <w:sz w:val="24"/>
          <w:szCs w:val="24"/>
          <w:lang w:val="it-IT"/>
        </w:rPr>
      </w:pPr>
      <w:r w:rsidRPr="00253BFB">
        <w:rPr>
          <w:rFonts w:ascii="Arial Narrow" w:hAnsi="Arial Narrow"/>
          <w:sz w:val="24"/>
          <w:szCs w:val="24"/>
          <w:lang w:val="it-IT"/>
        </w:rPr>
        <w:t>al beneficiarului,</w:t>
      </w:r>
      <w:r w:rsidRPr="00253BFB">
        <w:rPr>
          <w:rFonts w:ascii="Arial Narrow" w:hAnsi="Arial Narrow"/>
          <w:sz w:val="24"/>
          <w:szCs w:val="24"/>
          <w:lang w:val="it-IT"/>
        </w:rPr>
        <w:tab/>
        <w:t xml:space="preserve">Diriginte de şantier,                          al constructorului  </w:t>
      </w:r>
    </w:p>
    <w:p w14:paraId="6B475940" w14:textId="77777777" w:rsidR="00735867" w:rsidRPr="00253BFB" w:rsidRDefault="00735867" w:rsidP="00735867">
      <w:pPr>
        <w:tabs>
          <w:tab w:val="left" w:pos="3855"/>
          <w:tab w:val="left" w:pos="8025"/>
        </w:tabs>
        <w:rPr>
          <w:rFonts w:ascii="Arial Narrow" w:hAnsi="Arial Narrow"/>
          <w:sz w:val="24"/>
          <w:szCs w:val="24"/>
          <w:lang w:val="it-IT"/>
        </w:rPr>
      </w:pPr>
      <w:r w:rsidRPr="00253BFB">
        <w:rPr>
          <w:rFonts w:ascii="Arial Narrow" w:hAnsi="Arial Narrow"/>
          <w:sz w:val="24"/>
          <w:szCs w:val="24"/>
          <w:lang w:val="it-IT"/>
        </w:rPr>
        <w:t>(semnătura, data)                                    (semnătura, data)                              (semnătura, data)</w:t>
      </w:r>
    </w:p>
    <w:p w14:paraId="4F39D8FA" w14:textId="77777777" w:rsidR="00735867" w:rsidRDefault="00735867"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06242214"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20F2B002"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54C6FA60" w14:textId="77777777" w:rsidR="00F27010" w:rsidRDefault="00F27010"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278E31A4" w14:textId="77777777" w:rsidR="00F27010" w:rsidRDefault="00F27010"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3B715CB6"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6FB077A3"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4906A18E" w14:textId="77777777" w:rsidR="00D06791" w:rsidRDefault="00D06791"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4663389A"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79DF333E" w14:textId="059AEE76" w:rsidR="0078627D" w:rsidRPr="00317E09" w:rsidRDefault="0078627D" w:rsidP="0078627D">
      <w:pPr>
        <w:pStyle w:val="Titlu2"/>
        <w:jc w:val="right"/>
        <w:rPr>
          <w:rFonts w:ascii="Arial Narrow" w:hAnsi="Arial Narrow"/>
          <w:noProof/>
          <w:sz w:val="24"/>
          <w:szCs w:val="24"/>
          <w:lang w:val="ro-RO"/>
        </w:rPr>
      </w:pPr>
      <w:bookmarkStart w:id="141" w:name="_Toc209772785"/>
      <w:r w:rsidRPr="009C5716">
        <w:rPr>
          <w:rFonts w:ascii="Arial Narrow" w:hAnsi="Arial Narrow"/>
          <w:noProof/>
          <w:sz w:val="24"/>
          <w:szCs w:val="24"/>
        </w:rPr>
        <w:lastRenderedPageBreak/>
        <w:t xml:space="preserve">Anexa </w:t>
      </w:r>
      <w:r w:rsidR="00B73ABD">
        <w:rPr>
          <w:rFonts w:ascii="Arial Narrow" w:hAnsi="Arial Narrow"/>
          <w:noProof/>
          <w:sz w:val="24"/>
          <w:szCs w:val="24"/>
        </w:rPr>
        <w:t>8</w:t>
      </w:r>
      <w:r w:rsidRPr="009C5716">
        <w:rPr>
          <w:rFonts w:ascii="Arial Narrow" w:hAnsi="Arial Narrow"/>
          <w:noProof/>
          <w:sz w:val="24"/>
          <w:szCs w:val="24"/>
        </w:rPr>
        <w:t xml:space="preserve"> – </w:t>
      </w:r>
      <w:r w:rsidRPr="00F7750F">
        <w:rPr>
          <w:rFonts w:ascii="Arial Narrow" w:hAnsi="Arial Narrow"/>
          <w:noProof/>
          <w:sz w:val="24"/>
          <w:szCs w:val="24"/>
        </w:rPr>
        <w:t>Lista de bunuri, lucrări, servicii</w:t>
      </w:r>
      <w:bookmarkEnd w:id="141"/>
    </w:p>
    <w:p w14:paraId="02BDD327" w14:textId="77777777" w:rsidR="0078627D" w:rsidRDefault="0078627D" w:rsidP="0078627D">
      <w:pPr>
        <w:spacing w:line="240" w:lineRule="auto"/>
        <w:rPr>
          <w:rFonts w:ascii="Arial Narrow" w:eastAsiaTheme="majorEastAsia" w:hAnsi="Arial Narrow" w:cs="Calibri"/>
          <w:b/>
          <w:bCs/>
          <w:noProof/>
          <w:sz w:val="24"/>
          <w:szCs w:val="24"/>
          <w:lang w:val="it-IT"/>
        </w:rPr>
      </w:pPr>
    </w:p>
    <w:p w14:paraId="475A3BEF" w14:textId="77777777" w:rsidR="0078627D" w:rsidRPr="00253BFB" w:rsidRDefault="0078627D" w:rsidP="0078627D">
      <w:pPr>
        <w:pStyle w:val="NormalWeb"/>
        <w:spacing w:after="120"/>
        <w:jc w:val="center"/>
        <w:rPr>
          <w:rFonts w:ascii="Arial Narrow" w:hAnsi="Arial Narrow"/>
          <w:b/>
          <w:bCs/>
          <w:lang w:val="ro-RO"/>
        </w:rPr>
      </w:pPr>
      <w:r w:rsidRPr="00253BFB">
        <w:rPr>
          <w:rFonts w:ascii="Arial Narrow" w:hAnsi="Arial Narrow"/>
          <w:b/>
          <w:bCs/>
          <w:lang w:val="ro-RO"/>
        </w:rPr>
        <w:t xml:space="preserve">Lista de bunuri, lucrări, servicii </w:t>
      </w:r>
    </w:p>
    <w:p w14:paraId="6BBA2594" w14:textId="77777777" w:rsidR="0078627D" w:rsidRPr="00253BFB" w:rsidRDefault="0078627D" w:rsidP="0078627D">
      <w:pPr>
        <w:pStyle w:val="NormalWeb"/>
        <w:jc w:val="center"/>
        <w:rPr>
          <w:rFonts w:ascii="Arial Narrow" w:hAnsi="Arial Narrow"/>
          <w:bCs/>
          <w:iCs/>
          <w:lang w:val="ro-RO"/>
        </w:rPr>
      </w:pPr>
      <w:r w:rsidRPr="00253BFB">
        <w:rPr>
          <w:rFonts w:ascii="Arial Narrow" w:hAnsi="Arial Narrow"/>
          <w:bCs/>
          <w:i/>
          <w:lang w:val="ro-RO"/>
        </w:rPr>
        <w:t>-model orientativ-</w:t>
      </w:r>
    </w:p>
    <w:p w14:paraId="5F4082DE" w14:textId="77777777" w:rsidR="0078627D" w:rsidRPr="00253BFB" w:rsidRDefault="0078627D" w:rsidP="0078627D">
      <w:pPr>
        <w:pStyle w:val="NormalWeb"/>
        <w:jc w:val="center"/>
        <w:rPr>
          <w:rFonts w:ascii="Arial Narrow" w:hAnsi="Arial Narrow"/>
          <w:bCs/>
          <w:iCs/>
          <w:lang w:val="ro-RO"/>
        </w:rPr>
      </w:pPr>
    </w:p>
    <w:p w14:paraId="48E97243" w14:textId="77777777" w:rsidR="0078627D" w:rsidRPr="00253BFB" w:rsidRDefault="0078627D" w:rsidP="0078627D">
      <w:pPr>
        <w:pStyle w:val="NormalWeb"/>
        <w:jc w:val="both"/>
        <w:rPr>
          <w:rFonts w:ascii="Arial Narrow" w:hAnsi="Arial Narrow"/>
          <w:b/>
          <w:lang w:val="ro-RO"/>
        </w:rPr>
      </w:pPr>
      <w:r w:rsidRPr="00253BFB">
        <w:rPr>
          <w:rFonts w:ascii="Arial Narrow" w:hAnsi="Arial Narrow"/>
          <w:b/>
          <w:lang w:val="ro-RO"/>
        </w:rPr>
        <w:t>A.</w:t>
      </w:r>
      <w:r w:rsidRPr="00253BFB">
        <w:rPr>
          <w:rFonts w:ascii="Arial Narrow" w:hAnsi="Arial Narrow"/>
          <w:b/>
          <w:lang w:val="ro-RO"/>
        </w:rPr>
        <w:tab/>
        <w:t xml:space="preserve">CHELTUIELI FEDR – in corelare cu prevederile sectiunii 5.3.2 Categorii și plafoane de cheltuieli eligibile / A. Cheltuieli de tip FEDR directe si in corelare cu Devizul general întocmit conform HG nr. 907/2016, cu modificările si completările </w:t>
      </w:r>
      <w:bookmarkStart w:id="142" w:name="_Hlk162451681"/>
      <w:r w:rsidRPr="00253BFB">
        <w:rPr>
          <w:rFonts w:ascii="Arial Narrow" w:hAnsi="Arial Narrow"/>
          <w:b/>
          <w:lang w:val="ro-RO"/>
        </w:rPr>
        <w:t>ulterioare</w:t>
      </w:r>
    </w:p>
    <w:tbl>
      <w:tblPr>
        <w:tblW w:w="103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98"/>
        <w:gridCol w:w="1641"/>
        <w:gridCol w:w="381"/>
        <w:gridCol w:w="676"/>
        <w:gridCol w:w="766"/>
        <w:gridCol w:w="704"/>
        <w:gridCol w:w="704"/>
        <w:gridCol w:w="1384"/>
        <w:gridCol w:w="2810"/>
        <w:gridCol w:w="863"/>
      </w:tblGrid>
      <w:tr w:rsidR="0078627D" w:rsidRPr="00253BFB" w14:paraId="2ABB4D43" w14:textId="77777777" w:rsidTr="007B14E6">
        <w:trPr>
          <w:trHeight w:val="2683"/>
          <w:jc w:val="center"/>
        </w:trPr>
        <w:tc>
          <w:tcPr>
            <w:tcW w:w="398" w:type="dxa"/>
            <w:shd w:val="clear" w:color="auto" w:fill="D9D9D9"/>
            <w:tcMar>
              <w:top w:w="0" w:type="dxa"/>
              <w:left w:w="108" w:type="dxa"/>
              <w:bottom w:w="0" w:type="dxa"/>
              <w:right w:w="108" w:type="dxa"/>
            </w:tcMar>
          </w:tcPr>
          <w:p w14:paraId="3ED15898"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Nr. crt </w:t>
            </w:r>
          </w:p>
        </w:tc>
        <w:tc>
          <w:tcPr>
            <w:tcW w:w="1641" w:type="dxa"/>
            <w:shd w:val="clear" w:color="auto" w:fill="D9D9D9"/>
            <w:tcMar>
              <w:top w:w="0" w:type="dxa"/>
              <w:left w:w="108" w:type="dxa"/>
              <w:bottom w:w="0" w:type="dxa"/>
              <w:right w:w="108" w:type="dxa"/>
            </w:tcMar>
          </w:tcPr>
          <w:p w14:paraId="00409A69"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Denumire bunuri/ lucrări / servicii (in corelare cu bugetul proiectului)</w:t>
            </w:r>
          </w:p>
        </w:tc>
        <w:tc>
          <w:tcPr>
            <w:tcW w:w="381" w:type="dxa"/>
            <w:shd w:val="clear" w:color="auto" w:fill="D9D9D9"/>
            <w:tcMar>
              <w:top w:w="0" w:type="dxa"/>
              <w:left w:w="108" w:type="dxa"/>
              <w:bottom w:w="0" w:type="dxa"/>
              <w:right w:w="108" w:type="dxa"/>
            </w:tcMar>
          </w:tcPr>
          <w:p w14:paraId="497063CB"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UM</w:t>
            </w:r>
          </w:p>
        </w:tc>
        <w:tc>
          <w:tcPr>
            <w:tcW w:w="674" w:type="dxa"/>
            <w:shd w:val="clear" w:color="auto" w:fill="D9D9D9"/>
            <w:tcMar>
              <w:top w:w="0" w:type="dxa"/>
              <w:left w:w="108" w:type="dxa"/>
              <w:bottom w:w="0" w:type="dxa"/>
              <w:right w:w="108" w:type="dxa"/>
            </w:tcMar>
          </w:tcPr>
          <w:p w14:paraId="77B13EAE"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Cant</w:t>
            </w:r>
          </w:p>
        </w:tc>
        <w:tc>
          <w:tcPr>
            <w:tcW w:w="766" w:type="dxa"/>
            <w:shd w:val="clear" w:color="auto" w:fill="D9D9D9"/>
            <w:tcMar>
              <w:top w:w="0" w:type="dxa"/>
              <w:left w:w="108" w:type="dxa"/>
              <w:bottom w:w="0" w:type="dxa"/>
              <w:right w:w="108" w:type="dxa"/>
            </w:tcMar>
          </w:tcPr>
          <w:p w14:paraId="65BEA2ED" w14:textId="77777777" w:rsidR="0078627D" w:rsidRPr="00253BFB" w:rsidRDefault="0078627D" w:rsidP="00BF5C17">
            <w:pPr>
              <w:pStyle w:val="NormalWeb"/>
              <w:spacing w:after="120"/>
              <w:jc w:val="both"/>
              <w:rPr>
                <w:rFonts w:ascii="Arial Narrow" w:hAnsi="Arial Narrow"/>
                <w:lang w:val="ro-RO"/>
              </w:rPr>
            </w:pPr>
            <w:r w:rsidRPr="00253BFB">
              <w:rPr>
                <w:rFonts w:ascii="Arial Narrow" w:hAnsi="Arial Narrow"/>
                <w:lang w:val="ro-RO"/>
              </w:rPr>
              <w:t>Preţul unitar</w:t>
            </w:r>
            <w:r w:rsidRPr="00253BFB">
              <w:rPr>
                <w:rFonts w:ascii="Arial Narrow" w:hAnsi="Arial Narrow"/>
                <w:lang w:val="ro-RO"/>
              </w:rPr>
              <w:br/>
              <w:t>(fără T.V.A)</w:t>
            </w:r>
          </w:p>
          <w:p w14:paraId="5D7D58E7" w14:textId="77777777" w:rsidR="0078627D" w:rsidRPr="00253BFB" w:rsidRDefault="0078627D" w:rsidP="00BF5C17">
            <w:pPr>
              <w:pStyle w:val="NormalWeb"/>
              <w:spacing w:after="120"/>
              <w:jc w:val="both"/>
              <w:rPr>
                <w:rFonts w:ascii="Arial Narrow" w:hAnsi="Arial Narrow"/>
                <w:lang w:val="ro-RO"/>
              </w:rPr>
            </w:pPr>
          </w:p>
          <w:p w14:paraId="2CC88AF5" w14:textId="77777777" w:rsidR="0078627D" w:rsidRPr="00253BFB" w:rsidRDefault="0078627D" w:rsidP="00BF5C17">
            <w:pPr>
              <w:pStyle w:val="NormalWeb"/>
              <w:spacing w:after="120"/>
              <w:jc w:val="both"/>
              <w:rPr>
                <w:rFonts w:ascii="Arial Narrow" w:hAnsi="Arial Narrow"/>
                <w:lang w:val="ro-RO"/>
              </w:rPr>
            </w:pPr>
            <w:r w:rsidRPr="00253BFB">
              <w:rPr>
                <w:rFonts w:ascii="Arial Narrow" w:hAnsi="Arial Narrow"/>
                <w:lang w:val="ro-RO"/>
              </w:rPr>
              <w:t>-Lei -</w:t>
            </w:r>
          </w:p>
        </w:tc>
        <w:tc>
          <w:tcPr>
            <w:tcW w:w="704" w:type="dxa"/>
            <w:shd w:val="clear" w:color="auto" w:fill="D9D9D9"/>
          </w:tcPr>
          <w:p w14:paraId="2487A835"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Valoare totală</w:t>
            </w:r>
          </w:p>
          <w:p w14:paraId="034CAC82"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  (fără T.V.A)</w:t>
            </w:r>
          </w:p>
          <w:p w14:paraId="2F82B3FF"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-Lei -</w:t>
            </w:r>
          </w:p>
        </w:tc>
        <w:tc>
          <w:tcPr>
            <w:tcW w:w="704" w:type="dxa"/>
            <w:shd w:val="clear" w:color="auto" w:fill="D9D9D9"/>
            <w:tcMar>
              <w:top w:w="0" w:type="dxa"/>
              <w:left w:w="108" w:type="dxa"/>
              <w:bottom w:w="0" w:type="dxa"/>
              <w:right w:w="108" w:type="dxa"/>
            </w:tcMar>
          </w:tcPr>
          <w:p w14:paraId="443FFD07"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Valoare Totală (cu T.V.A) </w:t>
            </w:r>
          </w:p>
          <w:p w14:paraId="65DAD9A5"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-Lei - </w:t>
            </w:r>
          </w:p>
        </w:tc>
        <w:tc>
          <w:tcPr>
            <w:tcW w:w="1384" w:type="dxa"/>
            <w:shd w:val="clear" w:color="auto" w:fill="D9D9D9"/>
          </w:tcPr>
          <w:p w14:paraId="17DC828F"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Categorie si Sub- categoria bugetară (mySMIS)</w:t>
            </w:r>
          </w:p>
        </w:tc>
        <w:tc>
          <w:tcPr>
            <w:tcW w:w="2808" w:type="dxa"/>
            <w:shd w:val="clear" w:color="auto" w:fill="D9D9D9"/>
          </w:tcPr>
          <w:p w14:paraId="018965D8"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Justificare /Necesitatea achizitionarii / Modul de utilizare efectiva in proiect</w:t>
            </w:r>
          </w:p>
        </w:tc>
        <w:tc>
          <w:tcPr>
            <w:tcW w:w="863" w:type="dxa"/>
            <w:shd w:val="clear" w:color="auto" w:fill="D9D9D9"/>
          </w:tcPr>
          <w:p w14:paraId="0F14C44C"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OBS</w:t>
            </w:r>
          </w:p>
        </w:tc>
      </w:tr>
      <w:tr w:rsidR="0078627D" w:rsidRPr="00253BFB" w14:paraId="6A4BB712" w14:textId="77777777" w:rsidTr="007B14E6">
        <w:trPr>
          <w:trHeight w:val="461"/>
          <w:jc w:val="center"/>
        </w:trPr>
        <w:tc>
          <w:tcPr>
            <w:tcW w:w="398" w:type="dxa"/>
            <w:shd w:val="clear" w:color="auto" w:fill="FFFFFF"/>
            <w:tcMar>
              <w:top w:w="0" w:type="dxa"/>
              <w:left w:w="108" w:type="dxa"/>
              <w:bottom w:w="0" w:type="dxa"/>
              <w:right w:w="108" w:type="dxa"/>
            </w:tcMar>
            <w:vAlign w:val="center"/>
          </w:tcPr>
          <w:p w14:paraId="6E8FC46A" w14:textId="77777777" w:rsidR="0078627D" w:rsidRPr="00253BFB" w:rsidRDefault="0078627D" w:rsidP="00BF5C17">
            <w:pPr>
              <w:pStyle w:val="NormalWeb"/>
              <w:jc w:val="both"/>
              <w:rPr>
                <w:rFonts w:ascii="Arial Narrow" w:hAnsi="Arial Narrow"/>
                <w:bCs/>
                <w:lang w:val="ro-RO"/>
              </w:rPr>
            </w:pPr>
          </w:p>
        </w:tc>
        <w:tc>
          <w:tcPr>
            <w:tcW w:w="1641" w:type="dxa"/>
            <w:shd w:val="clear" w:color="auto" w:fill="FFFFFF"/>
            <w:tcMar>
              <w:top w:w="0" w:type="dxa"/>
              <w:left w:w="108" w:type="dxa"/>
              <w:bottom w:w="0" w:type="dxa"/>
              <w:right w:w="108" w:type="dxa"/>
            </w:tcMar>
            <w:vAlign w:val="center"/>
          </w:tcPr>
          <w:p w14:paraId="1C6EFA21" w14:textId="77777777" w:rsidR="0078627D" w:rsidRPr="00253BFB" w:rsidRDefault="0078627D" w:rsidP="00BF5C17">
            <w:pPr>
              <w:pStyle w:val="NormalWeb"/>
              <w:jc w:val="both"/>
              <w:rPr>
                <w:rFonts w:ascii="Arial Narrow" w:hAnsi="Arial Narrow"/>
                <w:bCs/>
                <w:lang w:val="ro-RO"/>
              </w:rPr>
            </w:pPr>
          </w:p>
        </w:tc>
        <w:tc>
          <w:tcPr>
            <w:tcW w:w="381" w:type="dxa"/>
            <w:shd w:val="clear" w:color="auto" w:fill="FFFFFF"/>
            <w:tcMar>
              <w:top w:w="0" w:type="dxa"/>
              <w:left w:w="108" w:type="dxa"/>
              <w:bottom w:w="0" w:type="dxa"/>
              <w:right w:w="108" w:type="dxa"/>
            </w:tcMar>
            <w:vAlign w:val="center"/>
          </w:tcPr>
          <w:p w14:paraId="687E772A" w14:textId="77777777" w:rsidR="0078627D" w:rsidRPr="00253BFB" w:rsidRDefault="0078627D" w:rsidP="00BF5C17">
            <w:pPr>
              <w:pStyle w:val="NormalWeb"/>
              <w:jc w:val="both"/>
              <w:rPr>
                <w:rFonts w:ascii="Arial Narrow" w:hAnsi="Arial Narrow"/>
                <w:bCs/>
                <w:lang w:val="ro-RO"/>
              </w:rPr>
            </w:pPr>
          </w:p>
        </w:tc>
        <w:tc>
          <w:tcPr>
            <w:tcW w:w="674" w:type="dxa"/>
            <w:shd w:val="clear" w:color="auto" w:fill="FFFFFF"/>
            <w:tcMar>
              <w:top w:w="0" w:type="dxa"/>
              <w:left w:w="108" w:type="dxa"/>
              <w:bottom w:w="0" w:type="dxa"/>
              <w:right w:w="108" w:type="dxa"/>
            </w:tcMar>
            <w:vAlign w:val="center"/>
          </w:tcPr>
          <w:p w14:paraId="56AE626B" w14:textId="77777777" w:rsidR="0078627D" w:rsidRPr="00253BFB" w:rsidRDefault="0078627D" w:rsidP="00BF5C17">
            <w:pPr>
              <w:pStyle w:val="NormalWeb"/>
              <w:jc w:val="both"/>
              <w:rPr>
                <w:rFonts w:ascii="Arial Narrow" w:hAnsi="Arial Narrow"/>
                <w:bCs/>
                <w:lang w:val="ro-RO"/>
              </w:rPr>
            </w:pPr>
          </w:p>
        </w:tc>
        <w:tc>
          <w:tcPr>
            <w:tcW w:w="766" w:type="dxa"/>
            <w:shd w:val="clear" w:color="auto" w:fill="FFFFFF"/>
            <w:tcMar>
              <w:top w:w="0" w:type="dxa"/>
              <w:left w:w="108" w:type="dxa"/>
              <w:bottom w:w="0" w:type="dxa"/>
              <w:right w:w="108" w:type="dxa"/>
            </w:tcMar>
            <w:vAlign w:val="center"/>
          </w:tcPr>
          <w:p w14:paraId="7B028CBE" w14:textId="77777777" w:rsidR="0078627D" w:rsidRPr="00253BFB" w:rsidRDefault="0078627D" w:rsidP="00BF5C17">
            <w:pPr>
              <w:pStyle w:val="NormalWeb"/>
              <w:jc w:val="both"/>
              <w:rPr>
                <w:rFonts w:ascii="Arial Narrow" w:hAnsi="Arial Narrow"/>
                <w:bCs/>
                <w:lang w:val="ro-RO"/>
              </w:rPr>
            </w:pPr>
          </w:p>
        </w:tc>
        <w:tc>
          <w:tcPr>
            <w:tcW w:w="704" w:type="dxa"/>
            <w:shd w:val="clear" w:color="auto" w:fill="FFFFFF"/>
          </w:tcPr>
          <w:p w14:paraId="2BDE481D" w14:textId="77777777" w:rsidR="0078627D" w:rsidRPr="00253BFB" w:rsidRDefault="0078627D" w:rsidP="00BF5C17">
            <w:pPr>
              <w:pStyle w:val="NormalWeb"/>
              <w:jc w:val="both"/>
              <w:rPr>
                <w:rFonts w:ascii="Arial Narrow" w:hAnsi="Arial Narrow"/>
                <w:bCs/>
                <w:lang w:val="ro-RO"/>
              </w:rPr>
            </w:pPr>
          </w:p>
        </w:tc>
        <w:tc>
          <w:tcPr>
            <w:tcW w:w="704" w:type="dxa"/>
            <w:shd w:val="clear" w:color="auto" w:fill="FFFFFF"/>
            <w:tcMar>
              <w:top w:w="0" w:type="dxa"/>
              <w:left w:w="108" w:type="dxa"/>
              <w:bottom w:w="0" w:type="dxa"/>
              <w:right w:w="108" w:type="dxa"/>
            </w:tcMar>
            <w:vAlign w:val="center"/>
          </w:tcPr>
          <w:p w14:paraId="09815A61" w14:textId="77777777" w:rsidR="0078627D" w:rsidRPr="00253BFB" w:rsidRDefault="0078627D" w:rsidP="00BF5C17">
            <w:pPr>
              <w:pStyle w:val="NormalWeb"/>
              <w:jc w:val="both"/>
              <w:rPr>
                <w:rFonts w:ascii="Arial Narrow" w:hAnsi="Arial Narrow"/>
                <w:bCs/>
                <w:lang w:val="ro-RO"/>
              </w:rPr>
            </w:pPr>
          </w:p>
        </w:tc>
        <w:tc>
          <w:tcPr>
            <w:tcW w:w="1384" w:type="dxa"/>
            <w:shd w:val="clear" w:color="auto" w:fill="FFFFFF"/>
          </w:tcPr>
          <w:p w14:paraId="4274E68C" w14:textId="77777777" w:rsidR="0078627D" w:rsidRPr="00253BFB" w:rsidRDefault="0078627D" w:rsidP="00BF5C17">
            <w:pPr>
              <w:pStyle w:val="NormalWeb"/>
              <w:jc w:val="both"/>
              <w:rPr>
                <w:rFonts w:ascii="Arial Narrow" w:hAnsi="Arial Narrow"/>
                <w:bCs/>
                <w:lang w:val="ro-RO"/>
              </w:rPr>
            </w:pPr>
          </w:p>
        </w:tc>
        <w:tc>
          <w:tcPr>
            <w:tcW w:w="2808" w:type="dxa"/>
            <w:shd w:val="clear" w:color="auto" w:fill="FFFFFF"/>
          </w:tcPr>
          <w:p w14:paraId="19BD6240" w14:textId="77777777" w:rsidR="0078627D" w:rsidRPr="00253BFB" w:rsidRDefault="0078627D" w:rsidP="00BF5C17">
            <w:pPr>
              <w:pStyle w:val="NormalWeb"/>
              <w:jc w:val="both"/>
              <w:rPr>
                <w:rFonts w:ascii="Arial Narrow" w:hAnsi="Arial Narrow"/>
                <w:bCs/>
                <w:lang w:val="ro-RO"/>
              </w:rPr>
            </w:pPr>
          </w:p>
        </w:tc>
        <w:tc>
          <w:tcPr>
            <w:tcW w:w="863" w:type="dxa"/>
            <w:shd w:val="clear" w:color="auto" w:fill="FFFFFF"/>
          </w:tcPr>
          <w:p w14:paraId="116EFF7A" w14:textId="77777777" w:rsidR="0078627D" w:rsidRPr="00253BFB" w:rsidRDefault="0078627D" w:rsidP="00BF5C17">
            <w:pPr>
              <w:pStyle w:val="NormalWeb"/>
              <w:jc w:val="both"/>
              <w:rPr>
                <w:rFonts w:ascii="Arial Narrow" w:hAnsi="Arial Narrow"/>
                <w:bCs/>
                <w:lang w:val="ro-RO"/>
              </w:rPr>
            </w:pPr>
          </w:p>
        </w:tc>
      </w:tr>
      <w:tr w:rsidR="0078627D" w:rsidRPr="00253BFB" w14:paraId="18087AAC" w14:textId="77777777" w:rsidTr="007B14E6">
        <w:trPr>
          <w:trHeight w:val="279"/>
          <w:jc w:val="center"/>
        </w:trPr>
        <w:tc>
          <w:tcPr>
            <w:tcW w:w="398" w:type="dxa"/>
          </w:tcPr>
          <w:p w14:paraId="75BB1FE0" w14:textId="77777777" w:rsidR="0078627D" w:rsidRPr="00253BFB" w:rsidRDefault="0078627D" w:rsidP="00BF5C17">
            <w:pPr>
              <w:pStyle w:val="NormalWeb"/>
              <w:jc w:val="both"/>
              <w:rPr>
                <w:rFonts w:ascii="Arial Narrow" w:hAnsi="Arial Narrow"/>
                <w:bCs/>
                <w:lang w:val="ro-RO"/>
              </w:rPr>
            </w:pPr>
          </w:p>
        </w:tc>
        <w:tc>
          <w:tcPr>
            <w:tcW w:w="9066" w:type="dxa"/>
            <w:gridSpan w:val="8"/>
            <w:tcMar>
              <w:top w:w="0" w:type="dxa"/>
              <w:left w:w="108" w:type="dxa"/>
              <w:bottom w:w="0" w:type="dxa"/>
              <w:right w:w="108" w:type="dxa"/>
            </w:tcMar>
            <w:vAlign w:val="bottom"/>
          </w:tcPr>
          <w:p w14:paraId="26C2DB9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xml:space="preserve"> Echipamente,  dotări </w:t>
            </w:r>
          </w:p>
        </w:tc>
        <w:tc>
          <w:tcPr>
            <w:tcW w:w="863" w:type="dxa"/>
          </w:tcPr>
          <w:p w14:paraId="1C70375C" w14:textId="77777777" w:rsidR="0078627D" w:rsidRPr="00253BFB" w:rsidRDefault="0078627D" w:rsidP="00BF5C17">
            <w:pPr>
              <w:pStyle w:val="NormalWeb"/>
              <w:jc w:val="both"/>
              <w:rPr>
                <w:rFonts w:ascii="Arial Narrow" w:hAnsi="Arial Narrow"/>
                <w:bCs/>
                <w:lang w:val="ro-RO"/>
              </w:rPr>
            </w:pPr>
          </w:p>
        </w:tc>
      </w:tr>
      <w:tr w:rsidR="0078627D" w:rsidRPr="00253BFB" w14:paraId="2B052093" w14:textId="77777777" w:rsidTr="007B14E6">
        <w:trPr>
          <w:trHeight w:val="318"/>
          <w:jc w:val="center"/>
        </w:trPr>
        <w:tc>
          <w:tcPr>
            <w:tcW w:w="398" w:type="dxa"/>
            <w:tcMar>
              <w:top w:w="0" w:type="dxa"/>
              <w:left w:w="108" w:type="dxa"/>
              <w:bottom w:w="0" w:type="dxa"/>
              <w:right w:w="108" w:type="dxa"/>
            </w:tcMar>
            <w:vAlign w:val="bottom"/>
          </w:tcPr>
          <w:p w14:paraId="1856DF7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57C6CC6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009CDA99"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1C7ADC20"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305B887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428F6EEC"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139F379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5E23F0D8" w14:textId="77777777" w:rsidR="0078627D" w:rsidRPr="00253BFB" w:rsidRDefault="0078627D" w:rsidP="00BF5C17">
            <w:pPr>
              <w:pStyle w:val="NormalWeb"/>
              <w:jc w:val="both"/>
              <w:rPr>
                <w:rFonts w:ascii="Arial Narrow" w:hAnsi="Arial Narrow"/>
                <w:bCs/>
                <w:lang w:val="ro-RO"/>
              </w:rPr>
            </w:pPr>
          </w:p>
        </w:tc>
        <w:tc>
          <w:tcPr>
            <w:tcW w:w="2808" w:type="dxa"/>
          </w:tcPr>
          <w:p w14:paraId="23DB84A2" w14:textId="77777777" w:rsidR="0078627D" w:rsidRPr="00253BFB" w:rsidRDefault="0078627D" w:rsidP="00BF5C17">
            <w:pPr>
              <w:pStyle w:val="NormalWeb"/>
              <w:jc w:val="both"/>
              <w:rPr>
                <w:rFonts w:ascii="Arial Narrow" w:hAnsi="Arial Narrow"/>
                <w:bCs/>
                <w:lang w:val="ro-RO"/>
              </w:rPr>
            </w:pPr>
          </w:p>
        </w:tc>
        <w:tc>
          <w:tcPr>
            <w:tcW w:w="863" w:type="dxa"/>
          </w:tcPr>
          <w:p w14:paraId="377BFF7D" w14:textId="77777777" w:rsidR="0078627D" w:rsidRPr="00253BFB" w:rsidRDefault="0078627D" w:rsidP="00BF5C17">
            <w:pPr>
              <w:pStyle w:val="NormalWeb"/>
              <w:jc w:val="both"/>
              <w:rPr>
                <w:rFonts w:ascii="Arial Narrow" w:hAnsi="Arial Narrow"/>
                <w:bCs/>
                <w:lang w:val="ro-RO"/>
              </w:rPr>
            </w:pPr>
          </w:p>
        </w:tc>
      </w:tr>
      <w:tr w:rsidR="0078627D" w:rsidRPr="00253BFB" w14:paraId="5D8E8A58" w14:textId="77777777" w:rsidTr="007B14E6">
        <w:trPr>
          <w:trHeight w:val="318"/>
          <w:jc w:val="center"/>
        </w:trPr>
        <w:tc>
          <w:tcPr>
            <w:tcW w:w="398" w:type="dxa"/>
            <w:tcMar>
              <w:top w:w="0" w:type="dxa"/>
              <w:left w:w="108" w:type="dxa"/>
              <w:bottom w:w="0" w:type="dxa"/>
              <w:right w:w="108" w:type="dxa"/>
            </w:tcMar>
            <w:vAlign w:val="bottom"/>
          </w:tcPr>
          <w:p w14:paraId="7EBF69C9"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104A41A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0BC654D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52B2023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120BDBB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6BF8A5E3"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3D00EE53"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67C3BF8A" w14:textId="77777777" w:rsidR="0078627D" w:rsidRPr="00253BFB" w:rsidRDefault="0078627D" w:rsidP="00BF5C17">
            <w:pPr>
              <w:pStyle w:val="NormalWeb"/>
              <w:jc w:val="both"/>
              <w:rPr>
                <w:rFonts w:ascii="Arial Narrow" w:hAnsi="Arial Narrow"/>
                <w:bCs/>
                <w:lang w:val="ro-RO"/>
              </w:rPr>
            </w:pPr>
          </w:p>
        </w:tc>
        <w:tc>
          <w:tcPr>
            <w:tcW w:w="2808" w:type="dxa"/>
          </w:tcPr>
          <w:p w14:paraId="5B9805B8" w14:textId="77777777" w:rsidR="0078627D" w:rsidRPr="00253BFB" w:rsidRDefault="0078627D" w:rsidP="00BF5C17">
            <w:pPr>
              <w:pStyle w:val="NormalWeb"/>
              <w:jc w:val="both"/>
              <w:rPr>
                <w:rFonts w:ascii="Arial Narrow" w:hAnsi="Arial Narrow"/>
                <w:bCs/>
                <w:lang w:val="ro-RO"/>
              </w:rPr>
            </w:pPr>
          </w:p>
        </w:tc>
        <w:tc>
          <w:tcPr>
            <w:tcW w:w="863" w:type="dxa"/>
          </w:tcPr>
          <w:p w14:paraId="722055F5" w14:textId="77777777" w:rsidR="0078627D" w:rsidRPr="00253BFB" w:rsidRDefault="0078627D" w:rsidP="00BF5C17">
            <w:pPr>
              <w:pStyle w:val="NormalWeb"/>
              <w:jc w:val="both"/>
              <w:rPr>
                <w:rFonts w:ascii="Arial Narrow" w:hAnsi="Arial Narrow"/>
                <w:bCs/>
                <w:lang w:val="ro-RO"/>
              </w:rPr>
            </w:pPr>
          </w:p>
        </w:tc>
      </w:tr>
      <w:tr w:rsidR="0078627D" w:rsidRPr="00253BFB" w14:paraId="6F7CA693" w14:textId="77777777" w:rsidTr="007B14E6">
        <w:trPr>
          <w:trHeight w:val="318"/>
          <w:jc w:val="center"/>
        </w:trPr>
        <w:tc>
          <w:tcPr>
            <w:tcW w:w="3096" w:type="dxa"/>
            <w:gridSpan w:val="4"/>
            <w:shd w:val="clear" w:color="auto" w:fill="F2F2F2"/>
            <w:tcMar>
              <w:top w:w="0" w:type="dxa"/>
              <w:left w:w="108" w:type="dxa"/>
              <w:bottom w:w="0" w:type="dxa"/>
              <w:right w:w="108" w:type="dxa"/>
            </w:tcMar>
            <w:vAlign w:val="bottom"/>
          </w:tcPr>
          <w:p w14:paraId="405E3300"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66" w:type="dxa"/>
            <w:shd w:val="clear" w:color="auto" w:fill="F2F2F2"/>
            <w:tcMar>
              <w:top w:w="0" w:type="dxa"/>
              <w:left w:w="108" w:type="dxa"/>
              <w:bottom w:w="0" w:type="dxa"/>
              <w:right w:w="108" w:type="dxa"/>
            </w:tcMar>
            <w:vAlign w:val="bottom"/>
          </w:tcPr>
          <w:p w14:paraId="78D76974"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04" w:type="dxa"/>
            <w:shd w:val="clear" w:color="auto" w:fill="F2F2F2"/>
          </w:tcPr>
          <w:p w14:paraId="7AF57AE7" w14:textId="77777777" w:rsidR="0078627D" w:rsidRPr="00253BFB" w:rsidRDefault="0078627D" w:rsidP="00BF5C17">
            <w:pPr>
              <w:pStyle w:val="NormalWeb"/>
              <w:jc w:val="both"/>
              <w:rPr>
                <w:rFonts w:ascii="Arial Narrow" w:hAnsi="Arial Narrow"/>
                <w:bCs/>
                <w:lang w:val="ro-RO"/>
              </w:rPr>
            </w:pPr>
          </w:p>
        </w:tc>
        <w:tc>
          <w:tcPr>
            <w:tcW w:w="704" w:type="dxa"/>
            <w:shd w:val="clear" w:color="auto" w:fill="F2F2F2"/>
            <w:tcMar>
              <w:top w:w="0" w:type="dxa"/>
              <w:left w:w="108" w:type="dxa"/>
              <w:bottom w:w="0" w:type="dxa"/>
              <w:right w:w="108" w:type="dxa"/>
            </w:tcMar>
            <w:vAlign w:val="bottom"/>
          </w:tcPr>
          <w:p w14:paraId="3678E22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shd w:val="clear" w:color="auto" w:fill="F2F2F2"/>
          </w:tcPr>
          <w:p w14:paraId="5689FF10" w14:textId="77777777" w:rsidR="0078627D" w:rsidRPr="00253BFB" w:rsidRDefault="0078627D" w:rsidP="00BF5C17">
            <w:pPr>
              <w:pStyle w:val="NormalWeb"/>
              <w:jc w:val="both"/>
              <w:rPr>
                <w:rFonts w:ascii="Arial Narrow" w:hAnsi="Arial Narrow"/>
                <w:bCs/>
                <w:lang w:val="ro-RO"/>
              </w:rPr>
            </w:pPr>
          </w:p>
        </w:tc>
        <w:tc>
          <w:tcPr>
            <w:tcW w:w="2808" w:type="dxa"/>
            <w:shd w:val="clear" w:color="auto" w:fill="F2F2F2"/>
          </w:tcPr>
          <w:p w14:paraId="070AE86D" w14:textId="77777777" w:rsidR="0078627D" w:rsidRPr="00253BFB" w:rsidRDefault="0078627D" w:rsidP="00BF5C17">
            <w:pPr>
              <w:pStyle w:val="NormalWeb"/>
              <w:jc w:val="both"/>
              <w:rPr>
                <w:rFonts w:ascii="Arial Narrow" w:hAnsi="Arial Narrow"/>
                <w:bCs/>
                <w:lang w:val="ro-RO"/>
              </w:rPr>
            </w:pPr>
          </w:p>
        </w:tc>
        <w:tc>
          <w:tcPr>
            <w:tcW w:w="863" w:type="dxa"/>
            <w:shd w:val="clear" w:color="auto" w:fill="F2F2F2"/>
          </w:tcPr>
          <w:p w14:paraId="48834862" w14:textId="77777777" w:rsidR="0078627D" w:rsidRPr="00253BFB" w:rsidRDefault="0078627D" w:rsidP="00BF5C17">
            <w:pPr>
              <w:pStyle w:val="NormalWeb"/>
              <w:jc w:val="both"/>
              <w:rPr>
                <w:rFonts w:ascii="Arial Narrow" w:hAnsi="Arial Narrow"/>
                <w:bCs/>
                <w:lang w:val="ro-RO"/>
              </w:rPr>
            </w:pPr>
          </w:p>
        </w:tc>
      </w:tr>
      <w:tr w:rsidR="0078627D" w:rsidRPr="00253BFB" w14:paraId="7C521056" w14:textId="77777777" w:rsidTr="007B14E6">
        <w:trPr>
          <w:trHeight w:val="318"/>
          <w:jc w:val="center"/>
        </w:trPr>
        <w:tc>
          <w:tcPr>
            <w:tcW w:w="398" w:type="dxa"/>
          </w:tcPr>
          <w:p w14:paraId="1C0F407A" w14:textId="77777777" w:rsidR="0078627D" w:rsidRPr="00253BFB" w:rsidRDefault="0078627D" w:rsidP="00BF5C17">
            <w:pPr>
              <w:pStyle w:val="NormalWeb"/>
              <w:jc w:val="both"/>
              <w:rPr>
                <w:rFonts w:ascii="Arial Narrow" w:hAnsi="Arial Narrow"/>
                <w:bCs/>
                <w:lang w:val="ro-RO"/>
              </w:rPr>
            </w:pPr>
          </w:p>
        </w:tc>
        <w:tc>
          <w:tcPr>
            <w:tcW w:w="9066" w:type="dxa"/>
            <w:gridSpan w:val="8"/>
            <w:tcMar>
              <w:top w:w="0" w:type="dxa"/>
              <w:left w:w="108" w:type="dxa"/>
              <w:bottom w:w="0" w:type="dxa"/>
              <w:right w:w="108" w:type="dxa"/>
            </w:tcMar>
            <w:vAlign w:val="bottom"/>
          </w:tcPr>
          <w:p w14:paraId="1029518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Denumire lucrări</w:t>
            </w:r>
          </w:p>
        </w:tc>
        <w:tc>
          <w:tcPr>
            <w:tcW w:w="863" w:type="dxa"/>
          </w:tcPr>
          <w:p w14:paraId="1C296D47" w14:textId="77777777" w:rsidR="0078627D" w:rsidRPr="00253BFB" w:rsidRDefault="0078627D" w:rsidP="00BF5C17">
            <w:pPr>
              <w:pStyle w:val="NormalWeb"/>
              <w:jc w:val="both"/>
              <w:rPr>
                <w:rFonts w:ascii="Arial Narrow" w:hAnsi="Arial Narrow"/>
                <w:bCs/>
                <w:lang w:val="ro-RO"/>
              </w:rPr>
            </w:pPr>
          </w:p>
        </w:tc>
      </w:tr>
      <w:tr w:rsidR="0078627D" w:rsidRPr="00253BFB" w14:paraId="1DA0CEDE" w14:textId="77777777" w:rsidTr="007B14E6">
        <w:trPr>
          <w:trHeight w:val="318"/>
          <w:jc w:val="center"/>
        </w:trPr>
        <w:tc>
          <w:tcPr>
            <w:tcW w:w="398" w:type="dxa"/>
            <w:tcMar>
              <w:top w:w="0" w:type="dxa"/>
              <w:left w:w="108" w:type="dxa"/>
              <w:bottom w:w="0" w:type="dxa"/>
              <w:right w:w="108" w:type="dxa"/>
            </w:tcMar>
            <w:vAlign w:val="bottom"/>
          </w:tcPr>
          <w:p w14:paraId="7349A16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6AC12D6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0FF7AB8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2B7CFF9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7566F72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0A23D009"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1AF0A65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1D2A0C82" w14:textId="77777777" w:rsidR="0078627D" w:rsidRPr="00253BFB" w:rsidRDefault="0078627D" w:rsidP="00BF5C17">
            <w:pPr>
              <w:pStyle w:val="NormalWeb"/>
              <w:jc w:val="both"/>
              <w:rPr>
                <w:rFonts w:ascii="Arial Narrow" w:hAnsi="Arial Narrow"/>
                <w:bCs/>
                <w:lang w:val="ro-RO"/>
              </w:rPr>
            </w:pPr>
          </w:p>
        </w:tc>
        <w:tc>
          <w:tcPr>
            <w:tcW w:w="2808" w:type="dxa"/>
          </w:tcPr>
          <w:p w14:paraId="712E93D7" w14:textId="77777777" w:rsidR="0078627D" w:rsidRPr="00253BFB" w:rsidRDefault="0078627D" w:rsidP="00BF5C17">
            <w:pPr>
              <w:pStyle w:val="NormalWeb"/>
              <w:jc w:val="both"/>
              <w:rPr>
                <w:rFonts w:ascii="Arial Narrow" w:hAnsi="Arial Narrow"/>
                <w:bCs/>
                <w:lang w:val="ro-RO"/>
              </w:rPr>
            </w:pPr>
          </w:p>
        </w:tc>
        <w:tc>
          <w:tcPr>
            <w:tcW w:w="863" w:type="dxa"/>
          </w:tcPr>
          <w:p w14:paraId="22EA9D49" w14:textId="77777777" w:rsidR="0078627D" w:rsidRPr="00253BFB" w:rsidRDefault="0078627D" w:rsidP="00BF5C17">
            <w:pPr>
              <w:pStyle w:val="NormalWeb"/>
              <w:jc w:val="both"/>
              <w:rPr>
                <w:rFonts w:ascii="Arial Narrow" w:hAnsi="Arial Narrow"/>
                <w:bCs/>
                <w:lang w:val="ro-RO"/>
              </w:rPr>
            </w:pPr>
          </w:p>
        </w:tc>
      </w:tr>
      <w:tr w:rsidR="0078627D" w:rsidRPr="00253BFB" w14:paraId="494F386A" w14:textId="77777777" w:rsidTr="007B14E6">
        <w:trPr>
          <w:trHeight w:val="318"/>
          <w:jc w:val="center"/>
        </w:trPr>
        <w:tc>
          <w:tcPr>
            <w:tcW w:w="398" w:type="dxa"/>
            <w:tcMar>
              <w:top w:w="0" w:type="dxa"/>
              <w:left w:w="108" w:type="dxa"/>
              <w:bottom w:w="0" w:type="dxa"/>
              <w:right w:w="108" w:type="dxa"/>
            </w:tcMar>
            <w:vAlign w:val="bottom"/>
          </w:tcPr>
          <w:p w14:paraId="3D2CC9D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7A489AA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4E62703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317866A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730782C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023162F7"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3BAE60A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2BBE554A" w14:textId="77777777" w:rsidR="0078627D" w:rsidRPr="00253BFB" w:rsidRDefault="0078627D" w:rsidP="00BF5C17">
            <w:pPr>
              <w:pStyle w:val="NormalWeb"/>
              <w:jc w:val="both"/>
              <w:rPr>
                <w:rFonts w:ascii="Arial Narrow" w:hAnsi="Arial Narrow"/>
                <w:bCs/>
                <w:lang w:val="ro-RO"/>
              </w:rPr>
            </w:pPr>
          </w:p>
        </w:tc>
        <w:tc>
          <w:tcPr>
            <w:tcW w:w="2808" w:type="dxa"/>
          </w:tcPr>
          <w:p w14:paraId="3FDABCF8" w14:textId="77777777" w:rsidR="0078627D" w:rsidRPr="00253BFB" w:rsidRDefault="0078627D" w:rsidP="00BF5C17">
            <w:pPr>
              <w:pStyle w:val="NormalWeb"/>
              <w:jc w:val="both"/>
              <w:rPr>
                <w:rFonts w:ascii="Arial Narrow" w:hAnsi="Arial Narrow"/>
                <w:bCs/>
                <w:lang w:val="ro-RO"/>
              </w:rPr>
            </w:pPr>
          </w:p>
        </w:tc>
        <w:tc>
          <w:tcPr>
            <w:tcW w:w="863" w:type="dxa"/>
          </w:tcPr>
          <w:p w14:paraId="45903BB4" w14:textId="77777777" w:rsidR="0078627D" w:rsidRPr="00253BFB" w:rsidRDefault="0078627D" w:rsidP="00BF5C17">
            <w:pPr>
              <w:pStyle w:val="NormalWeb"/>
              <w:jc w:val="both"/>
              <w:rPr>
                <w:rFonts w:ascii="Arial Narrow" w:hAnsi="Arial Narrow"/>
                <w:bCs/>
                <w:lang w:val="ro-RO"/>
              </w:rPr>
            </w:pPr>
          </w:p>
        </w:tc>
      </w:tr>
      <w:tr w:rsidR="0078627D" w:rsidRPr="00253BFB" w14:paraId="2D8B21D4" w14:textId="77777777" w:rsidTr="007B14E6">
        <w:trPr>
          <w:trHeight w:val="318"/>
          <w:jc w:val="center"/>
        </w:trPr>
        <w:tc>
          <w:tcPr>
            <w:tcW w:w="3096" w:type="dxa"/>
            <w:gridSpan w:val="4"/>
            <w:shd w:val="clear" w:color="auto" w:fill="F2F2F2"/>
            <w:tcMar>
              <w:top w:w="0" w:type="dxa"/>
              <w:left w:w="108" w:type="dxa"/>
              <w:bottom w:w="0" w:type="dxa"/>
              <w:right w:w="108" w:type="dxa"/>
            </w:tcMar>
            <w:vAlign w:val="bottom"/>
          </w:tcPr>
          <w:p w14:paraId="7F34140B"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66" w:type="dxa"/>
            <w:shd w:val="clear" w:color="auto" w:fill="F2F2F2"/>
            <w:tcMar>
              <w:top w:w="0" w:type="dxa"/>
              <w:left w:w="108" w:type="dxa"/>
              <w:bottom w:w="0" w:type="dxa"/>
              <w:right w:w="108" w:type="dxa"/>
            </w:tcMar>
            <w:vAlign w:val="bottom"/>
          </w:tcPr>
          <w:p w14:paraId="0BF1EC86"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04" w:type="dxa"/>
            <w:shd w:val="clear" w:color="auto" w:fill="F2F2F2"/>
          </w:tcPr>
          <w:p w14:paraId="5B0B9457" w14:textId="77777777" w:rsidR="0078627D" w:rsidRPr="00253BFB" w:rsidRDefault="0078627D" w:rsidP="00BF5C17">
            <w:pPr>
              <w:pStyle w:val="NormalWeb"/>
              <w:jc w:val="both"/>
              <w:rPr>
                <w:rFonts w:ascii="Arial Narrow" w:hAnsi="Arial Narrow"/>
                <w:bCs/>
                <w:lang w:val="ro-RO"/>
              </w:rPr>
            </w:pPr>
          </w:p>
        </w:tc>
        <w:tc>
          <w:tcPr>
            <w:tcW w:w="704" w:type="dxa"/>
            <w:shd w:val="clear" w:color="auto" w:fill="F2F2F2"/>
            <w:tcMar>
              <w:top w:w="0" w:type="dxa"/>
              <w:left w:w="108" w:type="dxa"/>
              <w:bottom w:w="0" w:type="dxa"/>
              <w:right w:w="108" w:type="dxa"/>
            </w:tcMar>
            <w:vAlign w:val="bottom"/>
          </w:tcPr>
          <w:p w14:paraId="6646A84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shd w:val="clear" w:color="auto" w:fill="F2F2F2"/>
          </w:tcPr>
          <w:p w14:paraId="3FB230AA" w14:textId="77777777" w:rsidR="0078627D" w:rsidRPr="00253BFB" w:rsidRDefault="0078627D" w:rsidP="00BF5C17">
            <w:pPr>
              <w:pStyle w:val="NormalWeb"/>
              <w:jc w:val="both"/>
              <w:rPr>
                <w:rFonts w:ascii="Arial Narrow" w:hAnsi="Arial Narrow"/>
                <w:bCs/>
                <w:lang w:val="ro-RO"/>
              </w:rPr>
            </w:pPr>
          </w:p>
        </w:tc>
        <w:tc>
          <w:tcPr>
            <w:tcW w:w="2808" w:type="dxa"/>
            <w:shd w:val="clear" w:color="auto" w:fill="F2F2F2"/>
          </w:tcPr>
          <w:p w14:paraId="3201BC2E" w14:textId="77777777" w:rsidR="0078627D" w:rsidRPr="00253BFB" w:rsidRDefault="0078627D" w:rsidP="00BF5C17">
            <w:pPr>
              <w:pStyle w:val="NormalWeb"/>
              <w:jc w:val="both"/>
              <w:rPr>
                <w:rFonts w:ascii="Arial Narrow" w:hAnsi="Arial Narrow"/>
                <w:bCs/>
                <w:lang w:val="ro-RO"/>
              </w:rPr>
            </w:pPr>
          </w:p>
        </w:tc>
        <w:tc>
          <w:tcPr>
            <w:tcW w:w="863" w:type="dxa"/>
            <w:shd w:val="clear" w:color="auto" w:fill="F2F2F2"/>
          </w:tcPr>
          <w:p w14:paraId="079D0310" w14:textId="77777777" w:rsidR="0078627D" w:rsidRPr="00253BFB" w:rsidRDefault="0078627D" w:rsidP="00BF5C17">
            <w:pPr>
              <w:pStyle w:val="NormalWeb"/>
              <w:jc w:val="both"/>
              <w:rPr>
                <w:rFonts w:ascii="Arial Narrow" w:hAnsi="Arial Narrow"/>
                <w:bCs/>
                <w:lang w:val="ro-RO"/>
              </w:rPr>
            </w:pPr>
          </w:p>
        </w:tc>
      </w:tr>
      <w:tr w:rsidR="0078627D" w:rsidRPr="00253BFB" w14:paraId="6E6222E5" w14:textId="77777777" w:rsidTr="007B14E6">
        <w:trPr>
          <w:trHeight w:val="318"/>
          <w:jc w:val="center"/>
        </w:trPr>
        <w:tc>
          <w:tcPr>
            <w:tcW w:w="398" w:type="dxa"/>
          </w:tcPr>
          <w:p w14:paraId="4D9D9184" w14:textId="77777777" w:rsidR="0078627D" w:rsidRPr="00253BFB" w:rsidRDefault="0078627D" w:rsidP="00BF5C17">
            <w:pPr>
              <w:pStyle w:val="NormalWeb"/>
              <w:jc w:val="both"/>
              <w:rPr>
                <w:rFonts w:ascii="Arial Narrow" w:hAnsi="Arial Narrow"/>
                <w:bCs/>
                <w:lang w:val="ro-RO"/>
              </w:rPr>
            </w:pPr>
          </w:p>
        </w:tc>
        <w:tc>
          <w:tcPr>
            <w:tcW w:w="9066" w:type="dxa"/>
            <w:gridSpan w:val="8"/>
            <w:tcMar>
              <w:top w:w="0" w:type="dxa"/>
              <w:left w:w="108" w:type="dxa"/>
              <w:bottom w:w="0" w:type="dxa"/>
              <w:right w:w="108" w:type="dxa"/>
            </w:tcMar>
            <w:vAlign w:val="bottom"/>
          </w:tcPr>
          <w:p w14:paraId="30E44414" w14:textId="77777777" w:rsidR="0078627D" w:rsidRPr="00253BFB" w:rsidRDefault="00000000" w:rsidP="00BF5C17">
            <w:pPr>
              <w:pStyle w:val="NormalWeb"/>
              <w:jc w:val="both"/>
              <w:rPr>
                <w:rFonts w:ascii="Arial Narrow" w:hAnsi="Arial Narrow"/>
                <w:bCs/>
                <w:lang w:val="ro-RO"/>
              </w:rPr>
            </w:pPr>
            <w:sdt>
              <w:sdtPr>
                <w:rPr>
                  <w:rFonts w:ascii="Arial Narrow" w:hAnsi="Arial Narrow"/>
                  <w:bCs/>
                  <w:lang w:val="ro-RO"/>
                </w:rPr>
                <w:tag w:val="goog_rdk_2"/>
                <w:id w:val="-698624851"/>
              </w:sdtPr>
              <w:sdtContent/>
            </w:sdt>
            <w:r w:rsidR="0078627D" w:rsidRPr="00253BFB">
              <w:rPr>
                <w:rFonts w:ascii="Arial Narrow" w:hAnsi="Arial Narrow"/>
                <w:bCs/>
                <w:lang w:val="ro-RO"/>
              </w:rPr>
              <w:t> D</w:t>
            </w:r>
            <w:sdt>
              <w:sdtPr>
                <w:rPr>
                  <w:rFonts w:ascii="Arial Narrow" w:hAnsi="Arial Narrow"/>
                  <w:bCs/>
                  <w:lang w:val="ro-RO"/>
                </w:rPr>
                <w:tag w:val="goog_rdk_1"/>
                <w:id w:val="1521350764"/>
              </w:sdtPr>
              <w:sdtContent/>
            </w:sdt>
            <w:sdt>
              <w:sdtPr>
                <w:rPr>
                  <w:rFonts w:ascii="Arial Narrow" w:hAnsi="Arial Narrow"/>
                  <w:bCs/>
                  <w:lang w:val="ro-RO"/>
                </w:rPr>
                <w:tag w:val="goog_rdk_3"/>
                <w:id w:val="-1548759928"/>
              </w:sdtPr>
              <w:sdtContent/>
            </w:sdt>
            <w:r w:rsidR="0078627D" w:rsidRPr="00253BFB">
              <w:rPr>
                <w:rFonts w:ascii="Arial Narrow" w:hAnsi="Arial Narrow"/>
                <w:bCs/>
                <w:lang w:val="ro-RO"/>
              </w:rPr>
              <w:t>enumire servicii</w:t>
            </w:r>
          </w:p>
        </w:tc>
        <w:tc>
          <w:tcPr>
            <w:tcW w:w="863" w:type="dxa"/>
          </w:tcPr>
          <w:p w14:paraId="401485E9" w14:textId="77777777" w:rsidR="0078627D" w:rsidRPr="00253BFB" w:rsidRDefault="0078627D" w:rsidP="00BF5C17">
            <w:pPr>
              <w:pStyle w:val="NormalWeb"/>
              <w:jc w:val="both"/>
              <w:rPr>
                <w:rFonts w:ascii="Arial Narrow" w:hAnsi="Arial Narrow"/>
                <w:bCs/>
                <w:lang w:val="ro-RO"/>
              </w:rPr>
            </w:pPr>
          </w:p>
        </w:tc>
      </w:tr>
      <w:tr w:rsidR="0078627D" w:rsidRPr="00253BFB" w14:paraId="7FFD8AB1" w14:textId="77777777" w:rsidTr="007B14E6">
        <w:trPr>
          <w:trHeight w:val="318"/>
          <w:jc w:val="center"/>
        </w:trPr>
        <w:tc>
          <w:tcPr>
            <w:tcW w:w="398" w:type="dxa"/>
            <w:tcMar>
              <w:top w:w="0" w:type="dxa"/>
              <w:left w:w="108" w:type="dxa"/>
              <w:bottom w:w="0" w:type="dxa"/>
              <w:right w:w="108" w:type="dxa"/>
            </w:tcMar>
            <w:vAlign w:val="bottom"/>
          </w:tcPr>
          <w:p w14:paraId="45E1909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797401B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72737B2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5349BDD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4F060155"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346DF43E"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793FCA9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1F4CA594" w14:textId="77777777" w:rsidR="0078627D" w:rsidRPr="00253BFB" w:rsidRDefault="0078627D" w:rsidP="00BF5C17">
            <w:pPr>
              <w:pStyle w:val="NormalWeb"/>
              <w:jc w:val="both"/>
              <w:rPr>
                <w:rFonts w:ascii="Arial Narrow" w:hAnsi="Arial Narrow"/>
                <w:bCs/>
                <w:lang w:val="ro-RO"/>
              </w:rPr>
            </w:pPr>
          </w:p>
        </w:tc>
        <w:tc>
          <w:tcPr>
            <w:tcW w:w="2808" w:type="dxa"/>
          </w:tcPr>
          <w:p w14:paraId="5A78EF9D" w14:textId="77777777" w:rsidR="0078627D" w:rsidRPr="00253BFB" w:rsidRDefault="0078627D" w:rsidP="00BF5C17">
            <w:pPr>
              <w:pStyle w:val="NormalWeb"/>
              <w:jc w:val="both"/>
              <w:rPr>
                <w:rFonts w:ascii="Arial Narrow" w:hAnsi="Arial Narrow"/>
                <w:bCs/>
                <w:lang w:val="ro-RO"/>
              </w:rPr>
            </w:pPr>
          </w:p>
        </w:tc>
        <w:tc>
          <w:tcPr>
            <w:tcW w:w="863" w:type="dxa"/>
          </w:tcPr>
          <w:p w14:paraId="6C8D337F" w14:textId="77777777" w:rsidR="0078627D" w:rsidRPr="00253BFB" w:rsidRDefault="0078627D" w:rsidP="00BF5C17">
            <w:pPr>
              <w:pStyle w:val="NormalWeb"/>
              <w:jc w:val="both"/>
              <w:rPr>
                <w:rFonts w:ascii="Arial Narrow" w:hAnsi="Arial Narrow"/>
                <w:bCs/>
                <w:lang w:val="ro-RO"/>
              </w:rPr>
            </w:pPr>
          </w:p>
        </w:tc>
      </w:tr>
      <w:tr w:rsidR="0078627D" w:rsidRPr="00253BFB" w14:paraId="19B283D0" w14:textId="77777777" w:rsidTr="007B14E6">
        <w:trPr>
          <w:trHeight w:val="318"/>
          <w:jc w:val="center"/>
        </w:trPr>
        <w:tc>
          <w:tcPr>
            <w:tcW w:w="398" w:type="dxa"/>
            <w:tcMar>
              <w:top w:w="0" w:type="dxa"/>
              <w:left w:w="108" w:type="dxa"/>
              <w:bottom w:w="0" w:type="dxa"/>
              <w:right w:w="108" w:type="dxa"/>
            </w:tcMar>
            <w:vAlign w:val="bottom"/>
          </w:tcPr>
          <w:p w14:paraId="3CBE965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41" w:type="dxa"/>
            <w:tcMar>
              <w:top w:w="0" w:type="dxa"/>
              <w:left w:w="108" w:type="dxa"/>
              <w:bottom w:w="0" w:type="dxa"/>
              <w:right w:w="108" w:type="dxa"/>
            </w:tcMar>
            <w:vAlign w:val="bottom"/>
          </w:tcPr>
          <w:p w14:paraId="769B8DE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1" w:type="dxa"/>
            <w:tcMar>
              <w:top w:w="0" w:type="dxa"/>
              <w:left w:w="108" w:type="dxa"/>
              <w:bottom w:w="0" w:type="dxa"/>
              <w:right w:w="108" w:type="dxa"/>
            </w:tcMar>
            <w:vAlign w:val="bottom"/>
          </w:tcPr>
          <w:p w14:paraId="489FDD7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74" w:type="dxa"/>
            <w:tcMar>
              <w:top w:w="0" w:type="dxa"/>
              <w:left w:w="108" w:type="dxa"/>
              <w:bottom w:w="0" w:type="dxa"/>
              <w:right w:w="108" w:type="dxa"/>
            </w:tcMar>
            <w:vAlign w:val="bottom"/>
          </w:tcPr>
          <w:p w14:paraId="3800E6F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66" w:type="dxa"/>
            <w:tcMar>
              <w:top w:w="0" w:type="dxa"/>
              <w:left w:w="108" w:type="dxa"/>
              <w:bottom w:w="0" w:type="dxa"/>
              <w:right w:w="108" w:type="dxa"/>
            </w:tcMar>
            <w:vAlign w:val="bottom"/>
          </w:tcPr>
          <w:p w14:paraId="15A87FE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7C404870"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4927EA5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1B5717C1" w14:textId="77777777" w:rsidR="0078627D" w:rsidRPr="00253BFB" w:rsidRDefault="0078627D" w:rsidP="00BF5C17">
            <w:pPr>
              <w:pStyle w:val="NormalWeb"/>
              <w:jc w:val="both"/>
              <w:rPr>
                <w:rFonts w:ascii="Arial Narrow" w:hAnsi="Arial Narrow"/>
                <w:bCs/>
                <w:lang w:val="ro-RO"/>
              </w:rPr>
            </w:pPr>
          </w:p>
        </w:tc>
        <w:tc>
          <w:tcPr>
            <w:tcW w:w="2808" w:type="dxa"/>
          </w:tcPr>
          <w:p w14:paraId="77370766" w14:textId="77777777" w:rsidR="0078627D" w:rsidRPr="00253BFB" w:rsidRDefault="0078627D" w:rsidP="00BF5C17">
            <w:pPr>
              <w:pStyle w:val="NormalWeb"/>
              <w:jc w:val="both"/>
              <w:rPr>
                <w:rFonts w:ascii="Arial Narrow" w:hAnsi="Arial Narrow"/>
                <w:bCs/>
                <w:lang w:val="ro-RO"/>
              </w:rPr>
            </w:pPr>
          </w:p>
        </w:tc>
        <w:tc>
          <w:tcPr>
            <w:tcW w:w="863" w:type="dxa"/>
          </w:tcPr>
          <w:p w14:paraId="1523CE6A" w14:textId="77777777" w:rsidR="0078627D" w:rsidRPr="00253BFB" w:rsidRDefault="0078627D" w:rsidP="00BF5C17">
            <w:pPr>
              <w:pStyle w:val="NormalWeb"/>
              <w:jc w:val="both"/>
              <w:rPr>
                <w:rFonts w:ascii="Arial Narrow" w:hAnsi="Arial Narrow"/>
                <w:bCs/>
                <w:lang w:val="ro-RO"/>
              </w:rPr>
            </w:pPr>
          </w:p>
        </w:tc>
      </w:tr>
      <w:tr w:rsidR="0078627D" w:rsidRPr="00253BFB" w14:paraId="41A41BBD" w14:textId="77777777" w:rsidTr="007B14E6">
        <w:trPr>
          <w:trHeight w:val="318"/>
          <w:jc w:val="center"/>
        </w:trPr>
        <w:tc>
          <w:tcPr>
            <w:tcW w:w="398" w:type="dxa"/>
            <w:tcMar>
              <w:top w:w="0" w:type="dxa"/>
              <w:left w:w="108" w:type="dxa"/>
              <w:bottom w:w="0" w:type="dxa"/>
              <w:right w:w="108" w:type="dxa"/>
            </w:tcMar>
            <w:vAlign w:val="bottom"/>
          </w:tcPr>
          <w:p w14:paraId="70778B17"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1641" w:type="dxa"/>
            <w:tcMar>
              <w:top w:w="0" w:type="dxa"/>
              <w:left w:w="108" w:type="dxa"/>
              <w:bottom w:w="0" w:type="dxa"/>
              <w:right w:w="108" w:type="dxa"/>
            </w:tcMar>
            <w:vAlign w:val="bottom"/>
          </w:tcPr>
          <w:p w14:paraId="351FEAF7"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381" w:type="dxa"/>
            <w:tcMar>
              <w:top w:w="0" w:type="dxa"/>
              <w:left w:w="108" w:type="dxa"/>
              <w:bottom w:w="0" w:type="dxa"/>
              <w:right w:w="108" w:type="dxa"/>
            </w:tcMar>
            <w:vAlign w:val="bottom"/>
          </w:tcPr>
          <w:p w14:paraId="2485D814"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674" w:type="dxa"/>
            <w:tcMar>
              <w:top w:w="0" w:type="dxa"/>
              <w:left w:w="108" w:type="dxa"/>
              <w:bottom w:w="0" w:type="dxa"/>
              <w:right w:w="108" w:type="dxa"/>
            </w:tcMar>
            <w:vAlign w:val="bottom"/>
          </w:tcPr>
          <w:p w14:paraId="3DBF42A5"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66" w:type="dxa"/>
            <w:tcMar>
              <w:top w:w="0" w:type="dxa"/>
              <w:left w:w="108" w:type="dxa"/>
              <w:bottom w:w="0" w:type="dxa"/>
              <w:right w:w="108" w:type="dxa"/>
            </w:tcMar>
            <w:vAlign w:val="bottom"/>
          </w:tcPr>
          <w:p w14:paraId="6D6C8370"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04" w:type="dxa"/>
          </w:tcPr>
          <w:p w14:paraId="76FB552C" w14:textId="77777777" w:rsidR="0078627D" w:rsidRPr="00253BFB" w:rsidRDefault="0078627D" w:rsidP="00BF5C17">
            <w:pPr>
              <w:pStyle w:val="NormalWeb"/>
              <w:jc w:val="both"/>
              <w:rPr>
                <w:rFonts w:ascii="Arial Narrow" w:hAnsi="Arial Narrow"/>
                <w:bCs/>
                <w:lang w:val="ro-RO"/>
              </w:rPr>
            </w:pPr>
          </w:p>
        </w:tc>
        <w:tc>
          <w:tcPr>
            <w:tcW w:w="704" w:type="dxa"/>
            <w:tcMar>
              <w:top w:w="0" w:type="dxa"/>
              <w:left w:w="108" w:type="dxa"/>
              <w:bottom w:w="0" w:type="dxa"/>
              <w:right w:w="108" w:type="dxa"/>
            </w:tcMar>
            <w:vAlign w:val="bottom"/>
          </w:tcPr>
          <w:p w14:paraId="22FF71F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tcPr>
          <w:p w14:paraId="3CC5049A" w14:textId="77777777" w:rsidR="0078627D" w:rsidRPr="00253BFB" w:rsidRDefault="0078627D" w:rsidP="00BF5C17">
            <w:pPr>
              <w:pStyle w:val="NormalWeb"/>
              <w:jc w:val="both"/>
              <w:rPr>
                <w:rFonts w:ascii="Arial Narrow" w:hAnsi="Arial Narrow"/>
                <w:bCs/>
                <w:lang w:val="ro-RO"/>
              </w:rPr>
            </w:pPr>
          </w:p>
        </w:tc>
        <w:tc>
          <w:tcPr>
            <w:tcW w:w="2808" w:type="dxa"/>
          </w:tcPr>
          <w:p w14:paraId="6D4E4DED" w14:textId="77777777" w:rsidR="0078627D" w:rsidRPr="00253BFB" w:rsidRDefault="0078627D" w:rsidP="00BF5C17">
            <w:pPr>
              <w:pStyle w:val="NormalWeb"/>
              <w:jc w:val="both"/>
              <w:rPr>
                <w:rFonts w:ascii="Arial Narrow" w:hAnsi="Arial Narrow"/>
                <w:bCs/>
                <w:lang w:val="ro-RO"/>
              </w:rPr>
            </w:pPr>
          </w:p>
        </w:tc>
        <w:tc>
          <w:tcPr>
            <w:tcW w:w="863" w:type="dxa"/>
          </w:tcPr>
          <w:p w14:paraId="70106FF6" w14:textId="77777777" w:rsidR="0078627D" w:rsidRPr="00253BFB" w:rsidRDefault="0078627D" w:rsidP="00BF5C17">
            <w:pPr>
              <w:pStyle w:val="NormalWeb"/>
              <w:jc w:val="both"/>
              <w:rPr>
                <w:rFonts w:ascii="Arial Narrow" w:hAnsi="Arial Narrow"/>
                <w:bCs/>
                <w:lang w:val="ro-RO"/>
              </w:rPr>
            </w:pPr>
          </w:p>
        </w:tc>
      </w:tr>
      <w:tr w:rsidR="0078627D" w:rsidRPr="00253BFB" w14:paraId="2CD978BE" w14:textId="77777777" w:rsidTr="007B14E6">
        <w:trPr>
          <w:trHeight w:val="318"/>
          <w:jc w:val="center"/>
        </w:trPr>
        <w:tc>
          <w:tcPr>
            <w:tcW w:w="3096" w:type="dxa"/>
            <w:gridSpan w:val="4"/>
            <w:shd w:val="clear" w:color="auto" w:fill="F2F2F2"/>
            <w:tcMar>
              <w:top w:w="0" w:type="dxa"/>
              <w:left w:w="108" w:type="dxa"/>
              <w:bottom w:w="0" w:type="dxa"/>
              <w:right w:w="108" w:type="dxa"/>
            </w:tcMar>
            <w:vAlign w:val="bottom"/>
          </w:tcPr>
          <w:p w14:paraId="4FC906BD"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66" w:type="dxa"/>
            <w:shd w:val="clear" w:color="auto" w:fill="F2F2F2"/>
            <w:tcMar>
              <w:top w:w="0" w:type="dxa"/>
              <w:left w:w="108" w:type="dxa"/>
              <w:bottom w:w="0" w:type="dxa"/>
              <w:right w:w="108" w:type="dxa"/>
            </w:tcMar>
            <w:vAlign w:val="bottom"/>
          </w:tcPr>
          <w:p w14:paraId="6E145BC5"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04" w:type="dxa"/>
            <w:shd w:val="clear" w:color="auto" w:fill="F2F2F2"/>
          </w:tcPr>
          <w:p w14:paraId="1E118FFA" w14:textId="77777777" w:rsidR="0078627D" w:rsidRPr="00253BFB" w:rsidRDefault="0078627D" w:rsidP="00BF5C17">
            <w:pPr>
              <w:pStyle w:val="NormalWeb"/>
              <w:jc w:val="both"/>
              <w:rPr>
                <w:rFonts w:ascii="Arial Narrow" w:hAnsi="Arial Narrow"/>
                <w:bCs/>
                <w:lang w:val="ro-RO"/>
              </w:rPr>
            </w:pPr>
          </w:p>
        </w:tc>
        <w:tc>
          <w:tcPr>
            <w:tcW w:w="704" w:type="dxa"/>
            <w:shd w:val="clear" w:color="auto" w:fill="F2F2F2"/>
            <w:tcMar>
              <w:top w:w="0" w:type="dxa"/>
              <w:left w:w="108" w:type="dxa"/>
              <w:bottom w:w="0" w:type="dxa"/>
              <w:right w:w="108" w:type="dxa"/>
            </w:tcMar>
            <w:vAlign w:val="bottom"/>
          </w:tcPr>
          <w:p w14:paraId="22CD2398"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384" w:type="dxa"/>
            <w:shd w:val="clear" w:color="auto" w:fill="F2F2F2"/>
          </w:tcPr>
          <w:p w14:paraId="32DB336B" w14:textId="77777777" w:rsidR="0078627D" w:rsidRPr="00253BFB" w:rsidRDefault="0078627D" w:rsidP="00BF5C17">
            <w:pPr>
              <w:pStyle w:val="NormalWeb"/>
              <w:jc w:val="both"/>
              <w:rPr>
                <w:rFonts w:ascii="Arial Narrow" w:hAnsi="Arial Narrow"/>
                <w:bCs/>
                <w:lang w:val="ro-RO"/>
              </w:rPr>
            </w:pPr>
          </w:p>
        </w:tc>
        <w:tc>
          <w:tcPr>
            <w:tcW w:w="2808" w:type="dxa"/>
            <w:shd w:val="clear" w:color="auto" w:fill="F2F2F2"/>
          </w:tcPr>
          <w:p w14:paraId="1E50685D" w14:textId="77777777" w:rsidR="0078627D" w:rsidRPr="00253BFB" w:rsidRDefault="0078627D" w:rsidP="00BF5C17">
            <w:pPr>
              <w:pStyle w:val="NormalWeb"/>
              <w:jc w:val="both"/>
              <w:rPr>
                <w:rFonts w:ascii="Arial Narrow" w:hAnsi="Arial Narrow"/>
                <w:bCs/>
                <w:lang w:val="ro-RO"/>
              </w:rPr>
            </w:pPr>
          </w:p>
        </w:tc>
        <w:tc>
          <w:tcPr>
            <w:tcW w:w="863" w:type="dxa"/>
            <w:shd w:val="clear" w:color="auto" w:fill="F2F2F2"/>
          </w:tcPr>
          <w:p w14:paraId="0DC07F1F" w14:textId="77777777" w:rsidR="0078627D" w:rsidRPr="00253BFB" w:rsidRDefault="0078627D" w:rsidP="00BF5C17">
            <w:pPr>
              <w:pStyle w:val="NormalWeb"/>
              <w:jc w:val="both"/>
              <w:rPr>
                <w:rFonts w:ascii="Arial Narrow" w:hAnsi="Arial Narrow"/>
                <w:bCs/>
                <w:lang w:val="ro-RO"/>
              </w:rPr>
            </w:pPr>
          </w:p>
        </w:tc>
      </w:tr>
    </w:tbl>
    <w:p w14:paraId="2DF9D882" w14:textId="77777777" w:rsidR="0078627D" w:rsidRPr="00253BFB" w:rsidRDefault="0078627D" w:rsidP="0078627D">
      <w:pPr>
        <w:pStyle w:val="NormalWeb"/>
        <w:rPr>
          <w:rFonts w:ascii="Arial Narrow" w:hAnsi="Arial Narrow"/>
          <w:bCs/>
          <w:lang w:val="ro-RO"/>
        </w:rPr>
      </w:pPr>
    </w:p>
    <w:bookmarkEnd w:id="142"/>
    <w:p w14:paraId="64F3B1A4" w14:textId="77777777" w:rsidR="0078627D" w:rsidRPr="00253BFB" w:rsidRDefault="0078627D" w:rsidP="0078627D">
      <w:pPr>
        <w:spacing w:after="160" w:line="259" w:lineRule="auto"/>
        <w:jc w:val="both"/>
        <w:rPr>
          <w:rFonts w:ascii="Arial Narrow" w:hAnsi="Arial Narrow"/>
          <w:b/>
          <w:bCs/>
          <w:sz w:val="24"/>
          <w:szCs w:val="24"/>
          <w:lang w:val="ro-RO"/>
        </w:rPr>
      </w:pPr>
      <w:r w:rsidRPr="00253BFB">
        <w:rPr>
          <w:rFonts w:ascii="Arial Narrow" w:hAnsi="Arial Narrow"/>
          <w:b/>
          <w:bCs/>
          <w:sz w:val="24"/>
          <w:szCs w:val="24"/>
          <w:lang w:val="ro-RO"/>
        </w:rPr>
        <w:t xml:space="preserve">B. CHELTUIELI FSE+ - in corelare cu prevederile sectiunii 5.3.2 Categorii și plafoane de cheltuieli eligibile / B. Cheltuielile eligibile de tip FSE+ directe si avand in vedere ca valoarea cheltuielilor de tip FEDR directe aferente contribuției FSE+ nu trebuie să depășească procentul de 15% din valoarea cheltuielilor directe eligibile aferente proiectului, aferente contribuției FSE+. </w:t>
      </w:r>
    </w:p>
    <w:p w14:paraId="73F2C62E" w14:textId="77777777" w:rsidR="0078627D" w:rsidRPr="00253BFB" w:rsidRDefault="0078627D" w:rsidP="0078627D">
      <w:pPr>
        <w:pStyle w:val="NormalWeb"/>
        <w:jc w:val="both"/>
        <w:rPr>
          <w:rFonts w:ascii="Arial Narrow" w:hAnsi="Arial Narrow"/>
          <w:b/>
          <w:lang w:val="ro-RO"/>
        </w:rPr>
      </w:pPr>
    </w:p>
    <w:tbl>
      <w:tblPr>
        <w:tblW w:w="10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5"/>
        <w:gridCol w:w="1669"/>
        <w:gridCol w:w="388"/>
        <w:gridCol w:w="688"/>
        <w:gridCol w:w="779"/>
        <w:gridCol w:w="717"/>
        <w:gridCol w:w="717"/>
        <w:gridCol w:w="1408"/>
        <w:gridCol w:w="2856"/>
        <w:gridCol w:w="878"/>
      </w:tblGrid>
      <w:tr w:rsidR="0078627D" w:rsidRPr="00253BFB" w14:paraId="161C53A2" w14:textId="77777777" w:rsidTr="007B14E6">
        <w:trPr>
          <w:trHeight w:val="2607"/>
          <w:jc w:val="center"/>
        </w:trPr>
        <w:tc>
          <w:tcPr>
            <w:tcW w:w="405" w:type="dxa"/>
            <w:shd w:val="clear" w:color="auto" w:fill="D9D9D9"/>
            <w:tcMar>
              <w:top w:w="0" w:type="dxa"/>
              <w:left w:w="108" w:type="dxa"/>
              <w:bottom w:w="0" w:type="dxa"/>
              <w:right w:w="108" w:type="dxa"/>
            </w:tcMar>
          </w:tcPr>
          <w:p w14:paraId="43A9B83D"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lastRenderedPageBreak/>
              <w:t xml:space="preserve">Nr. crt </w:t>
            </w:r>
          </w:p>
        </w:tc>
        <w:tc>
          <w:tcPr>
            <w:tcW w:w="1669" w:type="dxa"/>
            <w:shd w:val="clear" w:color="auto" w:fill="D9D9D9"/>
            <w:tcMar>
              <w:top w:w="0" w:type="dxa"/>
              <w:left w:w="108" w:type="dxa"/>
              <w:bottom w:w="0" w:type="dxa"/>
              <w:right w:w="108" w:type="dxa"/>
            </w:tcMar>
          </w:tcPr>
          <w:p w14:paraId="610DDACB"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Denumire bunuri/ lucrări / servicii (in corelare cu bugetul proiectului)</w:t>
            </w:r>
          </w:p>
        </w:tc>
        <w:tc>
          <w:tcPr>
            <w:tcW w:w="388" w:type="dxa"/>
            <w:shd w:val="clear" w:color="auto" w:fill="D9D9D9"/>
            <w:tcMar>
              <w:top w:w="0" w:type="dxa"/>
              <w:left w:w="108" w:type="dxa"/>
              <w:bottom w:w="0" w:type="dxa"/>
              <w:right w:w="108" w:type="dxa"/>
            </w:tcMar>
          </w:tcPr>
          <w:p w14:paraId="6B8F8765"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UM</w:t>
            </w:r>
          </w:p>
        </w:tc>
        <w:tc>
          <w:tcPr>
            <w:tcW w:w="686" w:type="dxa"/>
            <w:shd w:val="clear" w:color="auto" w:fill="D9D9D9"/>
            <w:tcMar>
              <w:top w:w="0" w:type="dxa"/>
              <w:left w:w="108" w:type="dxa"/>
              <w:bottom w:w="0" w:type="dxa"/>
              <w:right w:w="108" w:type="dxa"/>
            </w:tcMar>
          </w:tcPr>
          <w:p w14:paraId="7C4A0BDF"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Cant</w:t>
            </w:r>
          </w:p>
        </w:tc>
        <w:tc>
          <w:tcPr>
            <w:tcW w:w="779" w:type="dxa"/>
            <w:shd w:val="clear" w:color="auto" w:fill="D9D9D9"/>
            <w:tcMar>
              <w:top w:w="0" w:type="dxa"/>
              <w:left w:w="108" w:type="dxa"/>
              <w:bottom w:w="0" w:type="dxa"/>
              <w:right w:w="108" w:type="dxa"/>
            </w:tcMar>
          </w:tcPr>
          <w:p w14:paraId="3FB676A7" w14:textId="77777777" w:rsidR="0078627D" w:rsidRPr="00253BFB" w:rsidRDefault="0078627D" w:rsidP="00BF5C17">
            <w:pPr>
              <w:pStyle w:val="NormalWeb"/>
              <w:spacing w:after="120"/>
              <w:jc w:val="both"/>
              <w:rPr>
                <w:rFonts w:ascii="Arial Narrow" w:hAnsi="Arial Narrow"/>
                <w:lang w:val="ro-RO"/>
              </w:rPr>
            </w:pPr>
            <w:r w:rsidRPr="00253BFB">
              <w:rPr>
                <w:rFonts w:ascii="Arial Narrow" w:hAnsi="Arial Narrow"/>
                <w:lang w:val="ro-RO"/>
              </w:rPr>
              <w:t>Preţul unitar</w:t>
            </w:r>
            <w:r w:rsidRPr="00253BFB">
              <w:rPr>
                <w:rFonts w:ascii="Arial Narrow" w:hAnsi="Arial Narrow"/>
                <w:lang w:val="ro-RO"/>
              </w:rPr>
              <w:br/>
              <w:t>(fără T.V.A)</w:t>
            </w:r>
          </w:p>
          <w:p w14:paraId="55F2BC42" w14:textId="77777777" w:rsidR="0078627D" w:rsidRPr="00253BFB" w:rsidRDefault="0078627D" w:rsidP="00BF5C17">
            <w:pPr>
              <w:pStyle w:val="NormalWeb"/>
              <w:spacing w:after="120"/>
              <w:jc w:val="both"/>
              <w:rPr>
                <w:rFonts w:ascii="Arial Narrow" w:hAnsi="Arial Narrow"/>
                <w:lang w:val="ro-RO"/>
              </w:rPr>
            </w:pPr>
          </w:p>
          <w:p w14:paraId="5C2D16C7" w14:textId="77777777" w:rsidR="0078627D" w:rsidRPr="00253BFB" w:rsidRDefault="0078627D" w:rsidP="00BF5C17">
            <w:pPr>
              <w:pStyle w:val="NormalWeb"/>
              <w:spacing w:after="120"/>
              <w:jc w:val="both"/>
              <w:rPr>
                <w:rFonts w:ascii="Arial Narrow" w:hAnsi="Arial Narrow"/>
                <w:lang w:val="ro-RO"/>
              </w:rPr>
            </w:pPr>
            <w:r w:rsidRPr="00253BFB">
              <w:rPr>
                <w:rFonts w:ascii="Arial Narrow" w:hAnsi="Arial Narrow"/>
                <w:lang w:val="ro-RO"/>
              </w:rPr>
              <w:t>-Lei -</w:t>
            </w:r>
          </w:p>
        </w:tc>
        <w:tc>
          <w:tcPr>
            <w:tcW w:w="717" w:type="dxa"/>
            <w:shd w:val="clear" w:color="auto" w:fill="D9D9D9"/>
          </w:tcPr>
          <w:p w14:paraId="48CFB239"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Valoare totală (fără T.V.A)</w:t>
            </w:r>
          </w:p>
          <w:p w14:paraId="62F51E0E"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-Lei -</w:t>
            </w:r>
          </w:p>
        </w:tc>
        <w:tc>
          <w:tcPr>
            <w:tcW w:w="717" w:type="dxa"/>
            <w:shd w:val="clear" w:color="auto" w:fill="D9D9D9"/>
            <w:tcMar>
              <w:top w:w="0" w:type="dxa"/>
              <w:left w:w="108" w:type="dxa"/>
              <w:bottom w:w="0" w:type="dxa"/>
              <w:right w:w="108" w:type="dxa"/>
            </w:tcMar>
          </w:tcPr>
          <w:p w14:paraId="708EE7C2"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Valoare Totală (cu T.V.A) </w:t>
            </w:r>
          </w:p>
          <w:p w14:paraId="355DF42A"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 xml:space="preserve">-Lei - </w:t>
            </w:r>
          </w:p>
        </w:tc>
        <w:tc>
          <w:tcPr>
            <w:tcW w:w="1408" w:type="dxa"/>
            <w:shd w:val="clear" w:color="auto" w:fill="D9D9D9"/>
          </w:tcPr>
          <w:p w14:paraId="706CBE4E"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Categorie si  Sub-categoria bugetară (mySMIS)</w:t>
            </w:r>
          </w:p>
        </w:tc>
        <w:tc>
          <w:tcPr>
            <w:tcW w:w="2854" w:type="dxa"/>
            <w:shd w:val="clear" w:color="auto" w:fill="D9D9D9"/>
          </w:tcPr>
          <w:p w14:paraId="16CDA861"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Justificare /Necesitatea achizitionarii / Modul de utilizare efectiva in proiect</w:t>
            </w:r>
          </w:p>
        </w:tc>
        <w:tc>
          <w:tcPr>
            <w:tcW w:w="878" w:type="dxa"/>
            <w:shd w:val="clear" w:color="auto" w:fill="D9D9D9"/>
          </w:tcPr>
          <w:p w14:paraId="6AC15665" w14:textId="77777777" w:rsidR="0078627D" w:rsidRPr="00253BFB" w:rsidRDefault="0078627D" w:rsidP="00BF5C17">
            <w:pPr>
              <w:pStyle w:val="NormalWeb"/>
              <w:jc w:val="both"/>
              <w:rPr>
                <w:rFonts w:ascii="Arial Narrow" w:hAnsi="Arial Narrow"/>
                <w:lang w:val="ro-RO"/>
              </w:rPr>
            </w:pPr>
            <w:r w:rsidRPr="00253BFB">
              <w:rPr>
                <w:rFonts w:ascii="Arial Narrow" w:hAnsi="Arial Narrow"/>
                <w:lang w:val="ro-RO"/>
              </w:rPr>
              <w:t>OBS</w:t>
            </w:r>
          </w:p>
        </w:tc>
      </w:tr>
      <w:tr w:rsidR="0078627D" w:rsidRPr="00253BFB" w14:paraId="6EC00A4A" w14:textId="77777777" w:rsidTr="007B14E6">
        <w:trPr>
          <w:trHeight w:val="449"/>
          <w:jc w:val="center"/>
        </w:trPr>
        <w:tc>
          <w:tcPr>
            <w:tcW w:w="405" w:type="dxa"/>
            <w:shd w:val="clear" w:color="auto" w:fill="FFFFFF"/>
            <w:tcMar>
              <w:top w:w="0" w:type="dxa"/>
              <w:left w:w="108" w:type="dxa"/>
              <w:bottom w:w="0" w:type="dxa"/>
              <w:right w:w="108" w:type="dxa"/>
            </w:tcMar>
            <w:vAlign w:val="center"/>
          </w:tcPr>
          <w:p w14:paraId="57C139C1" w14:textId="77777777" w:rsidR="0078627D" w:rsidRPr="00253BFB" w:rsidRDefault="0078627D" w:rsidP="00BF5C17">
            <w:pPr>
              <w:pStyle w:val="NormalWeb"/>
              <w:jc w:val="both"/>
              <w:rPr>
                <w:rFonts w:ascii="Arial Narrow" w:hAnsi="Arial Narrow"/>
                <w:bCs/>
                <w:lang w:val="ro-RO"/>
              </w:rPr>
            </w:pPr>
          </w:p>
        </w:tc>
        <w:tc>
          <w:tcPr>
            <w:tcW w:w="1669" w:type="dxa"/>
            <w:shd w:val="clear" w:color="auto" w:fill="FFFFFF"/>
            <w:tcMar>
              <w:top w:w="0" w:type="dxa"/>
              <w:left w:w="108" w:type="dxa"/>
              <w:bottom w:w="0" w:type="dxa"/>
              <w:right w:w="108" w:type="dxa"/>
            </w:tcMar>
            <w:vAlign w:val="center"/>
          </w:tcPr>
          <w:p w14:paraId="2AD17B07" w14:textId="77777777" w:rsidR="0078627D" w:rsidRPr="00253BFB" w:rsidRDefault="0078627D" w:rsidP="00BF5C17">
            <w:pPr>
              <w:pStyle w:val="NormalWeb"/>
              <w:jc w:val="both"/>
              <w:rPr>
                <w:rFonts w:ascii="Arial Narrow" w:hAnsi="Arial Narrow"/>
                <w:bCs/>
                <w:lang w:val="ro-RO"/>
              </w:rPr>
            </w:pPr>
          </w:p>
        </w:tc>
        <w:tc>
          <w:tcPr>
            <w:tcW w:w="388" w:type="dxa"/>
            <w:shd w:val="clear" w:color="auto" w:fill="FFFFFF"/>
            <w:tcMar>
              <w:top w:w="0" w:type="dxa"/>
              <w:left w:w="108" w:type="dxa"/>
              <w:bottom w:w="0" w:type="dxa"/>
              <w:right w:w="108" w:type="dxa"/>
            </w:tcMar>
            <w:vAlign w:val="center"/>
          </w:tcPr>
          <w:p w14:paraId="4169942F" w14:textId="77777777" w:rsidR="0078627D" w:rsidRPr="00253BFB" w:rsidRDefault="0078627D" w:rsidP="00BF5C17">
            <w:pPr>
              <w:pStyle w:val="NormalWeb"/>
              <w:jc w:val="both"/>
              <w:rPr>
                <w:rFonts w:ascii="Arial Narrow" w:hAnsi="Arial Narrow"/>
                <w:bCs/>
                <w:lang w:val="ro-RO"/>
              </w:rPr>
            </w:pPr>
          </w:p>
        </w:tc>
        <w:tc>
          <w:tcPr>
            <w:tcW w:w="686" w:type="dxa"/>
            <w:shd w:val="clear" w:color="auto" w:fill="FFFFFF"/>
            <w:tcMar>
              <w:top w:w="0" w:type="dxa"/>
              <w:left w:w="108" w:type="dxa"/>
              <w:bottom w:w="0" w:type="dxa"/>
              <w:right w:w="108" w:type="dxa"/>
            </w:tcMar>
            <w:vAlign w:val="center"/>
          </w:tcPr>
          <w:p w14:paraId="0A66A459" w14:textId="77777777" w:rsidR="0078627D" w:rsidRPr="00253BFB" w:rsidRDefault="0078627D" w:rsidP="00BF5C17">
            <w:pPr>
              <w:pStyle w:val="NormalWeb"/>
              <w:jc w:val="both"/>
              <w:rPr>
                <w:rFonts w:ascii="Arial Narrow" w:hAnsi="Arial Narrow"/>
                <w:bCs/>
                <w:lang w:val="ro-RO"/>
              </w:rPr>
            </w:pPr>
          </w:p>
        </w:tc>
        <w:tc>
          <w:tcPr>
            <w:tcW w:w="779" w:type="dxa"/>
            <w:shd w:val="clear" w:color="auto" w:fill="FFFFFF"/>
            <w:tcMar>
              <w:top w:w="0" w:type="dxa"/>
              <w:left w:w="108" w:type="dxa"/>
              <w:bottom w:w="0" w:type="dxa"/>
              <w:right w:w="108" w:type="dxa"/>
            </w:tcMar>
            <w:vAlign w:val="center"/>
          </w:tcPr>
          <w:p w14:paraId="1EBB9292" w14:textId="77777777" w:rsidR="0078627D" w:rsidRPr="00253BFB" w:rsidRDefault="0078627D" w:rsidP="00BF5C17">
            <w:pPr>
              <w:pStyle w:val="NormalWeb"/>
              <w:jc w:val="both"/>
              <w:rPr>
                <w:rFonts w:ascii="Arial Narrow" w:hAnsi="Arial Narrow"/>
                <w:bCs/>
                <w:lang w:val="ro-RO"/>
              </w:rPr>
            </w:pPr>
          </w:p>
        </w:tc>
        <w:tc>
          <w:tcPr>
            <w:tcW w:w="717" w:type="dxa"/>
            <w:shd w:val="clear" w:color="auto" w:fill="FFFFFF"/>
          </w:tcPr>
          <w:p w14:paraId="1CF2B346" w14:textId="77777777" w:rsidR="0078627D" w:rsidRPr="00253BFB" w:rsidRDefault="0078627D" w:rsidP="00BF5C17">
            <w:pPr>
              <w:pStyle w:val="NormalWeb"/>
              <w:jc w:val="both"/>
              <w:rPr>
                <w:rFonts w:ascii="Arial Narrow" w:hAnsi="Arial Narrow"/>
                <w:bCs/>
                <w:lang w:val="ro-RO"/>
              </w:rPr>
            </w:pPr>
          </w:p>
        </w:tc>
        <w:tc>
          <w:tcPr>
            <w:tcW w:w="717" w:type="dxa"/>
            <w:shd w:val="clear" w:color="auto" w:fill="FFFFFF"/>
            <w:tcMar>
              <w:top w:w="0" w:type="dxa"/>
              <w:left w:w="108" w:type="dxa"/>
              <w:bottom w:w="0" w:type="dxa"/>
              <w:right w:w="108" w:type="dxa"/>
            </w:tcMar>
            <w:vAlign w:val="center"/>
          </w:tcPr>
          <w:p w14:paraId="25D43BCE" w14:textId="77777777" w:rsidR="0078627D" w:rsidRPr="00253BFB" w:rsidRDefault="0078627D" w:rsidP="00BF5C17">
            <w:pPr>
              <w:pStyle w:val="NormalWeb"/>
              <w:jc w:val="both"/>
              <w:rPr>
                <w:rFonts w:ascii="Arial Narrow" w:hAnsi="Arial Narrow"/>
                <w:bCs/>
                <w:lang w:val="ro-RO"/>
              </w:rPr>
            </w:pPr>
          </w:p>
        </w:tc>
        <w:tc>
          <w:tcPr>
            <w:tcW w:w="1408" w:type="dxa"/>
            <w:shd w:val="clear" w:color="auto" w:fill="FFFFFF"/>
          </w:tcPr>
          <w:p w14:paraId="5A070A3A" w14:textId="77777777" w:rsidR="0078627D" w:rsidRPr="00253BFB" w:rsidRDefault="0078627D" w:rsidP="00BF5C17">
            <w:pPr>
              <w:pStyle w:val="NormalWeb"/>
              <w:jc w:val="both"/>
              <w:rPr>
                <w:rFonts w:ascii="Arial Narrow" w:hAnsi="Arial Narrow"/>
                <w:bCs/>
                <w:lang w:val="ro-RO"/>
              </w:rPr>
            </w:pPr>
          </w:p>
        </w:tc>
        <w:tc>
          <w:tcPr>
            <w:tcW w:w="2854" w:type="dxa"/>
            <w:shd w:val="clear" w:color="auto" w:fill="FFFFFF"/>
          </w:tcPr>
          <w:p w14:paraId="5B203C58" w14:textId="77777777" w:rsidR="0078627D" w:rsidRPr="00253BFB" w:rsidRDefault="0078627D" w:rsidP="00BF5C17">
            <w:pPr>
              <w:pStyle w:val="NormalWeb"/>
              <w:jc w:val="both"/>
              <w:rPr>
                <w:rFonts w:ascii="Arial Narrow" w:hAnsi="Arial Narrow"/>
                <w:bCs/>
                <w:lang w:val="ro-RO"/>
              </w:rPr>
            </w:pPr>
          </w:p>
        </w:tc>
        <w:tc>
          <w:tcPr>
            <w:tcW w:w="878" w:type="dxa"/>
            <w:shd w:val="clear" w:color="auto" w:fill="FFFFFF"/>
          </w:tcPr>
          <w:p w14:paraId="7EB7DDAC" w14:textId="77777777" w:rsidR="0078627D" w:rsidRPr="00253BFB" w:rsidRDefault="0078627D" w:rsidP="00BF5C17">
            <w:pPr>
              <w:pStyle w:val="NormalWeb"/>
              <w:jc w:val="both"/>
              <w:rPr>
                <w:rFonts w:ascii="Arial Narrow" w:hAnsi="Arial Narrow"/>
                <w:bCs/>
                <w:lang w:val="ro-RO"/>
              </w:rPr>
            </w:pPr>
          </w:p>
        </w:tc>
      </w:tr>
      <w:tr w:rsidR="0078627D" w:rsidRPr="00253BFB" w14:paraId="33C714EA" w14:textId="77777777" w:rsidTr="007B14E6">
        <w:trPr>
          <w:trHeight w:val="272"/>
          <w:jc w:val="center"/>
        </w:trPr>
        <w:tc>
          <w:tcPr>
            <w:tcW w:w="405" w:type="dxa"/>
          </w:tcPr>
          <w:p w14:paraId="5857ADFF" w14:textId="77777777" w:rsidR="0078627D" w:rsidRPr="00253BFB" w:rsidRDefault="0078627D" w:rsidP="00BF5C17">
            <w:pPr>
              <w:pStyle w:val="NormalWeb"/>
              <w:jc w:val="both"/>
              <w:rPr>
                <w:rFonts w:ascii="Arial Narrow" w:hAnsi="Arial Narrow"/>
                <w:bCs/>
                <w:lang w:val="ro-RO"/>
              </w:rPr>
            </w:pPr>
          </w:p>
        </w:tc>
        <w:tc>
          <w:tcPr>
            <w:tcW w:w="9222" w:type="dxa"/>
            <w:gridSpan w:val="8"/>
            <w:tcMar>
              <w:top w:w="0" w:type="dxa"/>
              <w:left w:w="108" w:type="dxa"/>
              <w:bottom w:w="0" w:type="dxa"/>
              <w:right w:w="108" w:type="dxa"/>
            </w:tcMar>
            <w:vAlign w:val="bottom"/>
          </w:tcPr>
          <w:p w14:paraId="36BAE5E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xml:space="preserve"> Echipamente,  dotări </w:t>
            </w:r>
          </w:p>
        </w:tc>
        <w:tc>
          <w:tcPr>
            <w:tcW w:w="878" w:type="dxa"/>
          </w:tcPr>
          <w:p w14:paraId="3B11C533" w14:textId="77777777" w:rsidR="0078627D" w:rsidRPr="00253BFB" w:rsidRDefault="0078627D" w:rsidP="00BF5C17">
            <w:pPr>
              <w:pStyle w:val="NormalWeb"/>
              <w:jc w:val="both"/>
              <w:rPr>
                <w:rFonts w:ascii="Arial Narrow" w:hAnsi="Arial Narrow"/>
                <w:bCs/>
                <w:lang w:val="ro-RO"/>
              </w:rPr>
            </w:pPr>
          </w:p>
        </w:tc>
      </w:tr>
      <w:tr w:rsidR="0078627D" w:rsidRPr="00253BFB" w14:paraId="55C5D5B1" w14:textId="77777777" w:rsidTr="007B14E6">
        <w:trPr>
          <w:trHeight w:val="309"/>
          <w:jc w:val="center"/>
        </w:trPr>
        <w:tc>
          <w:tcPr>
            <w:tcW w:w="405" w:type="dxa"/>
            <w:tcMar>
              <w:top w:w="0" w:type="dxa"/>
              <w:left w:w="108" w:type="dxa"/>
              <w:bottom w:w="0" w:type="dxa"/>
              <w:right w:w="108" w:type="dxa"/>
            </w:tcMar>
            <w:vAlign w:val="bottom"/>
          </w:tcPr>
          <w:p w14:paraId="777A113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20F49F9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639B278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5247CD9E"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27A7F7F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71E1C40E"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7D2B45C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00216E91" w14:textId="77777777" w:rsidR="0078627D" w:rsidRPr="00253BFB" w:rsidRDefault="0078627D" w:rsidP="00BF5C17">
            <w:pPr>
              <w:pStyle w:val="NormalWeb"/>
              <w:jc w:val="both"/>
              <w:rPr>
                <w:rFonts w:ascii="Arial Narrow" w:hAnsi="Arial Narrow"/>
                <w:bCs/>
                <w:lang w:val="ro-RO"/>
              </w:rPr>
            </w:pPr>
          </w:p>
        </w:tc>
        <w:tc>
          <w:tcPr>
            <w:tcW w:w="2854" w:type="dxa"/>
          </w:tcPr>
          <w:p w14:paraId="1D9B60DB" w14:textId="77777777" w:rsidR="0078627D" w:rsidRPr="00253BFB" w:rsidRDefault="0078627D" w:rsidP="00BF5C17">
            <w:pPr>
              <w:pStyle w:val="NormalWeb"/>
              <w:jc w:val="both"/>
              <w:rPr>
                <w:rFonts w:ascii="Arial Narrow" w:hAnsi="Arial Narrow"/>
                <w:bCs/>
                <w:lang w:val="ro-RO"/>
              </w:rPr>
            </w:pPr>
          </w:p>
        </w:tc>
        <w:tc>
          <w:tcPr>
            <w:tcW w:w="878" w:type="dxa"/>
          </w:tcPr>
          <w:p w14:paraId="6CDF8387" w14:textId="77777777" w:rsidR="0078627D" w:rsidRPr="00253BFB" w:rsidRDefault="0078627D" w:rsidP="00BF5C17">
            <w:pPr>
              <w:pStyle w:val="NormalWeb"/>
              <w:jc w:val="both"/>
              <w:rPr>
                <w:rFonts w:ascii="Arial Narrow" w:hAnsi="Arial Narrow"/>
                <w:bCs/>
                <w:lang w:val="ro-RO"/>
              </w:rPr>
            </w:pPr>
          </w:p>
        </w:tc>
      </w:tr>
      <w:tr w:rsidR="0078627D" w:rsidRPr="00253BFB" w14:paraId="575A690E" w14:textId="77777777" w:rsidTr="007B14E6">
        <w:trPr>
          <w:trHeight w:val="309"/>
          <w:jc w:val="center"/>
        </w:trPr>
        <w:tc>
          <w:tcPr>
            <w:tcW w:w="405" w:type="dxa"/>
            <w:tcMar>
              <w:top w:w="0" w:type="dxa"/>
              <w:left w:w="108" w:type="dxa"/>
              <w:bottom w:w="0" w:type="dxa"/>
              <w:right w:w="108" w:type="dxa"/>
            </w:tcMar>
            <w:vAlign w:val="bottom"/>
          </w:tcPr>
          <w:p w14:paraId="21A3C6B0"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230A0A2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5335620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41FF504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7AB8BA6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1BD38A69"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1D71B03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2D811DAC" w14:textId="77777777" w:rsidR="0078627D" w:rsidRPr="00253BFB" w:rsidRDefault="0078627D" w:rsidP="00BF5C17">
            <w:pPr>
              <w:pStyle w:val="NormalWeb"/>
              <w:jc w:val="both"/>
              <w:rPr>
                <w:rFonts w:ascii="Arial Narrow" w:hAnsi="Arial Narrow"/>
                <w:bCs/>
                <w:lang w:val="ro-RO"/>
              </w:rPr>
            </w:pPr>
          </w:p>
        </w:tc>
        <w:tc>
          <w:tcPr>
            <w:tcW w:w="2854" w:type="dxa"/>
          </w:tcPr>
          <w:p w14:paraId="4D5C091B" w14:textId="77777777" w:rsidR="0078627D" w:rsidRPr="00253BFB" w:rsidRDefault="0078627D" w:rsidP="00BF5C17">
            <w:pPr>
              <w:pStyle w:val="NormalWeb"/>
              <w:jc w:val="both"/>
              <w:rPr>
                <w:rFonts w:ascii="Arial Narrow" w:hAnsi="Arial Narrow"/>
                <w:bCs/>
                <w:lang w:val="ro-RO"/>
              </w:rPr>
            </w:pPr>
          </w:p>
        </w:tc>
        <w:tc>
          <w:tcPr>
            <w:tcW w:w="878" w:type="dxa"/>
          </w:tcPr>
          <w:p w14:paraId="5ED61E6F" w14:textId="77777777" w:rsidR="0078627D" w:rsidRPr="00253BFB" w:rsidRDefault="0078627D" w:rsidP="00BF5C17">
            <w:pPr>
              <w:pStyle w:val="NormalWeb"/>
              <w:jc w:val="both"/>
              <w:rPr>
                <w:rFonts w:ascii="Arial Narrow" w:hAnsi="Arial Narrow"/>
                <w:bCs/>
                <w:lang w:val="ro-RO"/>
              </w:rPr>
            </w:pPr>
          </w:p>
        </w:tc>
      </w:tr>
      <w:tr w:rsidR="0078627D" w:rsidRPr="00253BFB" w14:paraId="753F5A04" w14:textId="77777777" w:rsidTr="007B14E6">
        <w:trPr>
          <w:trHeight w:val="309"/>
          <w:jc w:val="center"/>
        </w:trPr>
        <w:tc>
          <w:tcPr>
            <w:tcW w:w="3150" w:type="dxa"/>
            <w:gridSpan w:val="4"/>
            <w:shd w:val="clear" w:color="auto" w:fill="F2F2F2"/>
            <w:tcMar>
              <w:top w:w="0" w:type="dxa"/>
              <w:left w:w="108" w:type="dxa"/>
              <w:bottom w:w="0" w:type="dxa"/>
              <w:right w:w="108" w:type="dxa"/>
            </w:tcMar>
            <w:vAlign w:val="bottom"/>
          </w:tcPr>
          <w:p w14:paraId="427D2B08"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79" w:type="dxa"/>
            <w:shd w:val="clear" w:color="auto" w:fill="F2F2F2"/>
            <w:tcMar>
              <w:top w:w="0" w:type="dxa"/>
              <w:left w:w="108" w:type="dxa"/>
              <w:bottom w:w="0" w:type="dxa"/>
              <w:right w:w="108" w:type="dxa"/>
            </w:tcMar>
            <w:vAlign w:val="bottom"/>
          </w:tcPr>
          <w:p w14:paraId="56E8AFCA"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17" w:type="dxa"/>
            <w:shd w:val="clear" w:color="auto" w:fill="F2F2F2"/>
          </w:tcPr>
          <w:p w14:paraId="37ACC913" w14:textId="77777777" w:rsidR="0078627D" w:rsidRPr="00253BFB" w:rsidRDefault="0078627D" w:rsidP="00BF5C17">
            <w:pPr>
              <w:pStyle w:val="NormalWeb"/>
              <w:jc w:val="both"/>
              <w:rPr>
                <w:rFonts w:ascii="Arial Narrow" w:hAnsi="Arial Narrow"/>
                <w:bCs/>
                <w:lang w:val="ro-RO"/>
              </w:rPr>
            </w:pPr>
          </w:p>
        </w:tc>
        <w:tc>
          <w:tcPr>
            <w:tcW w:w="717" w:type="dxa"/>
            <w:shd w:val="clear" w:color="auto" w:fill="F2F2F2"/>
            <w:tcMar>
              <w:top w:w="0" w:type="dxa"/>
              <w:left w:w="108" w:type="dxa"/>
              <w:bottom w:w="0" w:type="dxa"/>
              <w:right w:w="108" w:type="dxa"/>
            </w:tcMar>
            <w:vAlign w:val="bottom"/>
          </w:tcPr>
          <w:p w14:paraId="7AAABEEE"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shd w:val="clear" w:color="auto" w:fill="F2F2F2"/>
          </w:tcPr>
          <w:p w14:paraId="036BB949" w14:textId="77777777" w:rsidR="0078627D" w:rsidRPr="00253BFB" w:rsidRDefault="0078627D" w:rsidP="00BF5C17">
            <w:pPr>
              <w:pStyle w:val="NormalWeb"/>
              <w:jc w:val="both"/>
              <w:rPr>
                <w:rFonts w:ascii="Arial Narrow" w:hAnsi="Arial Narrow"/>
                <w:bCs/>
                <w:lang w:val="ro-RO"/>
              </w:rPr>
            </w:pPr>
          </w:p>
        </w:tc>
        <w:tc>
          <w:tcPr>
            <w:tcW w:w="2854" w:type="dxa"/>
            <w:shd w:val="clear" w:color="auto" w:fill="F2F2F2"/>
          </w:tcPr>
          <w:p w14:paraId="56AFCCB5" w14:textId="77777777" w:rsidR="0078627D" w:rsidRPr="00253BFB" w:rsidRDefault="0078627D" w:rsidP="00BF5C17">
            <w:pPr>
              <w:pStyle w:val="NormalWeb"/>
              <w:jc w:val="both"/>
              <w:rPr>
                <w:rFonts w:ascii="Arial Narrow" w:hAnsi="Arial Narrow"/>
                <w:bCs/>
                <w:lang w:val="ro-RO"/>
              </w:rPr>
            </w:pPr>
          </w:p>
        </w:tc>
        <w:tc>
          <w:tcPr>
            <w:tcW w:w="878" w:type="dxa"/>
            <w:shd w:val="clear" w:color="auto" w:fill="F2F2F2"/>
          </w:tcPr>
          <w:p w14:paraId="314D1585" w14:textId="77777777" w:rsidR="0078627D" w:rsidRPr="00253BFB" w:rsidRDefault="0078627D" w:rsidP="00BF5C17">
            <w:pPr>
              <w:pStyle w:val="NormalWeb"/>
              <w:jc w:val="both"/>
              <w:rPr>
                <w:rFonts w:ascii="Arial Narrow" w:hAnsi="Arial Narrow"/>
                <w:bCs/>
                <w:lang w:val="ro-RO"/>
              </w:rPr>
            </w:pPr>
          </w:p>
        </w:tc>
      </w:tr>
      <w:tr w:rsidR="0078627D" w:rsidRPr="00253BFB" w14:paraId="1A7E4FF8" w14:textId="77777777" w:rsidTr="007B14E6">
        <w:trPr>
          <w:trHeight w:val="309"/>
          <w:jc w:val="center"/>
        </w:trPr>
        <w:tc>
          <w:tcPr>
            <w:tcW w:w="405" w:type="dxa"/>
          </w:tcPr>
          <w:p w14:paraId="1A6D4F54" w14:textId="77777777" w:rsidR="0078627D" w:rsidRPr="00253BFB" w:rsidRDefault="0078627D" w:rsidP="00BF5C17">
            <w:pPr>
              <w:pStyle w:val="NormalWeb"/>
              <w:jc w:val="both"/>
              <w:rPr>
                <w:rFonts w:ascii="Arial Narrow" w:hAnsi="Arial Narrow"/>
                <w:bCs/>
                <w:lang w:val="ro-RO"/>
              </w:rPr>
            </w:pPr>
          </w:p>
        </w:tc>
        <w:tc>
          <w:tcPr>
            <w:tcW w:w="9222" w:type="dxa"/>
            <w:gridSpan w:val="8"/>
            <w:tcMar>
              <w:top w:w="0" w:type="dxa"/>
              <w:left w:w="108" w:type="dxa"/>
              <w:bottom w:w="0" w:type="dxa"/>
              <w:right w:w="108" w:type="dxa"/>
            </w:tcMar>
            <w:vAlign w:val="bottom"/>
          </w:tcPr>
          <w:p w14:paraId="6E89175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Denumire lucrări</w:t>
            </w:r>
          </w:p>
        </w:tc>
        <w:tc>
          <w:tcPr>
            <w:tcW w:w="878" w:type="dxa"/>
          </w:tcPr>
          <w:p w14:paraId="1C52406D" w14:textId="77777777" w:rsidR="0078627D" w:rsidRPr="00253BFB" w:rsidRDefault="0078627D" w:rsidP="00BF5C17">
            <w:pPr>
              <w:pStyle w:val="NormalWeb"/>
              <w:jc w:val="both"/>
              <w:rPr>
                <w:rFonts w:ascii="Arial Narrow" w:hAnsi="Arial Narrow"/>
                <w:bCs/>
                <w:lang w:val="ro-RO"/>
              </w:rPr>
            </w:pPr>
          </w:p>
        </w:tc>
      </w:tr>
      <w:tr w:rsidR="0078627D" w:rsidRPr="00253BFB" w14:paraId="27C9BB16" w14:textId="77777777" w:rsidTr="007B14E6">
        <w:trPr>
          <w:trHeight w:val="309"/>
          <w:jc w:val="center"/>
        </w:trPr>
        <w:tc>
          <w:tcPr>
            <w:tcW w:w="405" w:type="dxa"/>
            <w:tcMar>
              <w:top w:w="0" w:type="dxa"/>
              <w:left w:w="108" w:type="dxa"/>
              <w:bottom w:w="0" w:type="dxa"/>
              <w:right w:w="108" w:type="dxa"/>
            </w:tcMar>
            <w:vAlign w:val="bottom"/>
          </w:tcPr>
          <w:p w14:paraId="7ACEA3A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646A01B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51D153B3"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6684E20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12E004E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3727F984"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139C0543"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638299AE" w14:textId="77777777" w:rsidR="0078627D" w:rsidRPr="00253BFB" w:rsidRDefault="0078627D" w:rsidP="00BF5C17">
            <w:pPr>
              <w:pStyle w:val="NormalWeb"/>
              <w:jc w:val="both"/>
              <w:rPr>
                <w:rFonts w:ascii="Arial Narrow" w:hAnsi="Arial Narrow"/>
                <w:bCs/>
                <w:lang w:val="ro-RO"/>
              </w:rPr>
            </w:pPr>
          </w:p>
        </w:tc>
        <w:tc>
          <w:tcPr>
            <w:tcW w:w="2854" w:type="dxa"/>
          </w:tcPr>
          <w:p w14:paraId="244E86D9" w14:textId="77777777" w:rsidR="0078627D" w:rsidRPr="00253BFB" w:rsidRDefault="0078627D" w:rsidP="00BF5C17">
            <w:pPr>
              <w:pStyle w:val="NormalWeb"/>
              <w:jc w:val="both"/>
              <w:rPr>
                <w:rFonts w:ascii="Arial Narrow" w:hAnsi="Arial Narrow"/>
                <w:bCs/>
                <w:lang w:val="ro-RO"/>
              </w:rPr>
            </w:pPr>
          </w:p>
        </w:tc>
        <w:tc>
          <w:tcPr>
            <w:tcW w:w="878" w:type="dxa"/>
          </w:tcPr>
          <w:p w14:paraId="7397F61D" w14:textId="77777777" w:rsidR="0078627D" w:rsidRPr="00253BFB" w:rsidRDefault="0078627D" w:rsidP="00BF5C17">
            <w:pPr>
              <w:pStyle w:val="NormalWeb"/>
              <w:jc w:val="both"/>
              <w:rPr>
                <w:rFonts w:ascii="Arial Narrow" w:hAnsi="Arial Narrow"/>
                <w:bCs/>
                <w:lang w:val="ro-RO"/>
              </w:rPr>
            </w:pPr>
          </w:p>
        </w:tc>
      </w:tr>
      <w:tr w:rsidR="0078627D" w:rsidRPr="00253BFB" w14:paraId="17C5B0F4" w14:textId="77777777" w:rsidTr="007B14E6">
        <w:trPr>
          <w:trHeight w:val="309"/>
          <w:jc w:val="center"/>
        </w:trPr>
        <w:tc>
          <w:tcPr>
            <w:tcW w:w="405" w:type="dxa"/>
            <w:tcMar>
              <w:top w:w="0" w:type="dxa"/>
              <w:left w:w="108" w:type="dxa"/>
              <w:bottom w:w="0" w:type="dxa"/>
              <w:right w:w="108" w:type="dxa"/>
            </w:tcMar>
            <w:vAlign w:val="bottom"/>
          </w:tcPr>
          <w:p w14:paraId="011AFAE9"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03186DCD"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5B390AF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3665B11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7648131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4611B26C"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2FF6BB5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277CE35A" w14:textId="77777777" w:rsidR="0078627D" w:rsidRPr="00253BFB" w:rsidRDefault="0078627D" w:rsidP="00BF5C17">
            <w:pPr>
              <w:pStyle w:val="NormalWeb"/>
              <w:jc w:val="both"/>
              <w:rPr>
                <w:rFonts w:ascii="Arial Narrow" w:hAnsi="Arial Narrow"/>
                <w:bCs/>
                <w:lang w:val="ro-RO"/>
              </w:rPr>
            </w:pPr>
          </w:p>
        </w:tc>
        <w:tc>
          <w:tcPr>
            <w:tcW w:w="2854" w:type="dxa"/>
          </w:tcPr>
          <w:p w14:paraId="7D2AADC3" w14:textId="77777777" w:rsidR="0078627D" w:rsidRPr="00253BFB" w:rsidRDefault="0078627D" w:rsidP="00BF5C17">
            <w:pPr>
              <w:pStyle w:val="NormalWeb"/>
              <w:jc w:val="both"/>
              <w:rPr>
                <w:rFonts w:ascii="Arial Narrow" w:hAnsi="Arial Narrow"/>
                <w:bCs/>
                <w:lang w:val="ro-RO"/>
              </w:rPr>
            </w:pPr>
          </w:p>
        </w:tc>
        <w:tc>
          <w:tcPr>
            <w:tcW w:w="878" w:type="dxa"/>
          </w:tcPr>
          <w:p w14:paraId="69590946" w14:textId="77777777" w:rsidR="0078627D" w:rsidRPr="00253BFB" w:rsidRDefault="0078627D" w:rsidP="00BF5C17">
            <w:pPr>
              <w:pStyle w:val="NormalWeb"/>
              <w:jc w:val="both"/>
              <w:rPr>
                <w:rFonts w:ascii="Arial Narrow" w:hAnsi="Arial Narrow"/>
                <w:bCs/>
                <w:lang w:val="ro-RO"/>
              </w:rPr>
            </w:pPr>
          </w:p>
        </w:tc>
      </w:tr>
      <w:tr w:rsidR="0078627D" w:rsidRPr="00253BFB" w14:paraId="10510406" w14:textId="77777777" w:rsidTr="007B14E6">
        <w:trPr>
          <w:trHeight w:val="309"/>
          <w:jc w:val="center"/>
        </w:trPr>
        <w:tc>
          <w:tcPr>
            <w:tcW w:w="3150" w:type="dxa"/>
            <w:gridSpan w:val="4"/>
            <w:shd w:val="clear" w:color="auto" w:fill="F2F2F2"/>
            <w:tcMar>
              <w:top w:w="0" w:type="dxa"/>
              <w:left w:w="108" w:type="dxa"/>
              <w:bottom w:w="0" w:type="dxa"/>
              <w:right w:w="108" w:type="dxa"/>
            </w:tcMar>
            <w:vAlign w:val="bottom"/>
          </w:tcPr>
          <w:p w14:paraId="1622310C"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79" w:type="dxa"/>
            <w:shd w:val="clear" w:color="auto" w:fill="F2F2F2"/>
            <w:tcMar>
              <w:top w:w="0" w:type="dxa"/>
              <w:left w:w="108" w:type="dxa"/>
              <w:bottom w:w="0" w:type="dxa"/>
              <w:right w:w="108" w:type="dxa"/>
            </w:tcMar>
            <w:vAlign w:val="bottom"/>
          </w:tcPr>
          <w:p w14:paraId="38C059E0"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17" w:type="dxa"/>
            <w:shd w:val="clear" w:color="auto" w:fill="F2F2F2"/>
          </w:tcPr>
          <w:p w14:paraId="4644A8E9" w14:textId="77777777" w:rsidR="0078627D" w:rsidRPr="00253BFB" w:rsidRDefault="0078627D" w:rsidP="00BF5C17">
            <w:pPr>
              <w:pStyle w:val="NormalWeb"/>
              <w:jc w:val="both"/>
              <w:rPr>
                <w:rFonts w:ascii="Arial Narrow" w:hAnsi="Arial Narrow"/>
                <w:bCs/>
                <w:lang w:val="ro-RO"/>
              </w:rPr>
            </w:pPr>
          </w:p>
        </w:tc>
        <w:tc>
          <w:tcPr>
            <w:tcW w:w="717" w:type="dxa"/>
            <w:shd w:val="clear" w:color="auto" w:fill="F2F2F2"/>
            <w:tcMar>
              <w:top w:w="0" w:type="dxa"/>
              <w:left w:w="108" w:type="dxa"/>
              <w:bottom w:w="0" w:type="dxa"/>
              <w:right w:w="108" w:type="dxa"/>
            </w:tcMar>
            <w:vAlign w:val="bottom"/>
          </w:tcPr>
          <w:p w14:paraId="5310D7D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shd w:val="clear" w:color="auto" w:fill="F2F2F2"/>
          </w:tcPr>
          <w:p w14:paraId="48366F10" w14:textId="77777777" w:rsidR="0078627D" w:rsidRPr="00253BFB" w:rsidRDefault="0078627D" w:rsidP="00BF5C17">
            <w:pPr>
              <w:pStyle w:val="NormalWeb"/>
              <w:jc w:val="both"/>
              <w:rPr>
                <w:rFonts w:ascii="Arial Narrow" w:hAnsi="Arial Narrow"/>
                <w:bCs/>
                <w:lang w:val="ro-RO"/>
              </w:rPr>
            </w:pPr>
          </w:p>
        </w:tc>
        <w:tc>
          <w:tcPr>
            <w:tcW w:w="2854" w:type="dxa"/>
            <w:shd w:val="clear" w:color="auto" w:fill="F2F2F2"/>
          </w:tcPr>
          <w:p w14:paraId="6B4F859D" w14:textId="77777777" w:rsidR="0078627D" w:rsidRPr="00253BFB" w:rsidRDefault="0078627D" w:rsidP="00BF5C17">
            <w:pPr>
              <w:pStyle w:val="NormalWeb"/>
              <w:jc w:val="both"/>
              <w:rPr>
                <w:rFonts w:ascii="Arial Narrow" w:hAnsi="Arial Narrow"/>
                <w:bCs/>
                <w:lang w:val="ro-RO"/>
              </w:rPr>
            </w:pPr>
          </w:p>
        </w:tc>
        <w:tc>
          <w:tcPr>
            <w:tcW w:w="878" w:type="dxa"/>
            <w:shd w:val="clear" w:color="auto" w:fill="F2F2F2"/>
          </w:tcPr>
          <w:p w14:paraId="64C5B8D7" w14:textId="77777777" w:rsidR="0078627D" w:rsidRPr="00253BFB" w:rsidRDefault="0078627D" w:rsidP="00BF5C17">
            <w:pPr>
              <w:pStyle w:val="NormalWeb"/>
              <w:jc w:val="both"/>
              <w:rPr>
                <w:rFonts w:ascii="Arial Narrow" w:hAnsi="Arial Narrow"/>
                <w:bCs/>
                <w:lang w:val="ro-RO"/>
              </w:rPr>
            </w:pPr>
          </w:p>
        </w:tc>
      </w:tr>
      <w:tr w:rsidR="0078627D" w:rsidRPr="00253BFB" w14:paraId="6A686FAD" w14:textId="77777777" w:rsidTr="007B14E6">
        <w:trPr>
          <w:trHeight w:val="309"/>
          <w:jc w:val="center"/>
        </w:trPr>
        <w:tc>
          <w:tcPr>
            <w:tcW w:w="405" w:type="dxa"/>
          </w:tcPr>
          <w:p w14:paraId="0F140D95" w14:textId="77777777" w:rsidR="0078627D" w:rsidRPr="00253BFB" w:rsidRDefault="0078627D" w:rsidP="00BF5C17">
            <w:pPr>
              <w:pStyle w:val="NormalWeb"/>
              <w:jc w:val="both"/>
              <w:rPr>
                <w:rFonts w:ascii="Arial Narrow" w:hAnsi="Arial Narrow"/>
                <w:bCs/>
                <w:lang w:val="ro-RO"/>
              </w:rPr>
            </w:pPr>
          </w:p>
        </w:tc>
        <w:tc>
          <w:tcPr>
            <w:tcW w:w="9222" w:type="dxa"/>
            <w:gridSpan w:val="8"/>
            <w:tcMar>
              <w:top w:w="0" w:type="dxa"/>
              <w:left w:w="108" w:type="dxa"/>
              <w:bottom w:w="0" w:type="dxa"/>
              <w:right w:w="108" w:type="dxa"/>
            </w:tcMar>
            <w:vAlign w:val="bottom"/>
          </w:tcPr>
          <w:p w14:paraId="0F59D7D6" w14:textId="77777777" w:rsidR="0078627D" w:rsidRPr="00253BFB" w:rsidRDefault="00000000" w:rsidP="00BF5C17">
            <w:pPr>
              <w:pStyle w:val="NormalWeb"/>
              <w:jc w:val="both"/>
              <w:rPr>
                <w:rFonts w:ascii="Arial Narrow" w:hAnsi="Arial Narrow"/>
                <w:bCs/>
                <w:lang w:val="ro-RO"/>
              </w:rPr>
            </w:pPr>
            <w:sdt>
              <w:sdtPr>
                <w:rPr>
                  <w:rFonts w:ascii="Arial Narrow" w:hAnsi="Arial Narrow"/>
                  <w:bCs/>
                  <w:lang w:val="ro-RO"/>
                </w:rPr>
                <w:tag w:val="goog_rdk_2"/>
                <w:id w:val="333809541"/>
              </w:sdtPr>
              <w:sdtContent/>
            </w:sdt>
            <w:r w:rsidR="0078627D" w:rsidRPr="00253BFB">
              <w:rPr>
                <w:rFonts w:ascii="Arial Narrow" w:hAnsi="Arial Narrow"/>
                <w:bCs/>
                <w:lang w:val="ro-RO"/>
              </w:rPr>
              <w:t> D</w:t>
            </w:r>
            <w:sdt>
              <w:sdtPr>
                <w:rPr>
                  <w:rFonts w:ascii="Arial Narrow" w:hAnsi="Arial Narrow"/>
                  <w:bCs/>
                  <w:lang w:val="ro-RO"/>
                </w:rPr>
                <w:tag w:val="goog_rdk_1"/>
                <w:id w:val="1464312601"/>
              </w:sdtPr>
              <w:sdtContent/>
            </w:sdt>
            <w:sdt>
              <w:sdtPr>
                <w:rPr>
                  <w:rFonts w:ascii="Arial Narrow" w:hAnsi="Arial Narrow"/>
                  <w:bCs/>
                  <w:lang w:val="ro-RO"/>
                </w:rPr>
                <w:tag w:val="goog_rdk_3"/>
                <w:id w:val="1764961292"/>
              </w:sdtPr>
              <w:sdtContent/>
            </w:sdt>
            <w:r w:rsidR="0078627D" w:rsidRPr="00253BFB">
              <w:rPr>
                <w:rFonts w:ascii="Arial Narrow" w:hAnsi="Arial Narrow"/>
                <w:bCs/>
                <w:lang w:val="ro-RO"/>
              </w:rPr>
              <w:t>enumire servicii</w:t>
            </w:r>
          </w:p>
        </w:tc>
        <w:tc>
          <w:tcPr>
            <w:tcW w:w="878" w:type="dxa"/>
          </w:tcPr>
          <w:p w14:paraId="04B9E3E5" w14:textId="77777777" w:rsidR="0078627D" w:rsidRPr="00253BFB" w:rsidRDefault="0078627D" w:rsidP="00BF5C17">
            <w:pPr>
              <w:pStyle w:val="NormalWeb"/>
              <w:jc w:val="both"/>
              <w:rPr>
                <w:rFonts w:ascii="Arial Narrow" w:hAnsi="Arial Narrow"/>
                <w:bCs/>
                <w:lang w:val="ro-RO"/>
              </w:rPr>
            </w:pPr>
          </w:p>
        </w:tc>
      </w:tr>
      <w:tr w:rsidR="0078627D" w:rsidRPr="00253BFB" w14:paraId="298A8168" w14:textId="77777777" w:rsidTr="007B14E6">
        <w:trPr>
          <w:trHeight w:val="309"/>
          <w:jc w:val="center"/>
        </w:trPr>
        <w:tc>
          <w:tcPr>
            <w:tcW w:w="405" w:type="dxa"/>
            <w:tcMar>
              <w:top w:w="0" w:type="dxa"/>
              <w:left w:w="108" w:type="dxa"/>
              <w:bottom w:w="0" w:type="dxa"/>
              <w:right w:w="108" w:type="dxa"/>
            </w:tcMar>
            <w:vAlign w:val="bottom"/>
          </w:tcPr>
          <w:p w14:paraId="4391357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34BDB6A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6D141D7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37BC7744"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5438355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0B63D31B"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0FA66DA1"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7EC88384" w14:textId="77777777" w:rsidR="0078627D" w:rsidRPr="00253BFB" w:rsidRDefault="0078627D" w:rsidP="00BF5C17">
            <w:pPr>
              <w:pStyle w:val="NormalWeb"/>
              <w:jc w:val="both"/>
              <w:rPr>
                <w:rFonts w:ascii="Arial Narrow" w:hAnsi="Arial Narrow"/>
                <w:bCs/>
                <w:lang w:val="ro-RO"/>
              </w:rPr>
            </w:pPr>
          </w:p>
        </w:tc>
        <w:tc>
          <w:tcPr>
            <w:tcW w:w="2854" w:type="dxa"/>
          </w:tcPr>
          <w:p w14:paraId="6D6A4A79" w14:textId="77777777" w:rsidR="0078627D" w:rsidRPr="00253BFB" w:rsidRDefault="0078627D" w:rsidP="00BF5C17">
            <w:pPr>
              <w:pStyle w:val="NormalWeb"/>
              <w:jc w:val="both"/>
              <w:rPr>
                <w:rFonts w:ascii="Arial Narrow" w:hAnsi="Arial Narrow"/>
                <w:bCs/>
                <w:lang w:val="ro-RO"/>
              </w:rPr>
            </w:pPr>
          </w:p>
        </w:tc>
        <w:tc>
          <w:tcPr>
            <w:tcW w:w="878" w:type="dxa"/>
          </w:tcPr>
          <w:p w14:paraId="21B7F6F9" w14:textId="77777777" w:rsidR="0078627D" w:rsidRPr="00253BFB" w:rsidRDefault="0078627D" w:rsidP="00BF5C17">
            <w:pPr>
              <w:pStyle w:val="NormalWeb"/>
              <w:jc w:val="both"/>
              <w:rPr>
                <w:rFonts w:ascii="Arial Narrow" w:hAnsi="Arial Narrow"/>
                <w:bCs/>
                <w:lang w:val="ro-RO"/>
              </w:rPr>
            </w:pPr>
          </w:p>
        </w:tc>
      </w:tr>
      <w:tr w:rsidR="0078627D" w:rsidRPr="00253BFB" w14:paraId="573E58B8" w14:textId="77777777" w:rsidTr="007B14E6">
        <w:trPr>
          <w:trHeight w:val="309"/>
          <w:jc w:val="center"/>
        </w:trPr>
        <w:tc>
          <w:tcPr>
            <w:tcW w:w="405" w:type="dxa"/>
            <w:tcMar>
              <w:top w:w="0" w:type="dxa"/>
              <w:left w:w="108" w:type="dxa"/>
              <w:bottom w:w="0" w:type="dxa"/>
              <w:right w:w="108" w:type="dxa"/>
            </w:tcMar>
            <w:vAlign w:val="bottom"/>
          </w:tcPr>
          <w:p w14:paraId="4193292E"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669" w:type="dxa"/>
            <w:tcMar>
              <w:top w:w="0" w:type="dxa"/>
              <w:left w:w="108" w:type="dxa"/>
              <w:bottom w:w="0" w:type="dxa"/>
              <w:right w:w="108" w:type="dxa"/>
            </w:tcMar>
            <w:vAlign w:val="bottom"/>
          </w:tcPr>
          <w:p w14:paraId="459F9E9B"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388" w:type="dxa"/>
            <w:tcMar>
              <w:top w:w="0" w:type="dxa"/>
              <w:left w:w="108" w:type="dxa"/>
              <w:bottom w:w="0" w:type="dxa"/>
              <w:right w:w="108" w:type="dxa"/>
            </w:tcMar>
            <w:vAlign w:val="bottom"/>
          </w:tcPr>
          <w:p w14:paraId="1794726F"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686" w:type="dxa"/>
            <w:tcMar>
              <w:top w:w="0" w:type="dxa"/>
              <w:left w:w="108" w:type="dxa"/>
              <w:bottom w:w="0" w:type="dxa"/>
              <w:right w:w="108" w:type="dxa"/>
            </w:tcMar>
            <w:vAlign w:val="bottom"/>
          </w:tcPr>
          <w:p w14:paraId="34F6C2CC"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79" w:type="dxa"/>
            <w:tcMar>
              <w:top w:w="0" w:type="dxa"/>
              <w:left w:w="108" w:type="dxa"/>
              <w:bottom w:w="0" w:type="dxa"/>
              <w:right w:w="108" w:type="dxa"/>
            </w:tcMar>
            <w:vAlign w:val="bottom"/>
          </w:tcPr>
          <w:p w14:paraId="799BE7F8"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6D1F0974"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5ABAAACA"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4636E6C4" w14:textId="77777777" w:rsidR="0078627D" w:rsidRPr="00253BFB" w:rsidRDefault="0078627D" w:rsidP="00BF5C17">
            <w:pPr>
              <w:pStyle w:val="NormalWeb"/>
              <w:jc w:val="both"/>
              <w:rPr>
                <w:rFonts w:ascii="Arial Narrow" w:hAnsi="Arial Narrow"/>
                <w:bCs/>
                <w:lang w:val="ro-RO"/>
              </w:rPr>
            </w:pPr>
          </w:p>
        </w:tc>
        <w:tc>
          <w:tcPr>
            <w:tcW w:w="2854" w:type="dxa"/>
          </w:tcPr>
          <w:p w14:paraId="433FCFCF" w14:textId="77777777" w:rsidR="0078627D" w:rsidRPr="00253BFB" w:rsidRDefault="0078627D" w:rsidP="00BF5C17">
            <w:pPr>
              <w:pStyle w:val="NormalWeb"/>
              <w:jc w:val="both"/>
              <w:rPr>
                <w:rFonts w:ascii="Arial Narrow" w:hAnsi="Arial Narrow"/>
                <w:bCs/>
                <w:lang w:val="ro-RO"/>
              </w:rPr>
            </w:pPr>
          </w:p>
        </w:tc>
        <w:tc>
          <w:tcPr>
            <w:tcW w:w="878" w:type="dxa"/>
          </w:tcPr>
          <w:p w14:paraId="0214138A" w14:textId="77777777" w:rsidR="0078627D" w:rsidRPr="00253BFB" w:rsidRDefault="0078627D" w:rsidP="00BF5C17">
            <w:pPr>
              <w:pStyle w:val="NormalWeb"/>
              <w:jc w:val="both"/>
              <w:rPr>
                <w:rFonts w:ascii="Arial Narrow" w:hAnsi="Arial Narrow"/>
                <w:bCs/>
                <w:lang w:val="ro-RO"/>
              </w:rPr>
            </w:pPr>
          </w:p>
        </w:tc>
      </w:tr>
      <w:tr w:rsidR="0078627D" w:rsidRPr="00253BFB" w14:paraId="7978670F" w14:textId="77777777" w:rsidTr="007B14E6">
        <w:trPr>
          <w:trHeight w:val="309"/>
          <w:jc w:val="center"/>
        </w:trPr>
        <w:tc>
          <w:tcPr>
            <w:tcW w:w="405" w:type="dxa"/>
            <w:tcMar>
              <w:top w:w="0" w:type="dxa"/>
              <w:left w:w="108" w:type="dxa"/>
              <w:bottom w:w="0" w:type="dxa"/>
              <w:right w:w="108" w:type="dxa"/>
            </w:tcMar>
            <w:vAlign w:val="bottom"/>
          </w:tcPr>
          <w:p w14:paraId="0DDE5E8B"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1669" w:type="dxa"/>
            <w:tcMar>
              <w:top w:w="0" w:type="dxa"/>
              <w:left w:w="108" w:type="dxa"/>
              <w:bottom w:w="0" w:type="dxa"/>
              <w:right w:w="108" w:type="dxa"/>
            </w:tcMar>
            <w:vAlign w:val="bottom"/>
          </w:tcPr>
          <w:p w14:paraId="26DDC0DB"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388" w:type="dxa"/>
            <w:tcMar>
              <w:top w:w="0" w:type="dxa"/>
              <w:left w:w="108" w:type="dxa"/>
              <w:bottom w:w="0" w:type="dxa"/>
              <w:right w:w="108" w:type="dxa"/>
            </w:tcMar>
            <w:vAlign w:val="bottom"/>
          </w:tcPr>
          <w:p w14:paraId="243C5A8A"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686" w:type="dxa"/>
            <w:tcMar>
              <w:top w:w="0" w:type="dxa"/>
              <w:left w:w="108" w:type="dxa"/>
              <w:bottom w:w="0" w:type="dxa"/>
              <w:right w:w="108" w:type="dxa"/>
            </w:tcMar>
            <w:vAlign w:val="bottom"/>
          </w:tcPr>
          <w:p w14:paraId="3A6A36D3"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79" w:type="dxa"/>
            <w:tcMar>
              <w:top w:w="0" w:type="dxa"/>
              <w:left w:w="108" w:type="dxa"/>
              <w:bottom w:w="0" w:type="dxa"/>
              <w:right w:w="108" w:type="dxa"/>
            </w:tcMar>
            <w:vAlign w:val="bottom"/>
          </w:tcPr>
          <w:p w14:paraId="17C61C90"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717" w:type="dxa"/>
          </w:tcPr>
          <w:p w14:paraId="264286F9" w14:textId="77777777" w:rsidR="0078627D" w:rsidRPr="00253BFB" w:rsidRDefault="0078627D" w:rsidP="00BF5C17">
            <w:pPr>
              <w:pStyle w:val="NormalWeb"/>
              <w:jc w:val="both"/>
              <w:rPr>
                <w:rFonts w:ascii="Arial Narrow" w:hAnsi="Arial Narrow"/>
                <w:bCs/>
                <w:lang w:val="ro-RO"/>
              </w:rPr>
            </w:pPr>
          </w:p>
        </w:tc>
        <w:tc>
          <w:tcPr>
            <w:tcW w:w="717" w:type="dxa"/>
            <w:tcMar>
              <w:top w:w="0" w:type="dxa"/>
              <w:left w:w="108" w:type="dxa"/>
              <w:bottom w:w="0" w:type="dxa"/>
              <w:right w:w="108" w:type="dxa"/>
            </w:tcMar>
            <w:vAlign w:val="bottom"/>
          </w:tcPr>
          <w:p w14:paraId="6140BCF2"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tcPr>
          <w:p w14:paraId="0B9D7C7D" w14:textId="77777777" w:rsidR="0078627D" w:rsidRPr="00253BFB" w:rsidRDefault="0078627D" w:rsidP="00BF5C17">
            <w:pPr>
              <w:pStyle w:val="NormalWeb"/>
              <w:jc w:val="both"/>
              <w:rPr>
                <w:rFonts w:ascii="Arial Narrow" w:hAnsi="Arial Narrow"/>
                <w:bCs/>
                <w:lang w:val="ro-RO"/>
              </w:rPr>
            </w:pPr>
          </w:p>
        </w:tc>
        <w:tc>
          <w:tcPr>
            <w:tcW w:w="2854" w:type="dxa"/>
          </w:tcPr>
          <w:p w14:paraId="33BD8274" w14:textId="77777777" w:rsidR="0078627D" w:rsidRPr="00253BFB" w:rsidRDefault="0078627D" w:rsidP="00BF5C17">
            <w:pPr>
              <w:pStyle w:val="NormalWeb"/>
              <w:jc w:val="both"/>
              <w:rPr>
                <w:rFonts w:ascii="Arial Narrow" w:hAnsi="Arial Narrow"/>
                <w:bCs/>
                <w:lang w:val="ro-RO"/>
              </w:rPr>
            </w:pPr>
          </w:p>
        </w:tc>
        <w:tc>
          <w:tcPr>
            <w:tcW w:w="878" w:type="dxa"/>
          </w:tcPr>
          <w:p w14:paraId="08427B14" w14:textId="77777777" w:rsidR="0078627D" w:rsidRPr="00253BFB" w:rsidRDefault="0078627D" w:rsidP="00BF5C17">
            <w:pPr>
              <w:pStyle w:val="NormalWeb"/>
              <w:jc w:val="both"/>
              <w:rPr>
                <w:rFonts w:ascii="Arial Narrow" w:hAnsi="Arial Narrow"/>
                <w:bCs/>
                <w:lang w:val="ro-RO"/>
              </w:rPr>
            </w:pPr>
          </w:p>
        </w:tc>
      </w:tr>
      <w:tr w:rsidR="0078627D" w:rsidRPr="00253BFB" w14:paraId="1F21E897" w14:textId="77777777" w:rsidTr="007B14E6">
        <w:trPr>
          <w:trHeight w:val="309"/>
          <w:jc w:val="center"/>
        </w:trPr>
        <w:tc>
          <w:tcPr>
            <w:tcW w:w="3150" w:type="dxa"/>
            <w:gridSpan w:val="4"/>
            <w:shd w:val="clear" w:color="auto" w:fill="F2F2F2"/>
            <w:tcMar>
              <w:top w:w="0" w:type="dxa"/>
              <w:left w:w="108" w:type="dxa"/>
              <w:bottom w:w="0" w:type="dxa"/>
              <w:right w:w="108" w:type="dxa"/>
            </w:tcMar>
            <w:vAlign w:val="bottom"/>
          </w:tcPr>
          <w:p w14:paraId="1B169E84"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TOTAL</w:t>
            </w:r>
          </w:p>
        </w:tc>
        <w:tc>
          <w:tcPr>
            <w:tcW w:w="779" w:type="dxa"/>
            <w:shd w:val="clear" w:color="auto" w:fill="F2F2F2"/>
            <w:tcMar>
              <w:top w:w="0" w:type="dxa"/>
              <w:left w:w="108" w:type="dxa"/>
              <w:bottom w:w="0" w:type="dxa"/>
              <w:right w:w="108" w:type="dxa"/>
            </w:tcMar>
            <w:vAlign w:val="bottom"/>
          </w:tcPr>
          <w:p w14:paraId="4DCBEF5D" w14:textId="77777777" w:rsidR="0078627D" w:rsidRPr="00253BFB" w:rsidRDefault="0078627D" w:rsidP="00BF5C17">
            <w:pPr>
              <w:pStyle w:val="NormalWeb"/>
              <w:jc w:val="both"/>
              <w:rPr>
                <w:rFonts w:ascii="Arial Narrow" w:hAnsi="Arial Narrow"/>
                <w:b/>
                <w:bCs/>
                <w:lang w:val="ro-RO"/>
              </w:rPr>
            </w:pPr>
            <w:r w:rsidRPr="00253BFB">
              <w:rPr>
                <w:rFonts w:ascii="Arial Narrow" w:hAnsi="Arial Narrow"/>
                <w:b/>
                <w:bCs/>
                <w:lang w:val="ro-RO"/>
              </w:rPr>
              <w:t> </w:t>
            </w:r>
          </w:p>
        </w:tc>
        <w:tc>
          <w:tcPr>
            <w:tcW w:w="717" w:type="dxa"/>
            <w:shd w:val="clear" w:color="auto" w:fill="F2F2F2"/>
          </w:tcPr>
          <w:p w14:paraId="23AAB295" w14:textId="77777777" w:rsidR="0078627D" w:rsidRPr="00253BFB" w:rsidRDefault="0078627D" w:rsidP="00BF5C17">
            <w:pPr>
              <w:pStyle w:val="NormalWeb"/>
              <w:jc w:val="both"/>
              <w:rPr>
                <w:rFonts w:ascii="Arial Narrow" w:hAnsi="Arial Narrow"/>
                <w:bCs/>
                <w:lang w:val="ro-RO"/>
              </w:rPr>
            </w:pPr>
          </w:p>
        </w:tc>
        <w:tc>
          <w:tcPr>
            <w:tcW w:w="717" w:type="dxa"/>
            <w:shd w:val="clear" w:color="auto" w:fill="F2F2F2"/>
            <w:tcMar>
              <w:top w:w="0" w:type="dxa"/>
              <w:left w:w="108" w:type="dxa"/>
              <w:bottom w:w="0" w:type="dxa"/>
              <w:right w:w="108" w:type="dxa"/>
            </w:tcMar>
            <w:vAlign w:val="bottom"/>
          </w:tcPr>
          <w:p w14:paraId="6691B1E7" w14:textId="77777777" w:rsidR="0078627D" w:rsidRPr="00253BFB" w:rsidRDefault="0078627D" w:rsidP="00BF5C17">
            <w:pPr>
              <w:pStyle w:val="NormalWeb"/>
              <w:jc w:val="both"/>
              <w:rPr>
                <w:rFonts w:ascii="Arial Narrow" w:hAnsi="Arial Narrow"/>
                <w:bCs/>
                <w:lang w:val="ro-RO"/>
              </w:rPr>
            </w:pPr>
            <w:r w:rsidRPr="00253BFB">
              <w:rPr>
                <w:rFonts w:ascii="Arial Narrow" w:hAnsi="Arial Narrow"/>
                <w:bCs/>
                <w:lang w:val="ro-RO"/>
              </w:rPr>
              <w:t> </w:t>
            </w:r>
          </w:p>
        </w:tc>
        <w:tc>
          <w:tcPr>
            <w:tcW w:w="1408" w:type="dxa"/>
            <w:shd w:val="clear" w:color="auto" w:fill="F2F2F2"/>
          </w:tcPr>
          <w:p w14:paraId="7E62D876" w14:textId="77777777" w:rsidR="0078627D" w:rsidRPr="00253BFB" w:rsidRDefault="0078627D" w:rsidP="00BF5C17">
            <w:pPr>
              <w:pStyle w:val="NormalWeb"/>
              <w:jc w:val="both"/>
              <w:rPr>
                <w:rFonts w:ascii="Arial Narrow" w:hAnsi="Arial Narrow"/>
                <w:bCs/>
                <w:lang w:val="ro-RO"/>
              </w:rPr>
            </w:pPr>
          </w:p>
        </w:tc>
        <w:tc>
          <w:tcPr>
            <w:tcW w:w="2854" w:type="dxa"/>
            <w:shd w:val="clear" w:color="auto" w:fill="F2F2F2"/>
          </w:tcPr>
          <w:p w14:paraId="31171623" w14:textId="77777777" w:rsidR="0078627D" w:rsidRPr="00253BFB" w:rsidRDefault="0078627D" w:rsidP="00BF5C17">
            <w:pPr>
              <w:pStyle w:val="NormalWeb"/>
              <w:jc w:val="both"/>
              <w:rPr>
                <w:rFonts w:ascii="Arial Narrow" w:hAnsi="Arial Narrow"/>
                <w:bCs/>
                <w:lang w:val="ro-RO"/>
              </w:rPr>
            </w:pPr>
          </w:p>
        </w:tc>
        <w:tc>
          <w:tcPr>
            <w:tcW w:w="878" w:type="dxa"/>
            <w:shd w:val="clear" w:color="auto" w:fill="F2F2F2"/>
          </w:tcPr>
          <w:p w14:paraId="5DB90C83" w14:textId="77777777" w:rsidR="0078627D" w:rsidRPr="00253BFB" w:rsidRDefault="0078627D" w:rsidP="00BF5C17">
            <w:pPr>
              <w:pStyle w:val="NormalWeb"/>
              <w:jc w:val="both"/>
              <w:rPr>
                <w:rFonts w:ascii="Arial Narrow" w:hAnsi="Arial Narrow"/>
                <w:bCs/>
                <w:lang w:val="ro-RO"/>
              </w:rPr>
            </w:pPr>
          </w:p>
        </w:tc>
      </w:tr>
    </w:tbl>
    <w:p w14:paraId="72E4AB04" w14:textId="77777777" w:rsidR="0078627D" w:rsidRPr="00253BFB" w:rsidRDefault="0078627D" w:rsidP="0078627D">
      <w:pPr>
        <w:pStyle w:val="NormalWeb"/>
        <w:rPr>
          <w:rFonts w:ascii="Arial Narrow" w:hAnsi="Arial Narrow"/>
          <w:bCs/>
          <w:lang w:val="ro-RO"/>
        </w:rPr>
      </w:pPr>
    </w:p>
    <w:p w14:paraId="4981A134" w14:textId="77777777" w:rsidR="0078627D" w:rsidRPr="00253BFB" w:rsidRDefault="0078627D" w:rsidP="0078627D">
      <w:pPr>
        <w:pStyle w:val="NormalWeb"/>
        <w:rPr>
          <w:rFonts w:ascii="Arial Narrow" w:hAnsi="Arial Narrow"/>
          <w:bCs/>
          <w:lang w:val="ro-RO"/>
        </w:rPr>
      </w:pPr>
    </w:p>
    <w:p w14:paraId="0D121F56" w14:textId="77777777" w:rsidR="0078627D" w:rsidRPr="00253BFB" w:rsidRDefault="0078627D" w:rsidP="0078627D">
      <w:pPr>
        <w:pStyle w:val="NormalWeb"/>
        <w:rPr>
          <w:rFonts w:ascii="Arial Narrow" w:hAnsi="Arial Narrow"/>
          <w:bCs/>
          <w:lang w:val="ro-RO"/>
        </w:rPr>
      </w:pPr>
      <w:r w:rsidRPr="00253BFB">
        <w:rPr>
          <w:rFonts w:ascii="Arial Narrow" w:hAnsi="Arial Narrow"/>
          <w:bCs/>
          <w:lang w:val="ro-RO"/>
        </w:rPr>
        <w:t>Numele, prenumele și funcția reprezentantului legal al solicitantului:</w:t>
      </w:r>
    </w:p>
    <w:p w14:paraId="0B48D8BF" w14:textId="77777777" w:rsidR="0078627D" w:rsidRPr="00253BFB" w:rsidRDefault="0078627D" w:rsidP="0078627D">
      <w:pPr>
        <w:pStyle w:val="NormalWeb"/>
        <w:rPr>
          <w:rFonts w:ascii="Arial Narrow" w:hAnsi="Arial Narrow"/>
          <w:bCs/>
          <w:lang w:val="ro-RO"/>
        </w:rPr>
      </w:pPr>
      <w:r w:rsidRPr="00253BFB">
        <w:rPr>
          <w:rFonts w:ascii="Arial Narrow" w:hAnsi="Arial Narrow"/>
          <w:bCs/>
          <w:lang w:val="ro-RO"/>
        </w:rPr>
        <w:t>Semnătura:</w:t>
      </w:r>
    </w:p>
    <w:p w14:paraId="04AFDB33" w14:textId="77777777" w:rsidR="0078627D" w:rsidRPr="00253BFB" w:rsidRDefault="0078627D" w:rsidP="0078627D">
      <w:pPr>
        <w:pStyle w:val="NormalWeb"/>
        <w:spacing w:after="120"/>
        <w:jc w:val="both"/>
        <w:rPr>
          <w:rFonts w:ascii="Arial Narrow" w:hAnsi="Arial Narrow"/>
          <w:bCs/>
          <w:lang w:val="ro-RO"/>
        </w:rPr>
      </w:pPr>
      <w:r w:rsidRPr="00253BFB">
        <w:rPr>
          <w:rFonts w:ascii="Arial Narrow" w:hAnsi="Arial Narrow"/>
          <w:bCs/>
          <w:lang w:val="ro-RO"/>
        </w:rPr>
        <w:t>Data:</w:t>
      </w:r>
    </w:p>
    <w:p w14:paraId="6978F5C3" w14:textId="77777777" w:rsidR="0078627D" w:rsidRPr="00713A43" w:rsidRDefault="0078627D" w:rsidP="0078627D">
      <w:pPr>
        <w:spacing w:line="240" w:lineRule="auto"/>
        <w:rPr>
          <w:rFonts w:ascii="Arial Narrow" w:eastAsiaTheme="majorEastAsia" w:hAnsi="Arial Narrow" w:cs="Calibri"/>
          <w:b/>
          <w:bCs/>
          <w:noProof/>
          <w:sz w:val="24"/>
          <w:szCs w:val="24"/>
          <w:lang w:val="ro-RO"/>
        </w:rPr>
      </w:pPr>
    </w:p>
    <w:p w14:paraId="1B20451D"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13BADD57" w14:textId="77777777" w:rsidR="0078627D"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p w14:paraId="1704CFEE" w14:textId="77777777" w:rsidR="0078627D" w:rsidRPr="00735867" w:rsidRDefault="0078627D" w:rsidP="00C72E53">
      <w:pPr>
        <w:widowControl w:val="0"/>
        <w:autoSpaceDE w:val="0"/>
        <w:autoSpaceDN w:val="0"/>
        <w:spacing w:before="116" w:after="0" w:line="247" w:lineRule="auto"/>
        <w:ind w:left="151" w:right="304"/>
        <w:jc w:val="both"/>
        <w:rPr>
          <w:rFonts w:ascii="Trebuchet MS" w:hAnsi="Trebuchet MS" w:cs="Calibri"/>
          <w:color w:val="222A35"/>
          <w:w w:val="105"/>
          <w:lang w:val="it-IT"/>
        </w:rPr>
        <w:sectPr w:rsidR="0078627D" w:rsidRPr="00735867" w:rsidSect="00C7701C">
          <w:headerReference w:type="default" r:id="rId28"/>
          <w:footerReference w:type="default" r:id="rId29"/>
          <w:headerReference w:type="first" r:id="rId30"/>
          <w:footerReference w:type="first" r:id="rId31"/>
          <w:pgSz w:w="11906" w:h="16838" w:code="9"/>
          <w:pgMar w:top="1355" w:right="1134" w:bottom="1134" w:left="1134" w:header="432" w:footer="0" w:gutter="0"/>
          <w:cols w:space="720"/>
          <w:titlePg/>
          <w:docGrid w:linePitch="360"/>
        </w:sectPr>
      </w:pPr>
    </w:p>
    <w:p w14:paraId="3A23EAD6" w14:textId="77777777" w:rsidR="007D2AFB"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ro-RO"/>
        </w:rPr>
      </w:pPr>
    </w:p>
    <w:p w14:paraId="274D6E40" w14:textId="77777777" w:rsidR="00317E09" w:rsidRPr="0044118B" w:rsidRDefault="00317E09" w:rsidP="00276880">
      <w:pPr>
        <w:pStyle w:val="Titlu2"/>
        <w:jc w:val="right"/>
        <w:rPr>
          <w:rFonts w:ascii="Arial Narrow" w:hAnsi="Arial Narrow"/>
          <w:noProof/>
          <w:sz w:val="24"/>
          <w:szCs w:val="24"/>
          <w:lang w:val="ro-RO"/>
        </w:rPr>
      </w:pPr>
    </w:p>
    <w:p w14:paraId="4D9E533A" w14:textId="0A6ABF0A" w:rsidR="00276880" w:rsidRPr="00317E09" w:rsidRDefault="00276880" w:rsidP="00276880">
      <w:pPr>
        <w:pStyle w:val="Titlu2"/>
        <w:jc w:val="right"/>
        <w:rPr>
          <w:rFonts w:ascii="Arial Narrow" w:hAnsi="Arial Narrow"/>
          <w:noProof/>
          <w:sz w:val="24"/>
          <w:szCs w:val="24"/>
          <w:lang w:val="ro-RO"/>
        </w:rPr>
      </w:pPr>
      <w:bookmarkStart w:id="143" w:name="_Toc209772786"/>
      <w:r w:rsidRPr="009C5716">
        <w:rPr>
          <w:rFonts w:ascii="Arial Narrow" w:hAnsi="Arial Narrow"/>
          <w:noProof/>
          <w:sz w:val="24"/>
          <w:szCs w:val="24"/>
        </w:rPr>
        <w:t xml:space="preserve">Anexa </w:t>
      </w:r>
      <w:r w:rsidR="00B73ABD">
        <w:rPr>
          <w:rFonts w:ascii="Arial Narrow" w:hAnsi="Arial Narrow"/>
          <w:noProof/>
          <w:sz w:val="24"/>
          <w:szCs w:val="24"/>
        </w:rPr>
        <w:t>9</w:t>
      </w:r>
      <w:r w:rsidRPr="009C5716">
        <w:rPr>
          <w:rFonts w:ascii="Arial Narrow" w:hAnsi="Arial Narrow"/>
          <w:noProof/>
          <w:sz w:val="24"/>
          <w:szCs w:val="24"/>
        </w:rPr>
        <w:t xml:space="preserve"> – </w:t>
      </w:r>
      <w:r w:rsidR="00317E09" w:rsidRPr="00317E09">
        <w:rPr>
          <w:rFonts w:ascii="Arial Narrow" w:hAnsi="Arial Narrow"/>
          <w:noProof/>
          <w:sz w:val="24"/>
          <w:szCs w:val="24"/>
        </w:rPr>
        <w:t>Matricea de corelare a bugetului proiectului cu devizul general al investiției</w:t>
      </w:r>
      <w:bookmarkEnd w:id="143"/>
    </w:p>
    <w:p w14:paraId="210FC5E7" w14:textId="77777777" w:rsidR="00317E09" w:rsidRDefault="00317E09" w:rsidP="00317E09">
      <w:pPr>
        <w:rPr>
          <w:lang w:val="it-IT"/>
        </w:rPr>
      </w:pPr>
    </w:p>
    <w:p w14:paraId="5B744A55" w14:textId="77777777" w:rsidR="00317E09" w:rsidRPr="00253BFB" w:rsidRDefault="00317E09" w:rsidP="00317E09">
      <w:pPr>
        <w:spacing w:after="0" w:line="240" w:lineRule="auto"/>
        <w:jc w:val="center"/>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Matricea de corelare a bugetului proiectului cu devizul general al investiției</w:t>
      </w:r>
    </w:p>
    <w:p w14:paraId="17547640" w14:textId="77777777" w:rsidR="00317E09" w:rsidRPr="00253BFB" w:rsidRDefault="00317E09" w:rsidP="00317E09">
      <w:pPr>
        <w:spacing w:after="0" w:line="240" w:lineRule="auto"/>
        <w:jc w:val="center"/>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(de încadrare a cheltuielilor eligibile pe categorii și subcategorii bugetare în sistemul informatic MySMIS2021/SMIS2021+)</w:t>
      </w:r>
    </w:p>
    <w:p w14:paraId="1E4920C9" w14:textId="77777777" w:rsidR="00317E09" w:rsidRPr="00301DFA" w:rsidRDefault="00317E09" w:rsidP="00317E09">
      <w:pPr>
        <w:spacing w:after="0" w:line="240" w:lineRule="auto"/>
        <w:jc w:val="center"/>
        <w:rPr>
          <w:rFonts w:eastAsia="Times New Roman" w:cs="Calibri"/>
          <w:b/>
          <w:bCs/>
          <w:color w:val="244061" w:themeColor="accent1" w:themeShade="80"/>
          <w:lang w:val="ro-RO" w:eastAsia="ro-RO"/>
        </w:rPr>
      </w:pPr>
    </w:p>
    <w:p w14:paraId="6695CFED" w14:textId="77777777" w:rsidR="007D2AFB" w:rsidRPr="00276880" w:rsidRDefault="007D2AFB" w:rsidP="00C72E53">
      <w:pPr>
        <w:widowControl w:val="0"/>
        <w:autoSpaceDE w:val="0"/>
        <w:autoSpaceDN w:val="0"/>
        <w:spacing w:before="116" w:after="0" w:line="247" w:lineRule="auto"/>
        <w:ind w:left="151" w:right="304"/>
        <w:jc w:val="both"/>
        <w:rPr>
          <w:rFonts w:ascii="Trebuchet MS" w:hAnsi="Trebuchet MS" w:cs="Calibri"/>
          <w:color w:val="222A35"/>
          <w:w w:val="105"/>
          <w:lang w:val="it-IT"/>
        </w:rPr>
      </w:pP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813"/>
        <w:gridCol w:w="3469"/>
        <w:gridCol w:w="3493"/>
        <w:gridCol w:w="3868"/>
      </w:tblGrid>
      <w:tr w:rsidR="00253BFB" w:rsidRPr="00B70810" w14:paraId="4781D79E" w14:textId="77777777" w:rsidTr="00317E09">
        <w:trPr>
          <w:trHeight w:val="1575"/>
          <w:jc w:val="center"/>
        </w:trPr>
        <w:tc>
          <w:tcPr>
            <w:tcW w:w="210" w:type="pct"/>
            <w:vAlign w:val="center"/>
            <w:hideMark/>
          </w:tcPr>
          <w:p w14:paraId="0853BE68" w14:textId="77777777" w:rsidR="00317E09" w:rsidRPr="00253BFB" w:rsidRDefault="00317E09" w:rsidP="00183CD1">
            <w:pPr>
              <w:spacing w:after="0" w:line="240" w:lineRule="auto"/>
              <w:jc w:val="center"/>
              <w:rPr>
                <w:rFonts w:ascii="Arial Narrow" w:eastAsia="Times New Roman" w:hAnsi="Arial Narrow" w:cs="Calibri"/>
                <w:b/>
                <w:bCs/>
                <w:sz w:val="24"/>
                <w:szCs w:val="24"/>
                <w:lang w:val="ro-RO" w:eastAsia="ro-RO"/>
              </w:rPr>
            </w:pPr>
            <w:bookmarkStart w:id="144" w:name="_Hlk127345261"/>
            <w:r w:rsidRPr="00253BFB">
              <w:rPr>
                <w:rFonts w:ascii="Arial Narrow" w:eastAsia="Times New Roman" w:hAnsi="Arial Narrow" w:cs="Calibri"/>
                <w:b/>
                <w:bCs/>
                <w:sz w:val="24"/>
                <w:szCs w:val="24"/>
                <w:lang w:val="ro-RO" w:eastAsia="ro-RO"/>
              </w:rPr>
              <w:t xml:space="preserve">Nr. crt. </w:t>
            </w:r>
          </w:p>
        </w:tc>
        <w:tc>
          <w:tcPr>
            <w:tcW w:w="681" w:type="pct"/>
            <w:vAlign w:val="center"/>
            <w:hideMark/>
          </w:tcPr>
          <w:p w14:paraId="0FBC618B" w14:textId="77777777" w:rsidR="00317E09" w:rsidRPr="00253BFB" w:rsidRDefault="00317E09" w:rsidP="00183CD1">
            <w:pPr>
              <w:spacing w:after="0" w:line="240" w:lineRule="auto"/>
              <w:jc w:val="center"/>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Categorie_NUME SMIS</w:t>
            </w:r>
          </w:p>
        </w:tc>
        <w:tc>
          <w:tcPr>
            <w:tcW w:w="1316" w:type="pct"/>
            <w:vAlign w:val="center"/>
            <w:hideMark/>
          </w:tcPr>
          <w:p w14:paraId="48F6C918" w14:textId="77777777" w:rsidR="00317E09" w:rsidRPr="00253BFB" w:rsidRDefault="00317E09" w:rsidP="00183CD1">
            <w:pPr>
              <w:spacing w:after="0" w:line="240" w:lineRule="auto"/>
              <w:jc w:val="center"/>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 xml:space="preserve">Subcategorie_NUME SMIS </w:t>
            </w:r>
          </w:p>
        </w:tc>
        <w:tc>
          <w:tcPr>
            <w:tcW w:w="1325" w:type="pct"/>
            <w:vAlign w:val="center"/>
            <w:hideMark/>
          </w:tcPr>
          <w:p w14:paraId="3E8D6F04" w14:textId="77777777" w:rsidR="00317E09" w:rsidRPr="00253BFB" w:rsidRDefault="00317E09" w:rsidP="00183CD1">
            <w:pPr>
              <w:spacing w:after="0" w:line="240" w:lineRule="auto"/>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Capitol în Devizul General conform HG nr. 907/2016 cu modificările și completările ulterioare</w:t>
            </w:r>
          </w:p>
        </w:tc>
        <w:tc>
          <w:tcPr>
            <w:tcW w:w="1467" w:type="pct"/>
            <w:vAlign w:val="center"/>
            <w:hideMark/>
          </w:tcPr>
          <w:p w14:paraId="52E8C95D" w14:textId="77777777" w:rsidR="00317E09" w:rsidRPr="00253BFB" w:rsidRDefault="00317E09" w:rsidP="00183CD1">
            <w:pPr>
              <w:spacing w:after="0" w:line="240" w:lineRule="auto"/>
              <w:rPr>
                <w:rFonts w:ascii="Arial Narrow" w:eastAsia="Times New Roman" w:hAnsi="Arial Narrow" w:cs="Calibri"/>
                <w:b/>
                <w:bCs/>
                <w:sz w:val="24"/>
                <w:szCs w:val="24"/>
                <w:lang w:val="ro-RO" w:eastAsia="ro-RO"/>
              </w:rPr>
            </w:pPr>
            <w:r w:rsidRPr="00253BFB">
              <w:rPr>
                <w:rFonts w:ascii="Arial Narrow" w:eastAsia="Times New Roman" w:hAnsi="Arial Narrow" w:cs="Calibri"/>
                <w:b/>
                <w:bCs/>
                <w:sz w:val="24"/>
                <w:szCs w:val="24"/>
                <w:lang w:val="ro-RO" w:eastAsia="ro-RO"/>
              </w:rPr>
              <w:t>Subcapitol în Devizul General conform HG nr. 907/2016 cu modificările și completările ulterioare</w:t>
            </w:r>
          </w:p>
        </w:tc>
      </w:tr>
      <w:tr w:rsidR="00253BFB" w:rsidRPr="00253BFB" w14:paraId="2A3F285A" w14:textId="77777777" w:rsidTr="00317E09">
        <w:trPr>
          <w:trHeight w:val="990"/>
          <w:jc w:val="center"/>
        </w:trPr>
        <w:tc>
          <w:tcPr>
            <w:tcW w:w="210" w:type="pct"/>
            <w:vAlign w:val="center"/>
            <w:hideMark/>
          </w:tcPr>
          <w:p w14:paraId="5B399247"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w:t>
            </w:r>
          </w:p>
        </w:tc>
        <w:tc>
          <w:tcPr>
            <w:tcW w:w="681" w:type="pct"/>
            <w:vAlign w:val="center"/>
            <w:hideMark/>
          </w:tcPr>
          <w:p w14:paraId="4AAD8B6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ECHIPAMENTE/ DOTĂRI/ACTIVE CORPORALE</w:t>
            </w:r>
          </w:p>
        </w:tc>
        <w:tc>
          <w:tcPr>
            <w:tcW w:w="1316" w:type="pct"/>
            <w:vAlign w:val="center"/>
            <w:hideMark/>
          </w:tcPr>
          <w:p w14:paraId="7EC8DD0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1.1 Obtinerea terenului</w:t>
            </w:r>
          </w:p>
        </w:tc>
        <w:tc>
          <w:tcPr>
            <w:tcW w:w="1325" w:type="pct"/>
            <w:vAlign w:val="center"/>
            <w:hideMark/>
          </w:tcPr>
          <w:p w14:paraId="7AD5539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1. Cheltuieli pentru obținerea și amenajarea terenului  </w:t>
            </w:r>
          </w:p>
        </w:tc>
        <w:tc>
          <w:tcPr>
            <w:tcW w:w="1467" w:type="pct"/>
            <w:vAlign w:val="center"/>
            <w:hideMark/>
          </w:tcPr>
          <w:p w14:paraId="64F51BF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1 - 1.1 Obtinerea terenului</w:t>
            </w:r>
          </w:p>
        </w:tc>
      </w:tr>
      <w:tr w:rsidR="00253BFB" w:rsidRPr="00253BFB" w14:paraId="79ED6189" w14:textId="77777777" w:rsidTr="00317E09">
        <w:trPr>
          <w:trHeight w:val="795"/>
          <w:jc w:val="center"/>
        </w:trPr>
        <w:tc>
          <w:tcPr>
            <w:tcW w:w="210" w:type="pct"/>
            <w:vAlign w:val="center"/>
            <w:hideMark/>
          </w:tcPr>
          <w:p w14:paraId="53FBD910"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w:t>
            </w:r>
          </w:p>
        </w:tc>
        <w:tc>
          <w:tcPr>
            <w:tcW w:w="681" w:type="pct"/>
            <w:vAlign w:val="center"/>
            <w:hideMark/>
          </w:tcPr>
          <w:p w14:paraId="7FC328E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7D04396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1.2 Amenajarea terenului</w:t>
            </w:r>
          </w:p>
        </w:tc>
        <w:tc>
          <w:tcPr>
            <w:tcW w:w="1325" w:type="pct"/>
            <w:vAlign w:val="center"/>
            <w:hideMark/>
          </w:tcPr>
          <w:p w14:paraId="261BBD7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1. Cheltuieli pentru obținerea și amenajarea terenului  </w:t>
            </w:r>
          </w:p>
        </w:tc>
        <w:tc>
          <w:tcPr>
            <w:tcW w:w="1467" w:type="pct"/>
            <w:vAlign w:val="center"/>
            <w:hideMark/>
          </w:tcPr>
          <w:p w14:paraId="1140B1B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1 - 1.2 Amenajarea terenului</w:t>
            </w:r>
          </w:p>
        </w:tc>
      </w:tr>
      <w:tr w:rsidR="00253BFB" w:rsidRPr="00B70810" w14:paraId="3E41AC49" w14:textId="77777777" w:rsidTr="00317E09">
        <w:trPr>
          <w:trHeight w:val="1005"/>
          <w:jc w:val="center"/>
        </w:trPr>
        <w:tc>
          <w:tcPr>
            <w:tcW w:w="210" w:type="pct"/>
            <w:vAlign w:val="center"/>
            <w:hideMark/>
          </w:tcPr>
          <w:p w14:paraId="22C3B23E"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w:t>
            </w:r>
          </w:p>
        </w:tc>
        <w:tc>
          <w:tcPr>
            <w:tcW w:w="681" w:type="pct"/>
            <w:vAlign w:val="center"/>
            <w:hideMark/>
          </w:tcPr>
          <w:p w14:paraId="4899B68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4BFC809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1.3 Amenajări pentru protecţia mediului şi aducerea terenului la starea iniţială</w:t>
            </w:r>
          </w:p>
        </w:tc>
        <w:tc>
          <w:tcPr>
            <w:tcW w:w="1325" w:type="pct"/>
            <w:vAlign w:val="center"/>
            <w:hideMark/>
          </w:tcPr>
          <w:p w14:paraId="30DDB3A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1. Cheltuieli pentru obținerea și amenajarea terenului  </w:t>
            </w:r>
          </w:p>
        </w:tc>
        <w:tc>
          <w:tcPr>
            <w:tcW w:w="1467" w:type="pct"/>
            <w:vAlign w:val="center"/>
            <w:hideMark/>
          </w:tcPr>
          <w:p w14:paraId="44424AF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1 - 1.3 Amenajări pentru protecţia mediului şi aducerea la starea iniţială</w:t>
            </w:r>
          </w:p>
        </w:tc>
      </w:tr>
      <w:tr w:rsidR="00253BFB" w:rsidRPr="00B70810" w14:paraId="7656F63A" w14:textId="77777777" w:rsidTr="00317E09">
        <w:trPr>
          <w:trHeight w:val="780"/>
          <w:jc w:val="center"/>
        </w:trPr>
        <w:tc>
          <w:tcPr>
            <w:tcW w:w="210" w:type="pct"/>
            <w:vAlign w:val="center"/>
            <w:hideMark/>
          </w:tcPr>
          <w:p w14:paraId="787B30D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w:t>
            </w:r>
          </w:p>
        </w:tc>
        <w:tc>
          <w:tcPr>
            <w:tcW w:w="681" w:type="pct"/>
            <w:vAlign w:val="center"/>
            <w:hideMark/>
          </w:tcPr>
          <w:p w14:paraId="290E0E3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1B44009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1.4 Cheltuieli pentru relocarea/ protecţia utilităţilor</w:t>
            </w:r>
          </w:p>
        </w:tc>
        <w:tc>
          <w:tcPr>
            <w:tcW w:w="1325" w:type="pct"/>
            <w:vAlign w:val="center"/>
            <w:hideMark/>
          </w:tcPr>
          <w:p w14:paraId="1AD6711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1. Cheltuieli pentru obținerea și amenajarea terenului  </w:t>
            </w:r>
          </w:p>
        </w:tc>
        <w:tc>
          <w:tcPr>
            <w:tcW w:w="1467" w:type="pct"/>
            <w:vAlign w:val="center"/>
            <w:hideMark/>
          </w:tcPr>
          <w:p w14:paraId="2FBCBAC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1 - 1.4 Cheltuieli pentru relocarea/ protecţia utilităţilor</w:t>
            </w:r>
          </w:p>
        </w:tc>
      </w:tr>
      <w:tr w:rsidR="00253BFB" w:rsidRPr="00B70810" w14:paraId="6548D573" w14:textId="77777777" w:rsidTr="00317E09">
        <w:trPr>
          <w:trHeight w:val="1020"/>
          <w:jc w:val="center"/>
        </w:trPr>
        <w:tc>
          <w:tcPr>
            <w:tcW w:w="210" w:type="pct"/>
            <w:vAlign w:val="center"/>
            <w:hideMark/>
          </w:tcPr>
          <w:p w14:paraId="01311246"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w:t>
            </w:r>
          </w:p>
        </w:tc>
        <w:tc>
          <w:tcPr>
            <w:tcW w:w="681" w:type="pct"/>
            <w:vAlign w:val="center"/>
            <w:hideMark/>
          </w:tcPr>
          <w:p w14:paraId="5296BD0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7BDDA45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2 - Cheltuieli pentru asigurarea utilităţilor necesare obiectivului de investiţii</w:t>
            </w:r>
          </w:p>
        </w:tc>
        <w:tc>
          <w:tcPr>
            <w:tcW w:w="1325" w:type="pct"/>
            <w:vAlign w:val="center"/>
            <w:hideMark/>
          </w:tcPr>
          <w:p w14:paraId="00F6357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2. Cheltuieli pentru asigurarea utilităților necesare obiectivului de investiții</w:t>
            </w:r>
          </w:p>
        </w:tc>
        <w:tc>
          <w:tcPr>
            <w:tcW w:w="1467" w:type="pct"/>
            <w:vAlign w:val="center"/>
            <w:hideMark/>
          </w:tcPr>
          <w:p w14:paraId="006CB42D"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2 - Cheltuieli pentru asigurarea utilităţilor necesare obiectivului</w:t>
            </w:r>
          </w:p>
        </w:tc>
      </w:tr>
      <w:tr w:rsidR="00253BFB" w:rsidRPr="00253BFB" w14:paraId="0AA1DCA0" w14:textId="77777777" w:rsidTr="00317E09">
        <w:trPr>
          <w:trHeight w:val="660"/>
          <w:jc w:val="center"/>
        </w:trPr>
        <w:tc>
          <w:tcPr>
            <w:tcW w:w="210" w:type="pct"/>
            <w:vAlign w:val="center"/>
            <w:hideMark/>
          </w:tcPr>
          <w:p w14:paraId="36317D79"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lastRenderedPageBreak/>
              <w:t>6</w:t>
            </w:r>
          </w:p>
        </w:tc>
        <w:tc>
          <w:tcPr>
            <w:tcW w:w="681" w:type="pct"/>
            <w:vAlign w:val="center"/>
            <w:hideMark/>
          </w:tcPr>
          <w:p w14:paraId="23A74A4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63D9259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3.1.1 Studii de teren</w:t>
            </w:r>
          </w:p>
        </w:tc>
        <w:tc>
          <w:tcPr>
            <w:tcW w:w="1325" w:type="pct"/>
            <w:vAlign w:val="center"/>
            <w:hideMark/>
          </w:tcPr>
          <w:p w14:paraId="1C82DFC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63CEABC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3 - 3.1.1 Studii de teren</w:t>
            </w:r>
          </w:p>
        </w:tc>
      </w:tr>
      <w:tr w:rsidR="00253BFB" w:rsidRPr="00253BFB" w14:paraId="5C648289" w14:textId="77777777" w:rsidTr="00317E09">
        <w:trPr>
          <w:trHeight w:val="660"/>
          <w:jc w:val="center"/>
        </w:trPr>
        <w:tc>
          <w:tcPr>
            <w:tcW w:w="210" w:type="pct"/>
            <w:vAlign w:val="center"/>
            <w:hideMark/>
          </w:tcPr>
          <w:p w14:paraId="7E9990FB"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7</w:t>
            </w:r>
          </w:p>
        </w:tc>
        <w:tc>
          <w:tcPr>
            <w:tcW w:w="681" w:type="pct"/>
            <w:vAlign w:val="center"/>
            <w:hideMark/>
          </w:tcPr>
          <w:p w14:paraId="645BE97D"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3519477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3.1.2 Raport privind impactul asupra mediului</w:t>
            </w:r>
          </w:p>
        </w:tc>
        <w:tc>
          <w:tcPr>
            <w:tcW w:w="1325" w:type="pct"/>
            <w:vAlign w:val="center"/>
            <w:hideMark/>
          </w:tcPr>
          <w:p w14:paraId="25D6642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2CCD55E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3 - 3.1.2 Raport privind impactul asupra mediului</w:t>
            </w:r>
          </w:p>
        </w:tc>
      </w:tr>
      <w:tr w:rsidR="00253BFB" w:rsidRPr="00253BFB" w14:paraId="2DE259AD" w14:textId="77777777" w:rsidTr="00317E09">
        <w:trPr>
          <w:trHeight w:val="660"/>
          <w:jc w:val="center"/>
        </w:trPr>
        <w:tc>
          <w:tcPr>
            <w:tcW w:w="210" w:type="pct"/>
            <w:vAlign w:val="center"/>
            <w:hideMark/>
          </w:tcPr>
          <w:p w14:paraId="16F0ADE5"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8</w:t>
            </w:r>
          </w:p>
        </w:tc>
        <w:tc>
          <w:tcPr>
            <w:tcW w:w="681" w:type="pct"/>
            <w:vAlign w:val="center"/>
            <w:hideMark/>
          </w:tcPr>
          <w:p w14:paraId="2A4BE1C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3C21D3A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3.1.3 Alte studii de specialitate</w:t>
            </w:r>
          </w:p>
        </w:tc>
        <w:tc>
          <w:tcPr>
            <w:tcW w:w="1325" w:type="pct"/>
            <w:vAlign w:val="center"/>
            <w:hideMark/>
          </w:tcPr>
          <w:p w14:paraId="78C2971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5C2C631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3 - 3.1.3 Alte studii specifice</w:t>
            </w:r>
          </w:p>
        </w:tc>
      </w:tr>
      <w:tr w:rsidR="00253BFB" w:rsidRPr="00B70810" w14:paraId="7ACF6676" w14:textId="77777777" w:rsidTr="00317E09">
        <w:trPr>
          <w:trHeight w:val="990"/>
          <w:jc w:val="center"/>
        </w:trPr>
        <w:tc>
          <w:tcPr>
            <w:tcW w:w="210" w:type="pct"/>
            <w:vAlign w:val="center"/>
            <w:hideMark/>
          </w:tcPr>
          <w:p w14:paraId="5F970009"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9</w:t>
            </w:r>
          </w:p>
        </w:tc>
        <w:tc>
          <w:tcPr>
            <w:tcW w:w="681" w:type="pct"/>
            <w:vAlign w:val="center"/>
            <w:hideMark/>
          </w:tcPr>
          <w:p w14:paraId="3EE9505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17BB986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3.2 Documentaţii-suport şi cheltuieli pentru obţinerea de avize, acorduri şi autorizații</w:t>
            </w:r>
          </w:p>
        </w:tc>
        <w:tc>
          <w:tcPr>
            <w:tcW w:w="1325" w:type="pct"/>
            <w:vAlign w:val="center"/>
            <w:hideMark/>
          </w:tcPr>
          <w:p w14:paraId="12D2AB3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36FF4A3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3 - 3.2 Documentaţii-suport şi cheltuieli pentru obţinerea de avize, acorduri şi autorizații</w:t>
            </w:r>
          </w:p>
        </w:tc>
      </w:tr>
      <w:tr w:rsidR="00253BFB" w:rsidRPr="00253BFB" w14:paraId="39E05BDE" w14:textId="77777777" w:rsidTr="00317E09">
        <w:trPr>
          <w:trHeight w:val="660"/>
          <w:jc w:val="center"/>
        </w:trPr>
        <w:tc>
          <w:tcPr>
            <w:tcW w:w="210" w:type="pct"/>
            <w:vAlign w:val="center"/>
            <w:hideMark/>
          </w:tcPr>
          <w:p w14:paraId="019AC371"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10</w:t>
            </w:r>
          </w:p>
        </w:tc>
        <w:tc>
          <w:tcPr>
            <w:tcW w:w="681" w:type="pct"/>
            <w:vAlign w:val="center"/>
            <w:hideMark/>
          </w:tcPr>
          <w:p w14:paraId="2948823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5DB872B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3.3 Expertizare tehnică</w:t>
            </w:r>
          </w:p>
        </w:tc>
        <w:tc>
          <w:tcPr>
            <w:tcW w:w="1325" w:type="pct"/>
            <w:vAlign w:val="center"/>
            <w:hideMark/>
          </w:tcPr>
          <w:p w14:paraId="0815A9B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421BA6F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3 - 3.3 Expertizare tehnică</w:t>
            </w:r>
          </w:p>
        </w:tc>
      </w:tr>
      <w:tr w:rsidR="00253BFB" w:rsidRPr="00253BFB" w14:paraId="07AC8D8E" w14:textId="77777777" w:rsidTr="00317E09">
        <w:trPr>
          <w:trHeight w:val="1395"/>
          <w:jc w:val="center"/>
        </w:trPr>
        <w:tc>
          <w:tcPr>
            <w:tcW w:w="210" w:type="pct"/>
            <w:vAlign w:val="center"/>
            <w:hideMark/>
          </w:tcPr>
          <w:p w14:paraId="6F313833"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11</w:t>
            </w:r>
          </w:p>
        </w:tc>
        <w:tc>
          <w:tcPr>
            <w:tcW w:w="681" w:type="pct"/>
            <w:vAlign w:val="center"/>
            <w:hideMark/>
          </w:tcPr>
          <w:p w14:paraId="4E45F39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6C9EB37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3.4 Certificarea performanţei energetice şi auditul energetic al clădirilor, auditul de siguranță rutieră</w:t>
            </w:r>
          </w:p>
        </w:tc>
        <w:tc>
          <w:tcPr>
            <w:tcW w:w="1325" w:type="pct"/>
            <w:vAlign w:val="center"/>
            <w:hideMark/>
          </w:tcPr>
          <w:p w14:paraId="1F5773E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7906746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3 - 3.4 Certificarea performanţei energetice şi auditul energetic al clădirilor, auditul de siguranţă rutieră </w:t>
            </w:r>
          </w:p>
        </w:tc>
      </w:tr>
      <w:tr w:rsidR="00253BFB" w:rsidRPr="00253BFB" w14:paraId="66E658A8" w14:textId="77777777" w:rsidTr="00317E09">
        <w:trPr>
          <w:trHeight w:val="660"/>
          <w:jc w:val="center"/>
        </w:trPr>
        <w:tc>
          <w:tcPr>
            <w:tcW w:w="210" w:type="pct"/>
            <w:vAlign w:val="center"/>
            <w:hideMark/>
          </w:tcPr>
          <w:p w14:paraId="01BF3710"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12</w:t>
            </w:r>
          </w:p>
        </w:tc>
        <w:tc>
          <w:tcPr>
            <w:tcW w:w="681" w:type="pct"/>
            <w:vAlign w:val="center"/>
            <w:hideMark/>
          </w:tcPr>
          <w:p w14:paraId="1FB0165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4154C91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3.5.1 Tema proiectare</w:t>
            </w:r>
          </w:p>
        </w:tc>
        <w:tc>
          <w:tcPr>
            <w:tcW w:w="1325" w:type="pct"/>
            <w:vAlign w:val="center"/>
            <w:hideMark/>
          </w:tcPr>
          <w:p w14:paraId="6CB25F0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11F45ED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3 - 3.5.1 Temă de proiectare</w:t>
            </w:r>
          </w:p>
        </w:tc>
      </w:tr>
      <w:tr w:rsidR="00253BFB" w:rsidRPr="00253BFB" w14:paraId="41095299" w14:textId="77777777" w:rsidTr="00317E09">
        <w:trPr>
          <w:trHeight w:val="660"/>
          <w:jc w:val="center"/>
        </w:trPr>
        <w:tc>
          <w:tcPr>
            <w:tcW w:w="210" w:type="pct"/>
            <w:vAlign w:val="center"/>
            <w:hideMark/>
          </w:tcPr>
          <w:p w14:paraId="2DE411F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13</w:t>
            </w:r>
          </w:p>
        </w:tc>
        <w:tc>
          <w:tcPr>
            <w:tcW w:w="681" w:type="pct"/>
            <w:vAlign w:val="center"/>
            <w:hideMark/>
          </w:tcPr>
          <w:p w14:paraId="219281B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0C86C71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3.5.2 Studiu de prefezabilitate</w:t>
            </w:r>
          </w:p>
        </w:tc>
        <w:tc>
          <w:tcPr>
            <w:tcW w:w="1325" w:type="pct"/>
            <w:vAlign w:val="center"/>
            <w:hideMark/>
          </w:tcPr>
          <w:p w14:paraId="299051A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2099A2D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3 - 3.5.2 Studiu de prefezabilitate</w:t>
            </w:r>
          </w:p>
        </w:tc>
      </w:tr>
      <w:tr w:rsidR="00253BFB" w:rsidRPr="00B70810" w14:paraId="5F2D067C" w14:textId="77777777" w:rsidTr="00317E09">
        <w:trPr>
          <w:trHeight w:val="1485"/>
          <w:jc w:val="center"/>
        </w:trPr>
        <w:tc>
          <w:tcPr>
            <w:tcW w:w="210" w:type="pct"/>
            <w:vAlign w:val="center"/>
            <w:hideMark/>
          </w:tcPr>
          <w:p w14:paraId="1DB28369"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14</w:t>
            </w:r>
          </w:p>
        </w:tc>
        <w:tc>
          <w:tcPr>
            <w:tcW w:w="681" w:type="pct"/>
            <w:vAlign w:val="center"/>
            <w:hideMark/>
          </w:tcPr>
          <w:p w14:paraId="6468261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0A8A1D1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3.5.3 Studiu de fezabilitate/ documentaţie de avizare a lucrărilor de intervenţii şi deviz general</w:t>
            </w:r>
          </w:p>
        </w:tc>
        <w:tc>
          <w:tcPr>
            <w:tcW w:w="1325" w:type="pct"/>
            <w:vAlign w:val="center"/>
            <w:hideMark/>
          </w:tcPr>
          <w:p w14:paraId="6F8BDCC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63A229D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3 - 3.5.3 Studiu de fezabilitate/ documentatie de avizare a lucrarilor de intervenții şi deviz general</w:t>
            </w:r>
          </w:p>
        </w:tc>
      </w:tr>
      <w:tr w:rsidR="00253BFB" w:rsidRPr="00B70810" w14:paraId="313CF5A2" w14:textId="77777777" w:rsidTr="00317E09">
        <w:trPr>
          <w:trHeight w:val="1230"/>
          <w:jc w:val="center"/>
        </w:trPr>
        <w:tc>
          <w:tcPr>
            <w:tcW w:w="210" w:type="pct"/>
            <w:vAlign w:val="center"/>
            <w:hideMark/>
          </w:tcPr>
          <w:p w14:paraId="5D5E9EE8"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15</w:t>
            </w:r>
          </w:p>
        </w:tc>
        <w:tc>
          <w:tcPr>
            <w:tcW w:w="681" w:type="pct"/>
            <w:vAlign w:val="center"/>
            <w:hideMark/>
          </w:tcPr>
          <w:p w14:paraId="12031EA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1CBB7D2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3.5.4 Documentaţiile tehnice necesare în vederea obţinerii avizelor/acordurilor/autorizaţiilor</w:t>
            </w:r>
          </w:p>
        </w:tc>
        <w:tc>
          <w:tcPr>
            <w:tcW w:w="1325" w:type="pct"/>
            <w:vAlign w:val="center"/>
            <w:hideMark/>
          </w:tcPr>
          <w:p w14:paraId="5FBD198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74886FF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3 - 3.5.4 Documentaţiile tehnice necesare în vederea obţinerii avizelor/ acordurilor/autorizatiilor</w:t>
            </w:r>
          </w:p>
        </w:tc>
      </w:tr>
      <w:tr w:rsidR="00253BFB" w:rsidRPr="00253BFB" w14:paraId="23DF4087" w14:textId="77777777" w:rsidTr="00317E09">
        <w:trPr>
          <w:trHeight w:val="975"/>
          <w:jc w:val="center"/>
        </w:trPr>
        <w:tc>
          <w:tcPr>
            <w:tcW w:w="210" w:type="pct"/>
            <w:vAlign w:val="center"/>
            <w:hideMark/>
          </w:tcPr>
          <w:p w14:paraId="0AA80EA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lastRenderedPageBreak/>
              <w:t>16</w:t>
            </w:r>
          </w:p>
        </w:tc>
        <w:tc>
          <w:tcPr>
            <w:tcW w:w="681" w:type="pct"/>
            <w:vAlign w:val="center"/>
            <w:hideMark/>
          </w:tcPr>
          <w:p w14:paraId="6C4735D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02E89D9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3.5.5 Verificarea tehnică de calitate a proiectului tehnic şi a detaliilor de execuţie</w:t>
            </w:r>
          </w:p>
        </w:tc>
        <w:tc>
          <w:tcPr>
            <w:tcW w:w="1325" w:type="pct"/>
            <w:vAlign w:val="center"/>
            <w:hideMark/>
          </w:tcPr>
          <w:p w14:paraId="30F398A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0C33375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3 - 3.5.5 Verificarea tehnică de calitate a proiectului tehnic şi a detaliilor de execuţie</w:t>
            </w:r>
          </w:p>
        </w:tc>
      </w:tr>
      <w:tr w:rsidR="00253BFB" w:rsidRPr="00253BFB" w14:paraId="03A7EB91" w14:textId="77777777" w:rsidTr="00317E09">
        <w:trPr>
          <w:trHeight w:val="690"/>
          <w:jc w:val="center"/>
        </w:trPr>
        <w:tc>
          <w:tcPr>
            <w:tcW w:w="210" w:type="pct"/>
            <w:vAlign w:val="center"/>
            <w:hideMark/>
          </w:tcPr>
          <w:p w14:paraId="46BB43CC"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17</w:t>
            </w:r>
          </w:p>
        </w:tc>
        <w:tc>
          <w:tcPr>
            <w:tcW w:w="681" w:type="pct"/>
            <w:vAlign w:val="center"/>
            <w:hideMark/>
          </w:tcPr>
          <w:p w14:paraId="1924D14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347CBD4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3.5.6 Proiect tehnic şi detalii de execuţie</w:t>
            </w:r>
          </w:p>
        </w:tc>
        <w:tc>
          <w:tcPr>
            <w:tcW w:w="1325" w:type="pct"/>
            <w:vAlign w:val="center"/>
            <w:hideMark/>
          </w:tcPr>
          <w:p w14:paraId="307505C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146BB91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3 - 3.5.6 Proiect tehnic şi detalii de execuţie</w:t>
            </w:r>
          </w:p>
        </w:tc>
      </w:tr>
      <w:tr w:rsidR="00253BFB" w:rsidRPr="00253BFB" w14:paraId="465B51AD" w14:textId="77777777" w:rsidTr="00317E09">
        <w:trPr>
          <w:trHeight w:val="660"/>
          <w:jc w:val="center"/>
        </w:trPr>
        <w:tc>
          <w:tcPr>
            <w:tcW w:w="210" w:type="pct"/>
            <w:vAlign w:val="center"/>
            <w:hideMark/>
          </w:tcPr>
          <w:p w14:paraId="5C04CF19"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18</w:t>
            </w:r>
          </w:p>
        </w:tc>
        <w:tc>
          <w:tcPr>
            <w:tcW w:w="681" w:type="pct"/>
            <w:vAlign w:val="center"/>
            <w:hideMark/>
          </w:tcPr>
          <w:p w14:paraId="3F89DF7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274F2CA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3.6. Organizarea procedurilor de achiziţie</w:t>
            </w:r>
          </w:p>
        </w:tc>
        <w:tc>
          <w:tcPr>
            <w:tcW w:w="1325" w:type="pct"/>
            <w:vAlign w:val="center"/>
            <w:hideMark/>
          </w:tcPr>
          <w:p w14:paraId="2370DAA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3B805C2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3 - 3.6 Organizarea procedurilor de achizitie</w:t>
            </w:r>
          </w:p>
        </w:tc>
      </w:tr>
      <w:tr w:rsidR="00253BFB" w:rsidRPr="00253BFB" w14:paraId="7832B14F" w14:textId="77777777" w:rsidTr="00317E09">
        <w:trPr>
          <w:trHeight w:val="675"/>
          <w:jc w:val="center"/>
        </w:trPr>
        <w:tc>
          <w:tcPr>
            <w:tcW w:w="210" w:type="pct"/>
            <w:vAlign w:val="center"/>
            <w:hideMark/>
          </w:tcPr>
          <w:p w14:paraId="38594512"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19</w:t>
            </w:r>
          </w:p>
        </w:tc>
        <w:tc>
          <w:tcPr>
            <w:tcW w:w="681" w:type="pct"/>
            <w:vAlign w:val="center"/>
            <w:hideMark/>
          </w:tcPr>
          <w:p w14:paraId="53BB9A9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5F2708B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3.7.1 Managementul de proiect pentru obiectivul de investiţii</w:t>
            </w:r>
          </w:p>
        </w:tc>
        <w:tc>
          <w:tcPr>
            <w:tcW w:w="1325" w:type="pct"/>
            <w:vAlign w:val="center"/>
            <w:hideMark/>
          </w:tcPr>
          <w:p w14:paraId="77856D1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54B67EF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3 - 3.7.1  Managementul de proiect pentru obiectivul de investiţii</w:t>
            </w:r>
          </w:p>
        </w:tc>
      </w:tr>
      <w:tr w:rsidR="00253BFB" w:rsidRPr="00253BFB" w14:paraId="4E095B88" w14:textId="77777777" w:rsidTr="00317E09">
        <w:trPr>
          <w:trHeight w:val="660"/>
          <w:jc w:val="center"/>
        </w:trPr>
        <w:tc>
          <w:tcPr>
            <w:tcW w:w="210" w:type="pct"/>
            <w:vAlign w:val="center"/>
            <w:hideMark/>
          </w:tcPr>
          <w:p w14:paraId="4BC91823"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20</w:t>
            </w:r>
          </w:p>
        </w:tc>
        <w:tc>
          <w:tcPr>
            <w:tcW w:w="681" w:type="pct"/>
            <w:vAlign w:val="center"/>
            <w:hideMark/>
          </w:tcPr>
          <w:p w14:paraId="7CAFDB0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0173172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3.7.2 Auditul financiar</w:t>
            </w:r>
          </w:p>
        </w:tc>
        <w:tc>
          <w:tcPr>
            <w:tcW w:w="1325" w:type="pct"/>
            <w:vAlign w:val="center"/>
            <w:hideMark/>
          </w:tcPr>
          <w:p w14:paraId="374C0B3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7B56DA8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3 - 3.7.2 Auditul financiar</w:t>
            </w:r>
          </w:p>
        </w:tc>
      </w:tr>
      <w:tr w:rsidR="00253BFB" w:rsidRPr="00B70810" w14:paraId="694EDEDE" w14:textId="77777777" w:rsidTr="00317E09">
        <w:trPr>
          <w:trHeight w:val="1065"/>
          <w:jc w:val="center"/>
        </w:trPr>
        <w:tc>
          <w:tcPr>
            <w:tcW w:w="210" w:type="pct"/>
            <w:vAlign w:val="center"/>
            <w:hideMark/>
          </w:tcPr>
          <w:p w14:paraId="58095422"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21</w:t>
            </w:r>
          </w:p>
        </w:tc>
        <w:tc>
          <w:tcPr>
            <w:tcW w:w="681" w:type="pct"/>
            <w:noWrap/>
            <w:vAlign w:val="center"/>
            <w:hideMark/>
          </w:tcPr>
          <w:p w14:paraId="78ED937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4D3FF4E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3.8.1 Asistenţă tehnică din partea proiectantului</w:t>
            </w:r>
          </w:p>
        </w:tc>
        <w:tc>
          <w:tcPr>
            <w:tcW w:w="1325" w:type="pct"/>
            <w:vAlign w:val="center"/>
            <w:hideMark/>
          </w:tcPr>
          <w:p w14:paraId="29A341A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771B31B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3 - 3.8.1.1 Asistenţă tehnică din partea proiectantului pe perioada de execuţie a lucrărilor</w:t>
            </w:r>
          </w:p>
        </w:tc>
      </w:tr>
      <w:tr w:rsidR="00253BFB" w:rsidRPr="00B70810" w14:paraId="5181620A" w14:textId="77777777" w:rsidTr="00317E09">
        <w:trPr>
          <w:trHeight w:val="2040"/>
          <w:jc w:val="center"/>
        </w:trPr>
        <w:tc>
          <w:tcPr>
            <w:tcW w:w="210" w:type="pct"/>
            <w:vAlign w:val="center"/>
            <w:hideMark/>
          </w:tcPr>
          <w:p w14:paraId="11C8DD11"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22</w:t>
            </w:r>
          </w:p>
        </w:tc>
        <w:tc>
          <w:tcPr>
            <w:tcW w:w="681" w:type="pct"/>
            <w:noWrap/>
            <w:vAlign w:val="center"/>
            <w:hideMark/>
          </w:tcPr>
          <w:p w14:paraId="61D596A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5A01C82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3.8.1 Asistenţă tehnică din partea proiectantului</w:t>
            </w:r>
          </w:p>
        </w:tc>
        <w:tc>
          <w:tcPr>
            <w:tcW w:w="1325" w:type="pct"/>
            <w:vAlign w:val="center"/>
            <w:hideMark/>
          </w:tcPr>
          <w:p w14:paraId="11687C8D"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707EF4C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3 - 3.8.1.2 Asistenţă tehnică din partea proiectantului pentru participarea proiectantului la fazele incluse în programul de control al lucrărilor de execuţie, avizat de către Inspectoratul de Stat în Construcţii</w:t>
            </w:r>
          </w:p>
        </w:tc>
      </w:tr>
      <w:tr w:rsidR="00253BFB" w:rsidRPr="00253BFB" w14:paraId="6BFE06B2" w14:textId="77777777" w:rsidTr="00317E09">
        <w:trPr>
          <w:trHeight w:val="690"/>
          <w:jc w:val="center"/>
        </w:trPr>
        <w:tc>
          <w:tcPr>
            <w:tcW w:w="210" w:type="pct"/>
            <w:vAlign w:val="center"/>
            <w:hideMark/>
          </w:tcPr>
          <w:p w14:paraId="6B9AFB43"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23</w:t>
            </w:r>
          </w:p>
        </w:tc>
        <w:tc>
          <w:tcPr>
            <w:tcW w:w="681" w:type="pct"/>
            <w:vAlign w:val="center"/>
            <w:hideMark/>
          </w:tcPr>
          <w:p w14:paraId="33A62D2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092010A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3.8.2 Dirigenţie de şantier/ supervizare</w:t>
            </w:r>
          </w:p>
        </w:tc>
        <w:tc>
          <w:tcPr>
            <w:tcW w:w="1325" w:type="pct"/>
            <w:vAlign w:val="center"/>
            <w:hideMark/>
          </w:tcPr>
          <w:p w14:paraId="2E2BD9C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634F15A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3 - 3.8.2 Dirigenţie de şantier</w:t>
            </w:r>
          </w:p>
        </w:tc>
      </w:tr>
      <w:tr w:rsidR="00253BFB" w:rsidRPr="00B70810" w14:paraId="663AC806" w14:textId="77777777" w:rsidTr="00317E09">
        <w:trPr>
          <w:trHeight w:val="1425"/>
          <w:jc w:val="center"/>
        </w:trPr>
        <w:tc>
          <w:tcPr>
            <w:tcW w:w="210" w:type="pct"/>
            <w:vAlign w:val="center"/>
            <w:hideMark/>
          </w:tcPr>
          <w:p w14:paraId="0B53DDDE"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24</w:t>
            </w:r>
          </w:p>
        </w:tc>
        <w:tc>
          <w:tcPr>
            <w:tcW w:w="681" w:type="pct"/>
            <w:shd w:val="clear" w:color="000000" w:fill="FFFFFF"/>
            <w:vAlign w:val="center"/>
            <w:hideMark/>
          </w:tcPr>
          <w:p w14:paraId="2B73433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7FE6B6A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3.8.3 Coordonator în materie de securitate şi sănătate </w:t>
            </w:r>
          </w:p>
        </w:tc>
        <w:tc>
          <w:tcPr>
            <w:tcW w:w="1325" w:type="pct"/>
            <w:vAlign w:val="center"/>
            <w:hideMark/>
          </w:tcPr>
          <w:p w14:paraId="50FAE3F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Cheltuieli pentru proiectare și asistență tehnică </w:t>
            </w:r>
          </w:p>
        </w:tc>
        <w:tc>
          <w:tcPr>
            <w:tcW w:w="1467" w:type="pct"/>
            <w:vAlign w:val="center"/>
            <w:hideMark/>
          </w:tcPr>
          <w:p w14:paraId="440746F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3 - 3.8.3 Coordonator în materie de securitate şi sănătate - conform  Hotărârii Guvernului nr. 300/2006, cu modificările şi completările  ulterioare    </w:t>
            </w:r>
          </w:p>
        </w:tc>
      </w:tr>
      <w:tr w:rsidR="00253BFB" w:rsidRPr="00253BFB" w14:paraId="3C006A8A" w14:textId="77777777" w:rsidTr="00317E09">
        <w:trPr>
          <w:trHeight w:val="660"/>
          <w:jc w:val="center"/>
        </w:trPr>
        <w:tc>
          <w:tcPr>
            <w:tcW w:w="210" w:type="pct"/>
            <w:vAlign w:val="center"/>
            <w:hideMark/>
          </w:tcPr>
          <w:p w14:paraId="78187AE6"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lastRenderedPageBreak/>
              <w:t>25</w:t>
            </w:r>
          </w:p>
        </w:tc>
        <w:tc>
          <w:tcPr>
            <w:tcW w:w="681" w:type="pct"/>
            <w:vAlign w:val="center"/>
            <w:hideMark/>
          </w:tcPr>
          <w:p w14:paraId="5E2FB8E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67D5266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4.1 Construcţii şi instalaţii</w:t>
            </w:r>
          </w:p>
        </w:tc>
        <w:tc>
          <w:tcPr>
            <w:tcW w:w="1325" w:type="pct"/>
            <w:vAlign w:val="center"/>
            <w:hideMark/>
          </w:tcPr>
          <w:p w14:paraId="772EDE8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5C1C128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4 - 4.1 Construcţii şi instalaţii</w:t>
            </w:r>
          </w:p>
        </w:tc>
      </w:tr>
      <w:tr w:rsidR="00253BFB" w:rsidRPr="00253BFB" w14:paraId="142E0A3A" w14:textId="77777777" w:rsidTr="00317E09">
        <w:trPr>
          <w:trHeight w:val="660"/>
          <w:jc w:val="center"/>
        </w:trPr>
        <w:tc>
          <w:tcPr>
            <w:tcW w:w="210" w:type="pct"/>
            <w:vAlign w:val="center"/>
            <w:hideMark/>
          </w:tcPr>
          <w:p w14:paraId="7703F643"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26</w:t>
            </w:r>
          </w:p>
        </w:tc>
        <w:tc>
          <w:tcPr>
            <w:tcW w:w="681" w:type="pct"/>
            <w:vAlign w:val="center"/>
            <w:hideMark/>
          </w:tcPr>
          <w:p w14:paraId="6E0B692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LUCRARI</w:t>
            </w:r>
          </w:p>
        </w:tc>
        <w:tc>
          <w:tcPr>
            <w:tcW w:w="1316" w:type="pct"/>
            <w:vAlign w:val="center"/>
            <w:hideMark/>
          </w:tcPr>
          <w:p w14:paraId="46CD6D3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4.1.1 Construcții și instații - reabilitare termică</w:t>
            </w:r>
          </w:p>
        </w:tc>
        <w:tc>
          <w:tcPr>
            <w:tcW w:w="1325" w:type="pct"/>
            <w:vAlign w:val="center"/>
            <w:hideMark/>
          </w:tcPr>
          <w:p w14:paraId="51E3701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1D4FA9B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CAP.4 - 4.1 Construcţii şi instalaţii</w:t>
            </w:r>
          </w:p>
        </w:tc>
      </w:tr>
      <w:tr w:rsidR="00253BFB" w:rsidRPr="00253BFB" w14:paraId="15756B1B" w14:textId="77777777" w:rsidTr="00317E09">
        <w:trPr>
          <w:trHeight w:val="660"/>
          <w:jc w:val="center"/>
        </w:trPr>
        <w:tc>
          <w:tcPr>
            <w:tcW w:w="210" w:type="pct"/>
            <w:vAlign w:val="center"/>
            <w:hideMark/>
          </w:tcPr>
          <w:p w14:paraId="454B1083"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27</w:t>
            </w:r>
          </w:p>
        </w:tc>
        <w:tc>
          <w:tcPr>
            <w:tcW w:w="681" w:type="pct"/>
            <w:vAlign w:val="center"/>
            <w:hideMark/>
          </w:tcPr>
          <w:p w14:paraId="6BC5495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LUCRARI</w:t>
            </w:r>
          </w:p>
        </w:tc>
        <w:tc>
          <w:tcPr>
            <w:tcW w:w="1316" w:type="pct"/>
            <w:vAlign w:val="center"/>
            <w:hideMark/>
          </w:tcPr>
          <w:p w14:paraId="0A9B104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4.1.2 Construcții și instalații - consolidare </w:t>
            </w:r>
          </w:p>
        </w:tc>
        <w:tc>
          <w:tcPr>
            <w:tcW w:w="1325" w:type="pct"/>
            <w:vAlign w:val="center"/>
            <w:hideMark/>
          </w:tcPr>
          <w:p w14:paraId="79CB677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0B4C9ED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CAP.4 - 4.1 Construcţii şi instalaţii</w:t>
            </w:r>
          </w:p>
        </w:tc>
      </w:tr>
      <w:tr w:rsidR="00253BFB" w:rsidRPr="00253BFB" w14:paraId="1FBE34B0" w14:textId="77777777" w:rsidTr="00317E09">
        <w:trPr>
          <w:trHeight w:val="660"/>
          <w:jc w:val="center"/>
        </w:trPr>
        <w:tc>
          <w:tcPr>
            <w:tcW w:w="210" w:type="pct"/>
            <w:vAlign w:val="center"/>
            <w:hideMark/>
          </w:tcPr>
          <w:p w14:paraId="549AA09B"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28</w:t>
            </w:r>
          </w:p>
        </w:tc>
        <w:tc>
          <w:tcPr>
            <w:tcW w:w="681" w:type="pct"/>
            <w:vAlign w:val="center"/>
            <w:hideMark/>
          </w:tcPr>
          <w:p w14:paraId="4B10442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LUCRARI</w:t>
            </w:r>
          </w:p>
        </w:tc>
        <w:tc>
          <w:tcPr>
            <w:tcW w:w="1316" w:type="pct"/>
            <w:vAlign w:val="center"/>
            <w:hideMark/>
          </w:tcPr>
          <w:p w14:paraId="4A148BCD"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4.1.3 Constructii si instalatii - conexe investitiei de baza </w:t>
            </w:r>
          </w:p>
        </w:tc>
        <w:tc>
          <w:tcPr>
            <w:tcW w:w="1325" w:type="pct"/>
            <w:vAlign w:val="center"/>
            <w:hideMark/>
          </w:tcPr>
          <w:p w14:paraId="1144115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7B58FBB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CAP.4 - 4.1 Construcţii şi instalaţii</w:t>
            </w:r>
          </w:p>
        </w:tc>
      </w:tr>
      <w:tr w:rsidR="00253BFB" w:rsidRPr="00B70810" w14:paraId="23F1D4B0" w14:textId="77777777" w:rsidTr="00317E09">
        <w:trPr>
          <w:trHeight w:val="660"/>
          <w:jc w:val="center"/>
        </w:trPr>
        <w:tc>
          <w:tcPr>
            <w:tcW w:w="210" w:type="pct"/>
            <w:vAlign w:val="center"/>
            <w:hideMark/>
          </w:tcPr>
          <w:p w14:paraId="5EF8123C"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29</w:t>
            </w:r>
          </w:p>
        </w:tc>
        <w:tc>
          <w:tcPr>
            <w:tcW w:w="681" w:type="pct"/>
            <w:vAlign w:val="center"/>
            <w:hideMark/>
          </w:tcPr>
          <w:p w14:paraId="6DE080E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58BD25F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4.2 Montaj utilaje, echipamente tehnologice şi funcţionale</w:t>
            </w:r>
          </w:p>
        </w:tc>
        <w:tc>
          <w:tcPr>
            <w:tcW w:w="1325" w:type="pct"/>
            <w:vAlign w:val="center"/>
            <w:hideMark/>
          </w:tcPr>
          <w:p w14:paraId="6B66095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4481003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4 - 4.2 Montaj utilaje, echipamente tehnologice şi funcţionale</w:t>
            </w:r>
          </w:p>
        </w:tc>
      </w:tr>
      <w:tr w:rsidR="00253BFB" w:rsidRPr="00B70810" w14:paraId="514B715C" w14:textId="77777777" w:rsidTr="00317E09">
        <w:trPr>
          <w:trHeight w:val="1050"/>
          <w:jc w:val="center"/>
        </w:trPr>
        <w:tc>
          <w:tcPr>
            <w:tcW w:w="210" w:type="pct"/>
            <w:vAlign w:val="center"/>
            <w:hideMark/>
          </w:tcPr>
          <w:p w14:paraId="0F7918D7"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30</w:t>
            </w:r>
          </w:p>
        </w:tc>
        <w:tc>
          <w:tcPr>
            <w:tcW w:w="681" w:type="pct"/>
            <w:vAlign w:val="center"/>
            <w:hideMark/>
          </w:tcPr>
          <w:p w14:paraId="33BAACB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1B810D0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4.3 Utilaje, echipamente tehnologice şi funcţionale care necesită montaj</w:t>
            </w:r>
          </w:p>
        </w:tc>
        <w:tc>
          <w:tcPr>
            <w:tcW w:w="1325" w:type="pct"/>
            <w:vAlign w:val="center"/>
            <w:hideMark/>
          </w:tcPr>
          <w:p w14:paraId="40DD748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0ACC0E4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4 - 4.3 Utilaje, echipamente tehnologice şi funcţionale care necesită montaj</w:t>
            </w:r>
          </w:p>
        </w:tc>
      </w:tr>
      <w:tr w:rsidR="00253BFB" w:rsidRPr="00B70810" w14:paraId="0F673CB4" w14:textId="77777777" w:rsidTr="00317E09">
        <w:trPr>
          <w:trHeight w:val="1335"/>
          <w:jc w:val="center"/>
        </w:trPr>
        <w:tc>
          <w:tcPr>
            <w:tcW w:w="210" w:type="pct"/>
            <w:vAlign w:val="center"/>
            <w:hideMark/>
          </w:tcPr>
          <w:p w14:paraId="5648B488"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31</w:t>
            </w:r>
          </w:p>
        </w:tc>
        <w:tc>
          <w:tcPr>
            <w:tcW w:w="681" w:type="pct"/>
            <w:vAlign w:val="center"/>
            <w:hideMark/>
          </w:tcPr>
          <w:p w14:paraId="3E42A4A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ECHIPAMENTE/ DOTARI/ACTIVE CORPORALE</w:t>
            </w:r>
          </w:p>
        </w:tc>
        <w:tc>
          <w:tcPr>
            <w:tcW w:w="1316" w:type="pct"/>
            <w:vAlign w:val="center"/>
            <w:hideMark/>
          </w:tcPr>
          <w:p w14:paraId="1DB2FC4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4.4 Utilaje, echipamente tehnologice şi funcţionale care nu necesită montaj şi echipamente de transport</w:t>
            </w:r>
          </w:p>
        </w:tc>
        <w:tc>
          <w:tcPr>
            <w:tcW w:w="1325" w:type="pct"/>
            <w:vAlign w:val="center"/>
            <w:hideMark/>
          </w:tcPr>
          <w:p w14:paraId="7683E07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3C471E6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4 - 4.4 Utilaje, echipamente tehnologice şi funcţionale care nu necesită montaj şi echipamente de transport</w:t>
            </w:r>
          </w:p>
        </w:tc>
      </w:tr>
      <w:tr w:rsidR="00253BFB" w:rsidRPr="00253BFB" w14:paraId="3FF8711E" w14:textId="77777777" w:rsidTr="00317E09">
        <w:trPr>
          <w:trHeight w:val="1005"/>
          <w:jc w:val="center"/>
        </w:trPr>
        <w:tc>
          <w:tcPr>
            <w:tcW w:w="210" w:type="pct"/>
            <w:vAlign w:val="center"/>
            <w:hideMark/>
          </w:tcPr>
          <w:p w14:paraId="06907799"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32</w:t>
            </w:r>
          </w:p>
        </w:tc>
        <w:tc>
          <w:tcPr>
            <w:tcW w:w="681" w:type="pct"/>
            <w:vAlign w:val="center"/>
            <w:hideMark/>
          </w:tcPr>
          <w:p w14:paraId="6F48D08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ECHIPAMENTE/ DOTARI/ACTIVE CORPORALE</w:t>
            </w:r>
          </w:p>
        </w:tc>
        <w:tc>
          <w:tcPr>
            <w:tcW w:w="1316" w:type="pct"/>
            <w:vAlign w:val="center"/>
            <w:hideMark/>
          </w:tcPr>
          <w:p w14:paraId="5774510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4.5 Dotări</w:t>
            </w:r>
          </w:p>
        </w:tc>
        <w:tc>
          <w:tcPr>
            <w:tcW w:w="1325" w:type="pct"/>
            <w:vAlign w:val="center"/>
            <w:hideMark/>
          </w:tcPr>
          <w:p w14:paraId="2455B47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06FA00A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4 - 4.5 Dotări</w:t>
            </w:r>
          </w:p>
        </w:tc>
      </w:tr>
      <w:tr w:rsidR="00253BFB" w:rsidRPr="00253BFB" w14:paraId="53F912D3" w14:textId="77777777" w:rsidTr="00317E09">
        <w:trPr>
          <w:trHeight w:val="1020"/>
          <w:jc w:val="center"/>
        </w:trPr>
        <w:tc>
          <w:tcPr>
            <w:tcW w:w="210" w:type="pct"/>
            <w:vAlign w:val="center"/>
            <w:hideMark/>
          </w:tcPr>
          <w:p w14:paraId="3918734D"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33</w:t>
            </w:r>
          </w:p>
        </w:tc>
        <w:tc>
          <w:tcPr>
            <w:tcW w:w="681" w:type="pct"/>
            <w:vAlign w:val="center"/>
            <w:hideMark/>
          </w:tcPr>
          <w:p w14:paraId="7A0C1DE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CHELTUIELI CU ACTIVE NECORPORALE</w:t>
            </w:r>
          </w:p>
        </w:tc>
        <w:tc>
          <w:tcPr>
            <w:tcW w:w="1316" w:type="pct"/>
            <w:vAlign w:val="center"/>
            <w:hideMark/>
          </w:tcPr>
          <w:p w14:paraId="3DE4D57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4.6 Active necorporale</w:t>
            </w:r>
          </w:p>
        </w:tc>
        <w:tc>
          <w:tcPr>
            <w:tcW w:w="1325" w:type="pct"/>
            <w:vAlign w:val="center"/>
            <w:hideMark/>
          </w:tcPr>
          <w:p w14:paraId="0EDE952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4. Cheltuieli pentru investiția de bază     </w:t>
            </w:r>
          </w:p>
        </w:tc>
        <w:tc>
          <w:tcPr>
            <w:tcW w:w="1467" w:type="pct"/>
            <w:vAlign w:val="center"/>
            <w:hideMark/>
          </w:tcPr>
          <w:p w14:paraId="0C0C6E8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4 - 4.6 Active necorporale</w:t>
            </w:r>
          </w:p>
        </w:tc>
      </w:tr>
      <w:tr w:rsidR="00253BFB" w:rsidRPr="00B70810" w14:paraId="6E01288E" w14:textId="77777777" w:rsidTr="00317E09">
        <w:trPr>
          <w:trHeight w:val="975"/>
          <w:jc w:val="center"/>
        </w:trPr>
        <w:tc>
          <w:tcPr>
            <w:tcW w:w="210" w:type="pct"/>
            <w:vAlign w:val="center"/>
            <w:hideMark/>
          </w:tcPr>
          <w:p w14:paraId="15540411"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34</w:t>
            </w:r>
          </w:p>
        </w:tc>
        <w:tc>
          <w:tcPr>
            <w:tcW w:w="681" w:type="pct"/>
            <w:vAlign w:val="center"/>
            <w:hideMark/>
          </w:tcPr>
          <w:p w14:paraId="532CCAB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786A378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5.1.1 Lucrări de construcţii şi instalaţii aferente organizării de şantier</w:t>
            </w:r>
          </w:p>
        </w:tc>
        <w:tc>
          <w:tcPr>
            <w:tcW w:w="1325" w:type="pct"/>
            <w:vAlign w:val="center"/>
            <w:hideMark/>
          </w:tcPr>
          <w:p w14:paraId="1DE04C5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40DCB46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5 - 5.1.1 Lucrări de construcţii şi instalaţii aferente organizării de şantier</w:t>
            </w:r>
          </w:p>
        </w:tc>
      </w:tr>
      <w:tr w:rsidR="00253BFB" w:rsidRPr="00B70810" w14:paraId="70201984" w14:textId="77777777" w:rsidTr="00317E09">
        <w:trPr>
          <w:trHeight w:val="735"/>
          <w:jc w:val="center"/>
        </w:trPr>
        <w:tc>
          <w:tcPr>
            <w:tcW w:w="210" w:type="pct"/>
            <w:vAlign w:val="center"/>
            <w:hideMark/>
          </w:tcPr>
          <w:p w14:paraId="3D7DD3AF"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lastRenderedPageBreak/>
              <w:t>35</w:t>
            </w:r>
          </w:p>
        </w:tc>
        <w:tc>
          <w:tcPr>
            <w:tcW w:w="681" w:type="pct"/>
            <w:vAlign w:val="center"/>
            <w:hideMark/>
          </w:tcPr>
          <w:p w14:paraId="1F2EC36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600B36A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5.1.2 Cheltuieli conexe organizării şantierului</w:t>
            </w:r>
          </w:p>
        </w:tc>
        <w:tc>
          <w:tcPr>
            <w:tcW w:w="1325" w:type="pct"/>
            <w:vAlign w:val="center"/>
            <w:hideMark/>
          </w:tcPr>
          <w:p w14:paraId="293CCEF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1CDD480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5 - 5.1.2 Cheltuieli conexe organizării şantierului</w:t>
            </w:r>
          </w:p>
        </w:tc>
      </w:tr>
      <w:tr w:rsidR="00253BFB" w:rsidRPr="00B70810" w14:paraId="6403C5C9" w14:textId="77777777" w:rsidTr="00317E09">
        <w:trPr>
          <w:trHeight w:val="1140"/>
          <w:jc w:val="center"/>
        </w:trPr>
        <w:tc>
          <w:tcPr>
            <w:tcW w:w="210" w:type="pct"/>
            <w:vAlign w:val="center"/>
            <w:hideMark/>
          </w:tcPr>
          <w:p w14:paraId="1A7FBDE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36</w:t>
            </w:r>
          </w:p>
        </w:tc>
        <w:tc>
          <w:tcPr>
            <w:tcW w:w="681" w:type="pct"/>
            <w:vAlign w:val="center"/>
            <w:hideMark/>
          </w:tcPr>
          <w:p w14:paraId="31A56F48"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TAXE</w:t>
            </w:r>
          </w:p>
        </w:tc>
        <w:tc>
          <w:tcPr>
            <w:tcW w:w="1316" w:type="pct"/>
            <w:vAlign w:val="center"/>
            <w:hideMark/>
          </w:tcPr>
          <w:p w14:paraId="32AAFC9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5.2.1. Comisioanele şi dobânzile aferente creditului băncii finanţatoare</w:t>
            </w:r>
          </w:p>
        </w:tc>
        <w:tc>
          <w:tcPr>
            <w:tcW w:w="1325" w:type="pct"/>
            <w:vAlign w:val="center"/>
            <w:hideMark/>
          </w:tcPr>
          <w:p w14:paraId="64A9FC9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684CC3E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5 - 5.2.1 Comisioanele şi dobânzile aferente creditului băncii finanţatoare</w:t>
            </w:r>
          </w:p>
        </w:tc>
      </w:tr>
      <w:tr w:rsidR="00253BFB" w:rsidRPr="00B70810" w14:paraId="16268F0D" w14:textId="77777777" w:rsidTr="00317E09">
        <w:trPr>
          <w:trHeight w:val="1170"/>
          <w:jc w:val="center"/>
        </w:trPr>
        <w:tc>
          <w:tcPr>
            <w:tcW w:w="210" w:type="pct"/>
            <w:vAlign w:val="center"/>
            <w:hideMark/>
          </w:tcPr>
          <w:p w14:paraId="7FC7A68D"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37</w:t>
            </w:r>
          </w:p>
        </w:tc>
        <w:tc>
          <w:tcPr>
            <w:tcW w:w="681" w:type="pct"/>
            <w:vAlign w:val="center"/>
            <w:hideMark/>
          </w:tcPr>
          <w:p w14:paraId="294D7D1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TAXE</w:t>
            </w:r>
          </w:p>
        </w:tc>
        <w:tc>
          <w:tcPr>
            <w:tcW w:w="1316" w:type="pct"/>
            <w:vAlign w:val="center"/>
            <w:hideMark/>
          </w:tcPr>
          <w:p w14:paraId="1CC3A2C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5.2.2. Cota aferentă ISC pentru controlul calităţii lucrărilor de construcţii</w:t>
            </w:r>
          </w:p>
        </w:tc>
        <w:tc>
          <w:tcPr>
            <w:tcW w:w="1325" w:type="pct"/>
            <w:vAlign w:val="center"/>
            <w:hideMark/>
          </w:tcPr>
          <w:p w14:paraId="1849AA6E"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5D1BFF8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5 - 5.2.2 Cota aferentă ISC pentru controlul calităţii lucrărilor de construcţii</w:t>
            </w:r>
          </w:p>
        </w:tc>
      </w:tr>
      <w:tr w:rsidR="00253BFB" w:rsidRPr="00B70810" w14:paraId="643F8923" w14:textId="77777777" w:rsidTr="00317E09">
        <w:trPr>
          <w:trHeight w:val="1335"/>
          <w:jc w:val="center"/>
        </w:trPr>
        <w:tc>
          <w:tcPr>
            <w:tcW w:w="210" w:type="pct"/>
            <w:vAlign w:val="center"/>
            <w:hideMark/>
          </w:tcPr>
          <w:p w14:paraId="604A9141"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38</w:t>
            </w:r>
          </w:p>
        </w:tc>
        <w:tc>
          <w:tcPr>
            <w:tcW w:w="681" w:type="pct"/>
            <w:vAlign w:val="center"/>
            <w:hideMark/>
          </w:tcPr>
          <w:p w14:paraId="27B358E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TAXE</w:t>
            </w:r>
          </w:p>
        </w:tc>
        <w:tc>
          <w:tcPr>
            <w:tcW w:w="1316" w:type="pct"/>
            <w:vAlign w:val="center"/>
            <w:hideMark/>
          </w:tcPr>
          <w:p w14:paraId="2666A48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5.2.3. Cota aferentă ISC pentru controlul statului în amenajarea teritoriului, urbanism şi pentru autorizarea lucrărilor de construcţii</w:t>
            </w:r>
          </w:p>
        </w:tc>
        <w:tc>
          <w:tcPr>
            <w:tcW w:w="1325" w:type="pct"/>
            <w:vAlign w:val="center"/>
            <w:hideMark/>
          </w:tcPr>
          <w:p w14:paraId="4AC1DC1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0A25B93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5 - 5.2.3 Cota aferentă ISC pentru controlul statului în amenajarea teritoriului, urbanism şi pentru autorizarea lucrărilor de construcţii</w:t>
            </w:r>
          </w:p>
        </w:tc>
      </w:tr>
      <w:tr w:rsidR="00253BFB" w:rsidRPr="00253BFB" w14:paraId="22A56F8A" w14:textId="77777777" w:rsidTr="00317E09">
        <w:trPr>
          <w:trHeight w:val="630"/>
          <w:jc w:val="center"/>
        </w:trPr>
        <w:tc>
          <w:tcPr>
            <w:tcW w:w="210" w:type="pct"/>
            <w:vAlign w:val="center"/>
            <w:hideMark/>
          </w:tcPr>
          <w:p w14:paraId="747CDDD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39</w:t>
            </w:r>
          </w:p>
        </w:tc>
        <w:tc>
          <w:tcPr>
            <w:tcW w:w="681" w:type="pct"/>
            <w:vAlign w:val="center"/>
            <w:hideMark/>
          </w:tcPr>
          <w:p w14:paraId="7557E1BD"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TAXE</w:t>
            </w:r>
          </w:p>
        </w:tc>
        <w:tc>
          <w:tcPr>
            <w:tcW w:w="1316" w:type="pct"/>
            <w:vAlign w:val="center"/>
            <w:hideMark/>
          </w:tcPr>
          <w:p w14:paraId="477BFF1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5.2.4. Cota aferentă Casei Sociale a Constructorilor - CSC</w:t>
            </w:r>
          </w:p>
        </w:tc>
        <w:tc>
          <w:tcPr>
            <w:tcW w:w="1325" w:type="pct"/>
            <w:vAlign w:val="center"/>
            <w:hideMark/>
          </w:tcPr>
          <w:p w14:paraId="7AF57FF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373C62C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5 - 5.2.4 Cota aferentă Casei Sociale a Constructorilor - CSC</w:t>
            </w:r>
          </w:p>
        </w:tc>
      </w:tr>
      <w:tr w:rsidR="00253BFB" w:rsidRPr="00B70810" w14:paraId="368FC734" w14:textId="77777777" w:rsidTr="00317E09">
        <w:trPr>
          <w:trHeight w:val="975"/>
          <w:jc w:val="center"/>
        </w:trPr>
        <w:tc>
          <w:tcPr>
            <w:tcW w:w="210" w:type="pct"/>
            <w:vAlign w:val="center"/>
            <w:hideMark/>
          </w:tcPr>
          <w:p w14:paraId="3FB4CA6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40</w:t>
            </w:r>
          </w:p>
        </w:tc>
        <w:tc>
          <w:tcPr>
            <w:tcW w:w="681" w:type="pct"/>
            <w:vAlign w:val="center"/>
            <w:hideMark/>
          </w:tcPr>
          <w:p w14:paraId="15C610B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TAXE</w:t>
            </w:r>
          </w:p>
        </w:tc>
        <w:tc>
          <w:tcPr>
            <w:tcW w:w="1316" w:type="pct"/>
            <w:vAlign w:val="center"/>
            <w:hideMark/>
          </w:tcPr>
          <w:p w14:paraId="6A7BE58A"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5.2.5. Taxe pentru acorduri, avize conforme şi autorizaţia de construire/desfiinţare</w:t>
            </w:r>
          </w:p>
        </w:tc>
        <w:tc>
          <w:tcPr>
            <w:tcW w:w="1325" w:type="pct"/>
            <w:vAlign w:val="center"/>
            <w:hideMark/>
          </w:tcPr>
          <w:p w14:paraId="2E21CDA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61DB566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5 - 5.2.5 Taxe pentru acorduri, avize conforme şi autorizaţia de construire/desfiinţare</w:t>
            </w:r>
          </w:p>
        </w:tc>
      </w:tr>
      <w:tr w:rsidR="00253BFB" w:rsidRPr="00B70810" w14:paraId="7B97C500" w14:textId="77777777" w:rsidTr="00317E09">
        <w:trPr>
          <w:trHeight w:val="675"/>
          <w:jc w:val="center"/>
        </w:trPr>
        <w:tc>
          <w:tcPr>
            <w:tcW w:w="210" w:type="pct"/>
            <w:vAlign w:val="center"/>
            <w:hideMark/>
          </w:tcPr>
          <w:p w14:paraId="44D9D86D"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41</w:t>
            </w:r>
          </w:p>
        </w:tc>
        <w:tc>
          <w:tcPr>
            <w:tcW w:w="681" w:type="pct"/>
            <w:vAlign w:val="center"/>
            <w:hideMark/>
          </w:tcPr>
          <w:p w14:paraId="7450B2D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56E931B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5.3 Cheltuieli diverse şi neprevăzute</w:t>
            </w:r>
          </w:p>
        </w:tc>
        <w:tc>
          <w:tcPr>
            <w:tcW w:w="1325" w:type="pct"/>
            <w:vAlign w:val="center"/>
            <w:hideMark/>
          </w:tcPr>
          <w:p w14:paraId="4B24935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55355F5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5 - 5.3 Cheltuieli diverse şi neprevăzute</w:t>
            </w:r>
          </w:p>
        </w:tc>
      </w:tr>
      <w:tr w:rsidR="00253BFB" w:rsidRPr="00B70810" w14:paraId="6EEAC015" w14:textId="77777777" w:rsidTr="00317E09">
        <w:trPr>
          <w:trHeight w:val="675"/>
          <w:jc w:val="center"/>
        </w:trPr>
        <w:tc>
          <w:tcPr>
            <w:tcW w:w="210" w:type="pct"/>
            <w:vAlign w:val="center"/>
            <w:hideMark/>
          </w:tcPr>
          <w:p w14:paraId="086D91E1"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42</w:t>
            </w:r>
          </w:p>
        </w:tc>
        <w:tc>
          <w:tcPr>
            <w:tcW w:w="681" w:type="pct"/>
            <w:vAlign w:val="center"/>
            <w:hideMark/>
          </w:tcPr>
          <w:p w14:paraId="6E822865"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SERVICII</w:t>
            </w:r>
          </w:p>
        </w:tc>
        <w:tc>
          <w:tcPr>
            <w:tcW w:w="1316" w:type="pct"/>
            <w:vAlign w:val="center"/>
            <w:hideMark/>
          </w:tcPr>
          <w:p w14:paraId="1254ABB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5.4 Cheltuieli pentru informare şi publicitate</w:t>
            </w:r>
          </w:p>
        </w:tc>
        <w:tc>
          <w:tcPr>
            <w:tcW w:w="1325" w:type="pct"/>
            <w:vAlign w:val="center"/>
            <w:hideMark/>
          </w:tcPr>
          <w:p w14:paraId="554C839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Alte cheltuieli</w:t>
            </w:r>
          </w:p>
        </w:tc>
        <w:tc>
          <w:tcPr>
            <w:tcW w:w="1467" w:type="pct"/>
            <w:vAlign w:val="center"/>
            <w:hideMark/>
          </w:tcPr>
          <w:p w14:paraId="7361183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5 - 5.4 Cheltuieli pentru informare şi publicitate</w:t>
            </w:r>
          </w:p>
        </w:tc>
      </w:tr>
      <w:tr w:rsidR="00253BFB" w:rsidRPr="00B70810" w14:paraId="71B76D97" w14:textId="77777777" w:rsidTr="00317E09">
        <w:trPr>
          <w:trHeight w:val="705"/>
          <w:jc w:val="center"/>
        </w:trPr>
        <w:tc>
          <w:tcPr>
            <w:tcW w:w="210" w:type="pct"/>
            <w:vAlign w:val="center"/>
            <w:hideMark/>
          </w:tcPr>
          <w:p w14:paraId="3ED7D832"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43</w:t>
            </w:r>
          </w:p>
        </w:tc>
        <w:tc>
          <w:tcPr>
            <w:tcW w:w="681" w:type="pct"/>
            <w:noWrap/>
            <w:vAlign w:val="center"/>
            <w:hideMark/>
          </w:tcPr>
          <w:p w14:paraId="798DC5A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4EE4D9E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6.1 Pregatirea personalului de exploatare</w:t>
            </w:r>
          </w:p>
        </w:tc>
        <w:tc>
          <w:tcPr>
            <w:tcW w:w="1325" w:type="pct"/>
            <w:vAlign w:val="center"/>
            <w:hideMark/>
          </w:tcPr>
          <w:p w14:paraId="3C8785BF"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6. Cheltuieli pentru probe tehnologice și teste</w:t>
            </w:r>
          </w:p>
        </w:tc>
        <w:tc>
          <w:tcPr>
            <w:tcW w:w="1467" w:type="pct"/>
            <w:vAlign w:val="center"/>
            <w:hideMark/>
          </w:tcPr>
          <w:p w14:paraId="3622D7A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6 - 6.1 Pregatirea personalului de exploatare</w:t>
            </w:r>
          </w:p>
        </w:tc>
      </w:tr>
      <w:tr w:rsidR="00253BFB" w:rsidRPr="00B70810" w14:paraId="6A289366" w14:textId="77777777" w:rsidTr="00317E09">
        <w:trPr>
          <w:trHeight w:val="690"/>
          <w:jc w:val="center"/>
        </w:trPr>
        <w:tc>
          <w:tcPr>
            <w:tcW w:w="210" w:type="pct"/>
            <w:vAlign w:val="center"/>
            <w:hideMark/>
          </w:tcPr>
          <w:p w14:paraId="24F430D8"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44</w:t>
            </w:r>
          </w:p>
        </w:tc>
        <w:tc>
          <w:tcPr>
            <w:tcW w:w="681" w:type="pct"/>
            <w:vAlign w:val="center"/>
            <w:hideMark/>
          </w:tcPr>
          <w:p w14:paraId="47029307"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LUCRĂRI</w:t>
            </w:r>
          </w:p>
        </w:tc>
        <w:tc>
          <w:tcPr>
            <w:tcW w:w="1316" w:type="pct"/>
            <w:vAlign w:val="center"/>
            <w:hideMark/>
          </w:tcPr>
          <w:p w14:paraId="48CF551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6.2 Probe tehnologice si teste</w:t>
            </w:r>
          </w:p>
        </w:tc>
        <w:tc>
          <w:tcPr>
            <w:tcW w:w="1325" w:type="pct"/>
            <w:vAlign w:val="center"/>
            <w:hideMark/>
          </w:tcPr>
          <w:p w14:paraId="55008CF4"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6. Cheltuieli pentru probe tehnologice și teste</w:t>
            </w:r>
          </w:p>
        </w:tc>
        <w:tc>
          <w:tcPr>
            <w:tcW w:w="1467" w:type="pct"/>
            <w:vAlign w:val="center"/>
            <w:hideMark/>
          </w:tcPr>
          <w:p w14:paraId="112C4390"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6 - 6.2 Probe tehnologice si teste</w:t>
            </w:r>
          </w:p>
        </w:tc>
      </w:tr>
      <w:tr w:rsidR="00253BFB" w:rsidRPr="00B70810" w14:paraId="6D6E927E" w14:textId="77777777" w:rsidTr="00317E09">
        <w:trPr>
          <w:trHeight w:val="1410"/>
          <w:jc w:val="center"/>
        </w:trPr>
        <w:tc>
          <w:tcPr>
            <w:tcW w:w="210" w:type="pct"/>
            <w:vAlign w:val="center"/>
            <w:hideMark/>
          </w:tcPr>
          <w:p w14:paraId="31AB90B7"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lastRenderedPageBreak/>
              <w:t>45</w:t>
            </w:r>
          </w:p>
        </w:tc>
        <w:tc>
          <w:tcPr>
            <w:tcW w:w="681" w:type="pct"/>
            <w:vAlign w:val="center"/>
            <w:hideMark/>
          </w:tcPr>
          <w:p w14:paraId="1DDB7C19"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MARJĂ BUGET</w:t>
            </w:r>
          </w:p>
        </w:tc>
        <w:tc>
          <w:tcPr>
            <w:tcW w:w="1316" w:type="pct"/>
            <w:vAlign w:val="center"/>
            <w:hideMark/>
          </w:tcPr>
          <w:p w14:paraId="083486BB"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7.1 Cheltuieli aferente marjei de buget </w:t>
            </w:r>
          </w:p>
        </w:tc>
        <w:tc>
          <w:tcPr>
            <w:tcW w:w="1325" w:type="pct"/>
            <w:vAlign w:val="center"/>
            <w:hideMark/>
          </w:tcPr>
          <w:p w14:paraId="62215786"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7. Cheltuieli aferente marjei de buget şi pentru constituirea rezervei de implementare pentru ajustarea de preţ </w:t>
            </w:r>
          </w:p>
        </w:tc>
        <w:tc>
          <w:tcPr>
            <w:tcW w:w="1467" w:type="pct"/>
            <w:vAlign w:val="center"/>
            <w:hideMark/>
          </w:tcPr>
          <w:p w14:paraId="3427943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7 - 7.1 Cheltuieli aferente marjei de buget 25% din (1.2 + 1.3 + 1.4 + 2 + 3.1 +  3.2 + 3.3 + 3.5 + 3.7 + 3.8 + 4 + 5.1.1)  </w:t>
            </w:r>
          </w:p>
        </w:tc>
      </w:tr>
      <w:tr w:rsidR="00253BFB" w:rsidRPr="00B70810" w14:paraId="51E01852" w14:textId="77777777" w:rsidTr="00317E09">
        <w:trPr>
          <w:trHeight w:val="1425"/>
          <w:jc w:val="center"/>
        </w:trPr>
        <w:tc>
          <w:tcPr>
            <w:tcW w:w="210" w:type="pct"/>
            <w:vAlign w:val="center"/>
            <w:hideMark/>
          </w:tcPr>
          <w:p w14:paraId="45F6DDAA" w14:textId="77777777" w:rsidR="00317E09" w:rsidRPr="00253BFB" w:rsidRDefault="00317E09" w:rsidP="00183CD1">
            <w:pPr>
              <w:spacing w:after="0" w:line="240" w:lineRule="auto"/>
              <w:jc w:val="center"/>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46</w:t>
            </w:r>
          </w:p>
        </w:tc>
        <w:tc>
          <w:tcPr>
            <w:tcW w:w="681" w:type="pct"/>
            <w:vAlign w:val="center"/>
            <w:hideMark/>
          </w:tcPr>
          <w:p w14:paraId="2AA2A032"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REZERVĂ IMPLEMENTARE</w:t>
            </w:r>
          </w:p>
        </w:tc>
        <w:tc>
          <w:tcPr>
            <w:tcW w:w="1316" w:type="pct"/>
            <w:vAlign w:val="center"/>
            <w:hideMark/>
          </w:tcPr>
          <w:p w14:paraId="3BE8650C"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7.2 Cheltuieli pentru constituirea rezervei de implementare pentru ajustarea de preţ</w:t>
            </w:r>
          </w:p>
        </w:tc>
        <w:tc>
          <w:tcPr>
            <w:tcW w:w="1325" w:type="pct"/>
            <w:vAlign w:val="center"/>
            <w:hideMark/>
          </w:tcPr>
          <w:p w14:paraId="5D7950C1"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 xml:space="preserve">Cap. 7. Cheltuieli aferente marjei de buget şi pentru constituirea rezervei de implementare pentru ajustarea de preţ </w:t>
            </w:r>
          </w:p>
        </w:tc>
        <w:tc>
          <w:tcPr>
            <w:tcW w:w="1467" w:type="pct"/>
            <w:vAlign w:val="center"/>
            <w:hideMark/>
          </w:tcPr>
          <w:p w14:paraId="121BDC53" w14:textId="77777777" w:rsidR="00317E09" w:rsidRPr="00253BFB" w:rsidRDefault="00317E09" w:rsidP="00183CD1">
            <w:pPr>
              <w:spacing w:after="0" w:line="240" w:lineRule="auto"/>
              <w:rPr>
                <w:rFonts w:ascii="Arial Narrow" w:eastAsia="Times New Roman" w:hAnsi="Arial Narrow" w:cs="Calibri"/>
                <w:sz w:val="24"/>
                <w:szCs w:val="24"/>
                <w:lang w:val="ro-RO" w:eastAsia="ro-RO"/>
              </w:rPr>
            </w:pPr>
            <w:r w:rsidRPr="00253BFB">
              <w:rPr>
                <w:rFonts w:ascii="Arial Narrow" w:eastAsia="Times New Roman" w:hAnsi="Arial Narrow" w:cs="Calibri"/>
                <w:sz w:val="24"/>
                <w:szCs w:val="24"/>
                <w:lang w:val="ro-RO" w:eastAsia="ro-RO"/>
              </w:rPr>
              <w:t>Cap. 7 - 7.2 Cheltuieli pentru constituirea rezervei de implementare pentru ajustarea de preţ</w:t>
            </w:r>
          </w:p>
        </w:tc>
      </w:tr>
    </w:tbl>
    <w:p w14:paraId="1D11D629" w14:textId="77777777" w:rsidR="00317E09" w:rsidRPr="00253BFB" w:rsidRDefault="00317E09" w:rsidP="00317E09">
      <w:pPr>
        <w:pStyle w:val="NormalWeb"/>
        <w:jc w:val="both"/>
        <w:rPr>
          <w:rFonts w:ascii="Arial Narrow" w:hAnsi="Arial Narrow"/>
          <w:bCs/>
          <w:lang w:val="ro-RO"/>
        </w:rPr>
      </w:pPr>
      <w:r w:rsidRPr="00253BFB">
        <w:rPr>
          <w:rFonts w:ascii="Arial Narrow" w:hAnsi="Arial Narrow"/>
          <w:bCs/>
          <w:lang w:val="ro-RO"/>
        </w:rPr>
        <w:t>Notă: cheltuielile din Devizul General care nu se regăsesc în secțiunea 5.3.2 Categorii și plafoane de cheltuieli eligibile, punctul A. CHELTUIELI DE TIP FEDR din Ghidul Solicitantului Condiții Specifice sunt cheltuieli indirecte.</w:t>
      </w:r>
    </w:p>
    <w:bookmarkEnd w:id="144"/>
    <w:p w14:paraId="5051AA9A" w14:textId="77777777" w:rsidR="00317E09" w:rsidRPr="007D2D83" w:rsidRDefault="00317E09" w:rsidP="00317E09">
      <w:pPr>
        <w:pStyle w:val="NormalWeb"/>
        <w:jc w:val="both"/>
        <w:rPr>
          <w:rFonts w:ascii="Trebuchet MS" w:hAnsi="Trebuchet MS"/>
          <w:bCs/>
          <w:color w:val="0F243E" w:themeColor="text2" w:themeShade="80"/>
          <w:sz w:val="22"/>
          <w:szCs w:val="22"/>
          <w:lang w:val="ro-RO"/>
        </w:rPr>
      </w:pPr>
    </w:p>
    <w:p w14:paraId="55DBB02C" w14:textId="77777777" w:rsidR="00317E09" w:rsidRDefault="00317E09" w:rsidP="00C72E53">
      <w:pPr>
        <w:widowControl w:val="0"/>
        <w:autoSpaceDE w:val="0"/>
        <w:autoSpaceDN w:val="0"/>
        <w:spacing w:before="116" w:after="0" w:line="247" w:lineRule="auto"/>
        <w:ind w:left="151" w:right="304"/>
        <w:jc w:val="both"/>
        <w:rPr>
          <w:rFonts w:ascii="Trebuchet MS" w:hAnsi="Trebuchet MS" w:cs="Calibri"/>
          <w:color w:val="222A35"/>
          <w:w w:val="105"/>
          <w:lang w:val="ro-RO"/>
        </w:rPr>
        <w:sectPr w:rsidR="00317E09" w:rsidSect="00317E09">
          <w:pgSz w:w="16838" w:h="11906" w:orient="landscape" w:code="9"/>
          <w:pgMar w:top="1062" w:right="983" w:bottom="1134" w:left="1134" w:header="432" w:footer="0" w:gutter="0"/>
          <w:cols w:space="720"/>
          <w:titlePg/>
          <w:docGrid w:linePitch="360"/>
        </w:sectPr>
      </w:pPr>
    </w:p>
    <w:p w14:paraId="229005F4" w14:textId="06BE7772" w:rsidR="00E326A9" w:rsidRPr="00317E09" w:rsidRDefault="00411205" w:rsidP="00E326A9">
      <w:pPr>
        <w:pStyle w:val="Titlu2"/>
        <w:jc w:val="right"/>
        <w:rPr>
          <w:rFonts w:ascii="Arial Narrow" w:hAnsi="Arial Narrow"/>
          <w:noProof/>
          <w:sz w:val="24"/>
          <w:szCs w:val="24"/>
          <w:lang w:val="ro-RO"/>
        </w:rPr>
      </w:pPr>
      <w:r w:rsidRPr="00411205">
        <w:rPr>
          <w:rFonts w:ascii="Trebuchet MS" w:hAnsi="Trebuchet MS"/>
          <w:b/>
          <w:bCs/>
          <w:color w:val="0F243E" w:themeColor="text2" w:themeShade="80"/>
          <w:lang w:val="ro-RO"/>
        </w:rPr>
        <w:lastRenderedPageBreak/>
        <w:t xml:space="preserve"> </w:t>
      </w:r>
      <w:bookmarkStart w:id="145" w:name="_Toc209772787"/>
      <w:r w:rsidR="00E326A9" w:rsidRPr="009C5716">
        <w:rPr>
          <w:rFonts w:ascii="Arial Narrow" w:hAnsi="Arial Narrow"/>
          <w:noProof/>
          <w:sz w:val="24"/>
          <w:szCs w:val="24"/>
        </w:rPr>
        <w:t xml:space="preserve">Anexa </w:t>
      </w:r>
      <w:r w:rsidR="00B823B0">
        <w:rPr>
          <w:rFonts w:ascii="Arial Narrow" w:hAnsi="Arial Narrow"/>
          <w:noProof/>
          <w:sz w:val="24"/>
          <w:szCs w:val="24"/>
        </w:rPr>
        <w:t>1</w:t>
      </w:r>
      <w:r w:rsidR="00B73ABD">
        <w:rPr>
          <w:rFonts w:ascii="Arial Narrow" w:hAnsi="Arial Narrow"/>
          <w:noProof/>
          <w:sz w:val="24"/>
          <w:szCs w:val="24"/>
        </w:rPr>
        <w:t>0</w:t>
      </w:r>
      <w:r w:rsidR="00E326A9" w:rsidRPr="009C5716">
        <w:rPr>
          <w:rFonts w:ascii="Arial Narrow" w:hAnsi="Arial Narrow"/>
          <w:noProof/>
          <w:sz w:val="24"/>
          <w:szCs w:val="24"/>
        </w:rPr>
        <w:t xml:space="preserve"> – </w:t>
      </w:r>
      <w:r w:rsidR="00E326A9" w:rsidRPr="00E326A9">
        <w:rPr>
          <w:rFonts w:ascii="Arial Narrow" w:hAnsi="Arial Narrow"/>
          <w:noProof/>
          <w:sz w:val="24"/>
          <w:szCs w:val="24"/>
        </w:rPr>
        <w:t>Notă</w:t>
      </w:r>
      <w:r w:rsidR="00E326A9">
        <w:rPr>
          <w:rFonts w:ascii="Arial Narrow" w:hAnsi="Arial Narrow"/>
          <w:noProof/>
          <w:sz w:val="24"/>
          <w:szCs w:val="24"/>
        </w:rPr>
        <w:t xml:space="preserve"> </w:t>
      </w:r>
      <w:r w:rsidR="00E326A9" w:rsidRPr="00E326A9">
        <w:rPr>
          <w:rFonts w:ascii="Arial Narrow" w:hAnsi="Arial Narrow"/>
          <w:noProof/>
          <w:sz w:val="24"/>
          <w:szCs w:val="24"/>
        </w:rPr>
        <w:t>privind încadrarea în limitele de proprietate și fundamentarea rezonabilității costurilor</w:t>
      </w:r>
      <w:bookmarkEnd w:id="145"/>
    </w:p>
    <w:p w14:paraId="18D76E35" w14:textId="0A413617" w:rsidR="0044533E" w:rsidRPr="00C72E53" w:rsidRDefault="0044533E" w:rsidP="000E0372">
      <w:pPr>
        <w:spacing w:before="100" w:beforeAutospacing="1" w:after="100" w:afterAutospacing="1" w:line="240" w:lineRule="auto"/>
        <w:jc w:val="center"/>
        <w:rPr>
          <w:rFonts w:ascii="Trebuchet MS" w:hAnsi="Trebuchet MS"/>
          <w:color w:val="222A35"/>
          <w:lang w:val="it-IT"/>
        </w:rPr>
      </w:pPr>
    </w:p>
    <w:p w14:paraId="2D367A6F" w14:textId="77777777" w:rsidR="00E326A9" w:rsidRPr="00253BFB" w:rsidRDefault="00E326A9" w:rsidP="00E326A9">
      <w:pPr>
        <w:spacing w:after="0"/>
        <w:jc w:val="center"/>
        <w:rPr>
          <w:rFonts w:ascii="Arial Narrow" w:eastAsia="MS Mincho" w:hAnsi="Arial Narrow"/>
          <w:b/>
          <w:sz w:val="24"/>
          <w:szCs w:val="24"/>
          <w:lang w:val="ro-RO"/>
        </w:rPr>
      </w:pPr>
      <w:r w:rsidRPr="00253BFB">
        <w:rPr>
          <w:rFonts w:ascii="Arial Narrow" w:eastAsia="MS Mincho" w:hAnsi="Arial Narrow"/>
          <w:b/>
          <w:sz w:val="24"/>
          <w:szCs w:val="24"/>
          <w:lang w:val="ro-RO"/>
        </w:rPr>
        <w:t>Notă</w:t>
      </w:r>
    </w:p>
    <w:p w14:paraId="1E03B7D6" w14:textId="77777777" w:rsidR="00E326A9" w:rsidRPr="00253BFB" w:rsidRDefault="00E326A9" w:rsidP="00E326A9">
      <w:pPr>
        <w:spacing w:after="0"/>
        <w:jc w:val="center"/>
        <w:rPr>
          <w:rFonts w:ascii="Arial Narrow" w:eastAsia="MS Mincho" w:hAnsi="Arial Narrow"/>
          <w:i/>
          <w:sz w:val="24"/>
          <w:szCs w:val="24"/>
          <w:lang w:val="ro-RO"/>
        </w:rPr>
      </w:pPr>
      <w:r w:rsidRPr="00253BFB">
        <w:rPr>
          <w:rFonts w:ascii="Arial Narrow" w:eastAsia="MS Mincho" w:hAnsi="Arial Narrow"/>
          <w:b/>
          <w:sz w:val="24"/>
          <w:szCs w:val="24"/>
          <w:lang w:val="ro-RO"/>
        </w:rPr>
        <w:t>privind încadrarea în limitele de proprietate și fundamentarea rezonabilității costurilor</w:t>
      </w:r>
    </w:p>
    <w:p w14:paraId="0FB05979" w14:textId="77777777" w:rsidR="00E326A9" w:rsidRPr="00253BFB" w:rsidRDefault="00E326A9" w:rsidP="00E326A9">
      <w:pPr>
        <w:spacing w:after="0"/>
        <w:jc w:val="center"/>
        <w:rPr>
          <w:rFonts w:ascii="Arial Narrow" w:eastAsia="MS Mincho" w:hAnsi="Arial Narrow"/>
          <w:i/>
          <w:sz w:val="24"/>
          <w:szCs w:val="24"/>
          <w:lang w:val="ro-RO"/>
        </w:rPr>
      </w:pPr>
      <w:r w:rsidRPr="00253BFB">
        <w:rPr>
          <w:rFonts w:ascii="Arial Narrow" w:eastAsia="MS Mincho" w:hAnsi="Arial Narrow"/>
          <w:i/>
          <w:sz w:val="24"/>
          <w:szCs w:val="24"/>
          <w:lang w:val="ro-RO"/>
        </w:rPr>
        <w:t>-model orientativ-</w:t>
      </w:r>
    </w:p>
    <w:p w14:paraId="7B652A6E" w14:textId="77777777" w:rsidR="00E326A9" w:rsidRPr="00253BFB" w:rsidRDefault="00E326A9" w:rsidP="00E326A9">
      <w:pPr>
        <w:spacing w:after="0"/>
        <w:jc w:val="both"/>
        <w:rPr>
          <w:rFonts w:ascii="Arial Narrow" w:eastAsia="MS Mincho" w:hAnsi="Arial Narrow"/>
          <w:i/>
          <w:sz w:val="24"/>
          <w:szCs w:val="24"/>
          <w:lang w:val="ro-RO"/>
        </w:rPr>
      </w:pPr>
    </w:p>
    <w:p w14:paraId="7319B5FE" w14:textId="77777777" w:rsidR="00E326A9" w:rsidRPr="00253BFB" w:rsidRDefault="00E326A9" w:rsidP="00E326A9">
      <w:pPr>
        <w:spacing w:after="0"/>
        <w:jc w:val="center"/>
        <w:rPr>
          <w:rFonts w:ascii="Arial Narrow" w:eastAsia="MS Mincho" w:hAnsi="Arial Narrow"/>
          <w:i/>
          <w:sz w:val="24"/>
          <w:szCs w:val="24"/>
          <w:lang w:val="ro-RO"/>
        </w:rPr>
      </w:pPr>
    </w:p>
    <w:p w14:paraId="3C67D12D" w14:textId="77777777" w:rsidR="00E326A9" w:rsidRPr="00253BFB" w:rsidRDefault="00E326A9" w:rsidP="00E326A9">
      <w:pPr>
        <w:spacing w:after="0" w:line="240" w:lineRule="auto"/>
        <w:jc w:val="center"/>
        <w:rPr>
          <w:rFonts w:ascii="Arial Narrow" w:eastAsia="MS Mincho" w:hAnsi="Arial Narrow"/>
          <w:snapToGrid w:val="0"/>
          <w:sz w:val="24"/>
          <w:szCs w:val="24"/>
          <w:lang w:val="ro-RO"/>
        </w:rPr>
      </w:pPr>
      <w:r w:rsidRPr="00253BFB">
        <w:rPr>
          <w:rFonts w:ascii="Arial Narrow" w:eastAsia="MS Mincho" w:hAnsi="Arial Narrow"/>
          <w:snapToGrid w:val="0"/>
          <w:sz w:val="24"/>
          <w:szCs w:val="24"/>
          <w:lang w:val="ro-RO"/>
        </w:rPr>
        <w:t xml:space="preserve">[Acest model se va completa de către proiectantul coordonator de proiect care a întocmit documentația tehnico-economica (proiectul tehnic) și va fi asumată de catre acesta și de catre reprezentantul legal al solicitantului finanțării] </w:t>
      </w:r>
    </w:p>
    <w:p w14:paraId="75D08795" w14:textId="77777777" w:rsidR="00E326A9" w:rsidRPr="00253BFB" w:rsidRDefault="00E326A9" w:rsidP="00E326A9">
      <w:pPr>
        <w:spacing w:after="0"/>
        <w:jc w:val="both"/>
        <w:rPr>
          <w:rFonts w:ascii="Arial Narrow" w:eastAsia="MS Mincho" w:hAnsi="Arial Narrow"/>
          <w:sz w:val="24"/>
          <w:szCs w:val="24"/>
          <w:lang w:val="ro-RO"/>
        </w:rPr>
      </w:pPr>
    </w:p>
    <w:p w14:paraId="5BEE4FF8" w14:textId="77777777" w:rsidR="00E326A9" w:rsidRPr="00253BFB" w:rsidRDefault="00E326A9" w:rsidP="00E326A9">
      <w:pPr>
        <w:spacing w:before="120" w:after="120" w:line="240" w:lineRule="auto"/>
        <w:jc w:val="both"/>
        <w:rPr>
          <w:rFonts w:ascii="Arial Narrow" w:eastAsia="MS Mincho" w:hAnsi="Arial Narrow"/>
          <w:snapToGrid w:val="0"/>
          <w:sz w:val="24"/>
          <w:szCs w:val="24"/>
          <w:lang w:val="ro-RO"/>
        </w:rPr>
      </w:pPr>
      <w:r w:rsidRPr="00253BFB">
        <w:rPr>
          <w:rFonts w:ascii="Arial Narrow" w:eastAsia="MS Mincho" w:hAnsi="Arial Narrow"/>
          <w:snapToGrid w:val="0"/>
          <w:sz w:val="24"/>
          <w:szCs w:val="24"/>
          <w:lang w:val="ro-RO"/>
        </w:rPr>
        <w:t>Subsemnatul &lt;</w:t>
      </w:r>
      <w:r w:rsidRPr="00253BFB">
        <w:rPr>
          <w:rFonts w:ascii="Arial Narrow" w:eastAsia="MS Mincho" w:hAnsi="Arial Narrow"/>
          <w:i/>
          <w:iCs/>
          <w:snapToGrid w:val="0"/>
          <w:sz w:val="24"/>
          <w:szCs w:val="24"/>
          <w:shd w:val="clear" w:color="auto" w:fill="CCCCCC"/>
          <w:lang w:val="ro-RO"/>
        </w:rPr>
        <w:t xml:space="preserve">numele </w:t>
      </w:r>
      <w:r w:rsidRPr="00253BFB">
        <w:rPr>
          <w:rFonts w:ascii="Arial Narrow" w:eastAsia="MS Mincho" w:hAnsi="Arial Narrow" w:cs="Arial"/>
          <w:i/>
          <w:iCs/>
          <w:sz w:val="24"/>
          <w:szCs w:val="24"/>
          <w:shd w:val="clear" w:color="auto" w:fill="CCCCCC"/>
          <w:lang w:val="ro-RO" w:eastAsia="sk-SK"/>
        </w:rPr>
        <w:t>proiectantul coordonator de proiect</w:t>
      </w:r>
      <w:r w:rsidRPr="00253BFB">
        <w:rPr>
          <w:rFonts w:ascii="Arial Narrow" w:eastAsia="MS Mincho" w:hAnsi="Arial Narrow"/>
          <w:snapToGrid w:val="0"/>
          <w:sz w:val="24"/>
          <w:szCs w:val="24"/>
          <w:lang w:val="ro-RO"/>
        </w:rPr>
        <w:t>&gt;, CNP &lt;</w:t>
      </w:r>
      <w:r w:rsidRPr="00253BFB">
        <w:rPr>
          <w:rFonts w:ascii="Arial Narrow" w:eastAsia="MS Mincho" w:hAnsi="Arial Narrow"/>
          <w:i/>
          <w:iCs/>
          <w:snapToGrid w:val="0"/>
          <w:sz w:val="24"/>
          <w:szCs w:val="24"/>
          <w:shd w:val="clear" w:color="auto" w:fill="CCCCCC"/>
          <w:lang w:val="ro-RO"/>
        </w:rPr>
        <w:t>…………</w:t>
      </w:r>
      <w:r w:rsidRPr="00253BFB">
        <w:rPr>
          <w:rFonts w:ascii="Arial Narrow" w:eastAsia="MS Mincho" w:hAnsi="Arial Narrow"/>
          <w:snapToGrid w:val="0"/>
          <w:sz w:val="24"/>
          <w:szCs w:val="24"/>
          <w:lang w:val="ro-RO"/>
        </w:rPr>
        <w:t>&gt;, în calitate de &lt;</w:t>
      </w:r>
      <w:r w:rsidRPr="00253BFB">
        <w:rPr>
          <w:rFonts w:ascii="Arial Narrow" w:eastAsia="MS Mincho" w:hAnsi="Arial Narrow" w:cs="Arial"/>
          <w:i/>
          <w:iCs/>
          <w:sz w:val="24"/>
          <w:szCs w:val="24"/>
          <w:shd w:val="clear" w:color="auto" w:fill="CCCCCC"/>
          <w:lang w:val="ro-RO" w:eastAsia="sk-SK"/>
        </w:rPr>
        <w:t>proiectant coordonator de proiect</w:t>
      </w:r>
      <w:r w:rsidRPr="00253BFB">
        <w:rPr>
          <w:rFonts w:ascii="Arial Narrow" w:eastAsia="MS Mincho" w:hAnsi="Arial Narrow"/>
          <w:snapToGrid w:val="0"/>
          <w:sz w:val="24"/>
          <w:szCs w:val="24"/>
          <w:lang w:val="ro-RO"/>
        </w:rPr>
        <w:t>&gt; al documentației tehnico-economice nr….. aferentă proiectului cu titlul………………….., cunoscând că falsul în declaraţii este pedepsit de legea penală, conform prevederilor din Codul Penal, declar pe propria răspundere că:</w:t>
      </w:r>
    </w:p>
    <w:p w14:paraId="607ECC36" w14:textId="77777777" w:rsidR="00E326A9" w:rsidRPr="00253BFB" w:rsidRDefault="00E326A9">
      <w:pPr>
        <w:numPr>
          <w:ilvl w:val="0"/>
          <w:numId w:val="34"/>
        </w:numPr>
        <w:spacing w:before="120" w:after="120" w:line="240" w:lineRule="auto"/>
        <w:contextualSpacing/>
        <w:jc w:val="both"/>
        <w:rPr>
          <w:rFonts w:ascii="Arial Narrow" w:eastAsia="MS Mincho" w:hAnsi="Arial Narrow"/>
          <w:b/>
          <w:bCs/>
          <w:snapToGrid w:val="0"/>
          <w:sz w:val="24"/>
          <w:szCs w:val="24"/>
          <w:lang w:val="ro-RO"/>
        </w:rPr>
      </w:pPr>
      <w:r w:rsidRPr="00253BFB">
        <w:rPr>
          <w:rFonts w:ascii="Arial Narrow" w:eastAsia="MS Mincho" w:hAnsi="Arial Narrow"/>
          <w:snapToGrid w:val="0"/>
          <w:sz w:val="24"/>
          <w:szCs w:val="24"/>
          <w:lang w:val="ro-RO"/>
        </w:rPr>
        <w:t xml:space="preserve">Lucrările proiectate, prevăzute în documentația tehnico-economică nr. ....... (completaţi cu numărul de inregistare a proiectului) și recepționat de catre UAT (completaţi cu denumirea organizaţiei solicitante) în baza procesului verbal de recepție nr. ........., </w:t>
      </w:r>
      <w:r w:rsidRPr="00253BFB">
        <w:rPr>
          <w:rFonts w:ascii="Arial Narrow" w:eastAsia="MS Mincho" w:hAnsi="Arial Narrow"/>
          <w:b/>
          <w:bCs/>
          <w:snapToGrid w:val="0"/>
          <w:sz w:val="24"/>
          <w:szCs w:val="24"/>
          <w:lang w:val="ro-RO"/>
        </w:rPr>
        <w:t>nu exced limitelor de proprietate aferente următoarelor numere cadastrale:</w:t>
      </w:r>
    </w:p>
    <w:p w14:paraId="7B6D1BC4" w14:textId="77777777" w:rsidR="00E326A9" w:rsidRPr="00253BFB" w:rsidRDefault="00E326A9" w:rsidP="00E326A9">
      <w:pPr>
        <w:spacing w:before="120" w:after="120" w:line="240" w:lineRule="auto"/>
        <w:jc w:val="both"/>
        <w:rPr>
          <w:rFonts w:ascii="Arial Narrow" w:eastAsia="MS Mincho" w:hAnsi="Arial Narrow"/>
          <w:b/>
          <w:bCs/>
          <w:snapToGrid w:val="0"/>
          <w:sz w:val="24"/>
          <w:szCs w:val="24"/>
          <w:lang w:val="ro-RO"/>
        </w:rPr>
      </w:pP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14"/>
        <w:gridCol w:w="1554"/>
        <w:gridCol w:w="1701"/>
        <w:gridCol w:w="1418"/>
        <w:gridCol w:w="4111"/>
      </w:tblGrid>
      <w:tr w:rsidR="00253BFB" w:rsidRPr="00253BFB" w14:paraId="155876C0" w14:textId="77777777" w:rsidTr="00F36990">
        <w:trPr>
          <w:trHeight w:val="890"/>
        </w:trPr>
        <w:tc>
          <w:tcPr>
            <w:tcW w:w="714" w:type="dxa"/>
            <w:shd w:val="clear" w:color="auto" w:fill="D9D9D9"/>
            <w:noWrap/>
            <w:tcMar>
              <w:top w:w="0" w:type="dxa"/>
              <w:left w:w="108" w:type="dxa"/>
              <w:bottom w:w="0" w:type="dxa"/>
              <w:right w:w="108" w:type="dxa"/>
            </w:tcMar>
            <w:vAlign w:val="center"/>
            <w:hideMark/>
          </w:tcPr>
          <w:p w14:paraId="23CF1A7A" w14:textId="77777777" w:rsidR="00E326A9" w:rsidRPr="00253BFB" w:rsidRDefault="00E326A9" w:rsidP="00E326A9">
            <w:pPr>
              <w:spacing w:after="0" w:line="240" w:lineRule="auto"/>
              <w:jc w:val="center"/>
              <w:rPr>
                <w:rFonts w:ascii="Arial Narrow" w:eastAsia="Cambria" w:hAnsi="Arial Narrow"/>
                <w:b/>
                <w:bCs/>
                <w:sz w:val="24"/>
                <w:szCs w:val="24"/>
                <w:lang w:val="ro-RO"/>
              </w:rPr>
            </w:pPr>
            <w:r w:rsidRPr="00253BFB">
              <w:rPr>
                <w:rFonts w:ascii="Arial Narrow" w:eastAsia="MS Mincho" w:hAnsi="Arial Narrow"/>
                <w:b/>
                <w:bCs/>
                <w:sz w:val="24"/>
                <w:szCs w:val="24"/>
                <w:lang w:val="ro-RO"/>
              </w:rPr>
              <w:t>Nr. crt.</w:t>
            </w:r>
          </w:p>
        </w:tc>
        <w:tc>
          <w:tcPr>
            <w:tcW w:w="1554" w:type="dxa"/>
            <w:shd w:val="clear" w:color="auto" w:fill="D9D9D9"/>
            <w:tcMar>
              <w:top w:w="0" w:type="dxa"/>
              <w:left w:w="108" w:type="dxa"/>
              <w:bottom w:w="0" w:type="dxa"/>
              <w:right w:w="108" w:type="dxa"/>
            </w:tcMar>
            <w:vAlign w:val="center"/>
            <w:hideMark/>
          </w:tcPr>
          <w:p w14:paraId="5B377FED" w14:textId="77777777" w:rsidR="00E326A9" w:rsidRPr="00253BFB" w:rsidRDefault="00E326A9" w:rsidP="00E326A9">
            <w:pPr>
              <w:spacing w:after="0" w:line="240" w:lineRule="auto"/>
              <w:jc w:val="center"/>
              <w:rPr>
                <w:rFonts w:ascii="Arial Narrow" w:eastAsia="Cambria" w:hAnsi="Arial Narrow"/>
                <w:b/>
                <w:bCs/>
                <w:sz w:val="24"/>
                <w:szCs w:val="24"/>
                <w:lang w:val="ro-RO"/>
              </w:rPr>
            </w:pPr>
            <w:r w:rsidRPr="00253BFB">
              <w:rPr>
                <w:rFonts w:ascii="Arial Narrow" w:eastAsia="Cambria" w:hAnsi="Arial Narrow"/>
                <w:b/>
                <w:bCs/>
                <w:sz w:val="24"/>
                <w:szCs w:val="24"/>
                <w:lang w:val="ro-RO"/>
              </w:rPr>
              <w:t>Nr. carte funciară</w:t>
            </w:r>
          </w:p>
        </w:tc>
        <w:tc>
          <w:tcPr>
            <w:tcW w:w="1701" w:type="dxa"/>
            <w:shd w:val="clear" w:color="auto" w:fill="D9D9D9"/>
            <w:noWrap/>
            <w:tcMar>
              <w:top w:w="0" w:type="dxa"/>
              <w:left w:w="108" w:type="dxa"/>
              <w:bottom w:w="0" w:type="dxa"/>
              <w:right w:w="108" w:type="dxa"/>
            </w:tcMar>
            <w:vAlign w:val="center"/>
            <w:hideMark/>
          </w:tcPr>
          <w:p w14:paraId="7B339D7B" w14:textId="77777777" w:rsidR="00E326A9" w:rsidRPr="00253BFB" w:rsidRDefault="00E326A9" w:rsidP="00E326A9">
            <w:pPr>
              <w:spacing w:after="0" w:line="240" w:lineRule="auto"/>
              <w:jc w:val="center"/>
              <w:rPr>
                <w:rFonts w:ascii="Arial Narrow" w:eastAsia="MS Mincho" w:hAnsi="Arial Narrow"/>
                <w:b/>
                <w:bCs/>
                <w:sz w:val="24"/>
                <w:szCs w:val="24"/>
                <w:lang w:val="ro-RO"/>
              </w:rPr>
            </w:pPr>
            <w:r w:rsidRPr="00253BFB">
              <w:rPr>
                <w:rFonts w:ascii="Arial Narrow" w:eastAsia="MS Mincho" w:hAnsi="Arial Narrow"/>
                <w:b/>
                <w:bCs/>
                <w:sz w:val="24"/>
                <w:szCs w:val="24"/>
                <w:lang w:val="ro-RO"/>
              </w:rPr>
              <w:t>Număr cadastral</w:t>
            </w:r>
          </w:p>
          <w:p w14:paraId="062D7797" w14:textId="77777777" w:rsidR="00E326A9" w:rsidRPr="00253BFB" w:rsidRDefault="00E326A9" w:rsidP="00E326A9">
            <w:pPr>
              <w:spacing w:after="0" w:line="240" w:lineRule="auto"/>
              <w:jc w:val="center"/>
              <w:rPr>
                <w:rFonts w:ascii="Arial Narrow" w:eastAsia="Cambria" w:hAnsi="Arial Narrow"/>
                <w:b/>
                <w:bCs/>
                <w:sz w:val="24"/>
                <w:szCs w:val="24"/>
                <w:lang w:val="ro-RO"/>
              </w:rPr>
            </w:pPr>
          </w:p>
        </w:tc>
        <w:tc>
          <w:tcPr>
            <w:tcW w:w="1418" w:type="dxa"/>
            <w:shd w:val="clear" w:color="auto" w:fill="D9D9D9"/>
            <w:noWrap/>
            <w:tcMar>
              <w:top w:w="0" w:type="dxa"/>
              <w:left w:w="108" w:type="dxa"/>
              <w:bottom w:w="0" w:type="dxa"/>
              <w:right w:w="108" w:type="dxa"/>
            </w:tcMar>
            <w:vAlign w:val="center"/>
            <w:hideMark/>
          </w:tcPr>
          <w:p w14:paraId="195191BB" w14:textId="77777777" w:rsidR="00E326A9" w:rsidRPr="00253BFB" w:rsidRDefault="00E326A9" w:rsidP="00E326A9">
            <w:pPr>
              <w:spacing w:after="0" w:line="240" w:lineRule="auto"/>
              <w:jc w:val="center"/>
              <w:rPr>
                <w:rFonts w:ascii="Arial Narrow" w:eastAsia="MS Mincho" w:hAnsi="Arial Narrow"/>
                <w:b/>
                <w:bCs/>
                <w:sz w:val="24"/>
                <w:szCs w:val="24"/>
                <w:lang w:val="ro-RO"/>
              </w:rPr>
            </w:pPr>
            <w:r w:rsidRPr="00253BFB">
              <w:rPr>
                <w:rFonts w:ascii="Arial Narrow" w:eastAsia="MS Mincho" w:hAnsi="Arial Narrow"/>
                <w:b/>
                <w:bCs/>
                <w:sz w:val="24"/>
                <w:szCs w:val="24"/>
                <w:lang w:val="ro-RO"/>
              </w:rPr>
              <w:t>Suprafaţă</w:t>
            </w:r>
          </w:p>
          <w:p w14:paraId="69507D69" w14:textId="77777777" w:rsidR="00E326A9" w:rsidRPr="00253BFB" w:rsidRDefault="00E326A9" w:rsidP="00E326A9">
            <w:pPr>
              <w:spacing w:after="0" w:line="240" w:lineRule="auto"/>
              <w:jc w:val="center"/>
              <w:rPr>
                <w:rFonts w:ascii="Arial Narrow" w:eastAsia="Cambria" w:hAnsi="Arial Narrow"/>
                <w:b/>
                <w:bCs/>
                <w:sz w:val="24"/>
                <w:szCs w:val="24"/>
                <w:lang w:val="ro-RO"/>
              </w:rPr>
            </w:pPr>
            <w:r w:rsidRPr="00253BFB">
              <w:rPr>
                <w:rFonts w:ascii="Arial Narrow" w:eastAsia="MS Mincho" w:hAnsi="Arial Narrow"/>
                <w:b/>
                <w:bCs/>
                <w:sz w:val="24"/>
                <w:szCs w:val="24"/>
                <w:lang w:val="ro-RO"/>
              </w:rPr>
              <w:t>(mp)</w:t>
            </w:r>
          </w:p>
        </w:tc>
        <w:tc>
          <w:tcPr>
            <w:tcW w:w="4111" w:type="dxa"/>
            <w:shd w:val="clear" w:color="auto" w:fill="D9D9D9"/>
            <w:tcMar>
              <w:top w:w="0" w:type="dxa"/>
              <w:left w:w="108" w:type="dxa"/>
              <w:bottom w:w="0" w:type="dxa"/>
              <w:right w:w="108" w:type="dxa"/>
            </w:tcMar>
            <w:vAlign w:val="center"/>
            <w:hideMark/>
          </w:tcPr>
          <w:p w14:paraId="4FE8141D" w14:textId="77777777" w:rsidR="00E326A9" w:rsidRPr="00253BFB" w:rsidRDefault="00E326A9" w:rsidP="00E326A9">
            <w:pPr>
              <w:spacing w:after="0" w:line="240" w:lineRule="auto"/>
              <w:jc w:val="center"/>
              <w:rPr>
                <w:rFonts w:ascii="Arial Narrow" w:eastAsia="Cambria" w:hAnsi="Arial Narrow"/>
                <w:b/>
                <w:bCs/>
                <w:sz w:val="24"/>
                <w:szCs w:val="24"/>
                <w:lang w:val="ro-RO"/>
              </w:rPr>
            </w:pPr>
            <w:r w:rsidRPr="00253BFB">
              <w:rPr>
                <w:rFonts w:ascii="Arial Narrow" w:eastAsia="MS Mincho" w:hAnsi="Arial Narrow"/>
                <w:b/>
                <w:bCs/>
                <w:sz w:val="24"/>
                <w:szCs w:val="24"/>
                <w:lang w:val="ro-RO"/>
              </w:rPr>
              <w:t>Obiectiv de investiţie aferent proiectului</w:t>
            </w:r>
          </w:p>
        </w:tc>
      </w:tr>
      <w:tr w:rsidR="00253BFB" w:rsidRPr="00253BFB" w14:paraId="0F8AB88B" w14:textId="77777777" w:rsidTr="00F36990">
        <w:trPr>
          <w:trHeight w:val="301"/>
        </w:trPr>
        <w:tc>
          <w:tcPr>
            <w:tcW w:w="714" w:type="dxa"/>
            <w:shd w:val="clear" w:color="auto" w:fill="FFFFFF"/>
            <w:tcMar>
              <w:top w:w="0" w:type="dxa"/>
              <w:left w:w="108" w:type="dxa"/>
              <w:bottom w:w="0" w:type="dxa"/>
              <w:right w:w="108" w:type="dxa"/>
            </w:tcMar>
            <w:vAlign w:val="center"/>
          </w:tcPr>
          <w:p w14:paraId="7DD071E6" w14:textId="77777777" w:rsidR="00E326A9" w:rsidRPr="00253BFB" w:rsidRDefault="00E326A9" w:rsidP="00E326A9">
            <w:pPr>
              <w:spacing w:after="0" w:line="240" w:lineRule="auto"/>
              <w:jc w:val="center"/>
              <w:rPr>
                <w:rFonts w:ascii="Arial Narrow" w:eastAsia="Cambria" w:hAnsi="Arial Narrow"/>
                <w:sz w:val="24"/>
                <w:szCs w:val="24"/>
                <w:lang w:val="ro-RO"/>
              </w:rPr>
            </w:pPr>
          </w:p>
        </w:tc>
        <w:tc>
          <w:tcPr>
            <w:tcW w:w="1554" w:type="dxa"/>
            <w:shd w:val="clear" w:color="auto" w:fill="FFFFFF"/>
            <w:tcMar>
              <w:top w:w="0" w:type="dxa"/>
              <w:left w:w="108" w:type="dxa"/>
              <w:bottom w:w="0" w:type="dxa"/>
              <w:right w:w="108" w:type="dxa"/>
            </w:tcMar>
            <w:vAlign w:val="center"/>
          </w:tcPr>
          <w:p w14:paraId="40AE6FB4" w14:textId="77777777" w:rsidR="00E326A9" w:rsidRPr="00253BFB" w:rsidRDefault="00E326A9" w:rsidP="00E326A9">
            <w:pPr>
              <w:spacing w:after="0" w:line="240" w:lineRule="auto"/>
              <w:jc w:val="center"/>
              <w:rPr>
                <w:rFonts w:ascii="Arial Narrow" w:eastAsia="Cambria" w:hAnsi="Arial Narrow"/>
                <w:sz w:val="24"/>
                <w:szCs w:val="24"/>
                <w:lang w:val="ro-RO"/>
              </w:rPr>
            </w:pPr>
          </w:p>
        </w:tc>
        <w:tc>
          <w:tcPr>
            <w:tcW w:w="1701" w:type="dxa"/>
            <w:shd w:val="clear" w:color="auto" w:fill="FFFFFF"/>
            <w:tcMar>
              <w:top w:w="0" w:type="dxa"/>
              <w:left w:w="108" w:type="dxa"/>
              <w:bottom w:w="0" w:type="dxa"/>
              <w:right w:w="108" w:type="dxa"/>
            </w:tcMar>
            <w:vAlign w:val="center"/>
          </w:tcPr>
          <w:p w14:paraId="7F001CA3" w14:textId="77777777" w:rsidR="00E326A9" w:rsidRPr="00253BFB" w:rsidRDefault="00E326A9" w:rsidP="00E326A9">
            <w:pPr>
              <w:spacing w:after="0" w:line="240" w:lineRule="auto"/>
              <w:jc w:val="center"/>
              <w:rPr>
                <w:rFonts w:ascii="Arial Narrow" w:eastAsia="Cambria" w:hAnsi="Arial Narrow"/>
                <w:sz w:val="24"/>
                <w:szCs w:val="24"/>
                <w:lang w:val="ro-RO"/>
              </w:rPr>
            </w:pPr>
          </w:p>
        </w:tc>
        <w:tc>
          <w:tcPr>
            <w:tcW w:w="1418" w:type="dxa"/>
            <w:shd w:val="clear" w:color="auto" w:fill="FFFFFF"/>
            <w:tcMar>
              <w:top w:w="0" w:type="dxa"/>
              <w:left w:w="108" w:type="dxa"/>
              <w:bottom w:w="0" w:type="dxa"/>
              <w:right w:w="108" w:type="dxa"/>
            </w:tcMar>
            <w:vAlign w:val="center"/>
          </w:tcPr>
          <w:p w14:paraId="425787A9" w14:textId="77777777" w:rsidR="00E326A9" w:rsidRPr="00253BFB" w:rsidRDefault="00E326A9" w:rsidP="00E326A9">
            <w:pPr>
              <w:spacing w:after="0" w:line="240" w:lineRule="auto"/>
              <w:jc w:val="center"/>
              <w:rPr>
                <w:rFonts w:ascii="Arial Narrow" w:eastAsia="Cambria" w:hAnsi="Arial Narrow"/>
                <w:sz w:val="24"/>
                <w:szCs w:val="24"/>
                <w:lang w:val="ro-RO"/>
              </w:rPr>
            </w:pPr>
          </w:p>
        </w:tc>
        <w:tc>
          <w:tcPr>
            <w:tcW w:w="4111" w:type="dxa"/>
            <w:shd w:val="clear" w:color="auto" w:fill="FFFFFF"/>
            <w:tcMar>
              <w:top w:w="0" w:type="dxa"/>
              <w:left w:w="108" w:type="dxa"/>
              <w:bottom w:w="0" w:type="dxa"/>
              <w:right w:w="108" w:type="dxa"/>
            </w:tcMar>
            <w:vAlign w:val="center"/>
          </w:tcPr>
          <w:p w14:paraId="32FC2E58" w14:textId="77777777" w:rsidR="00E326A9" w:rsidRPr="00253BFB" w:rsidRDefault="00E326A9" w:rsidP="00E326A9">
            <w:pPr>
              <w:spacing w:after="0" w:line="240" w:lineRule="auto"/>
              <w:jc w:val="center"/>
              <w:rPr>
                <w:rFonts w:ascii="Arial Narrow" w:eastAsia="Cambria" w:hAnsi="Arial Narrow"/>
                <w:sz w:val="24"/>
                <w:szCs w:val="24"/>
                <w:lang w:val="ro-RO"/>
              </w:rPr>
            </w:pPr>
          </w:p>
        </w:tc>
      </w:tr>
      <w:tr w:rsidR="00253BFB" w:rsidRPr="00253BFB" w14:paraId="63E6247A" w14:textId="77777777" w:rsidTr="00F36990">
        <w:trPr>
          <w:trHeight w:val="291"/>
        </w:trPr>
        <w:tc>
          <w:tcPr>
            <w:tcW w:w="714" w:type="dxa"/>
            <w:noWrap/>
            <w:tcMar>
              <w:top w:w="0" w:type="dxa"/>
              <w:left w:w="108" w:type="dxa"/>
              <w:bottom w:w="0" w:type="dxa"/>
              <w:right w:w="108" w:type="dxa"/>
            </w:tcMar>
            <w:vAlign w:val="center"/>
          </w:tcPr>
          <w:p w14:paraId="57D6666A" w14:textId="77777777" w:rsidR="00E326A9" w:rsidRPr="00253BFB" w:rsidRDefault="00E326A9" w:rsidP="00E326A9">
            <w:pPr>
              <w:spacing w:after="0" w:line="240" w:lineRule="auto"/>
              <w:rPr>
                <w:rFonts w:ascii="Arial Narrow" w:eastAsia="Cambria" w:hAnsi="Arial Narrow"/>
                <w:sz w:val="24"/>
                <w:szCs w:val="24"/>
                <w:lang w:val="ro-RO"/>
              </w:rPr>
            </w:pPr>
          </w:p>
        </w:tc>
        <w:tc>
          <w:tcPr>
            <w:tcW w:w="1554" w:type="dxa"/>
            <w:noWrap/>
            <w:tcMar>
              <w:top w:w="0" w:type="dxa"/>
              <w:left w:w="108" w:type="dxa"/>
              <w:bottom w:w="0" w:type="dxa"/>
              <w:right w:w="108" w:type="dxa"/>
            </w:tcMar>
            <w:vAlign w:val="center"/>
            <w:hideMark/>
          </w:tcPr>
          <w:p w14:paraId="5723DA01" w14:textId="77777777" w:rsidR="00E326A9" w:rsidRPr="00253BFB" w:rsidRDefault="00E326A9" w:rsidP="00E326A9">
            <w:pPr>
              <w:spacing w:after="0" w:line="240" w:lineRule="auto"/>
              <w:rPr>
                <w:rFonts w:ascii="Arial Narrow" w:eastAsia="Cambria" w:hAnsi="Arial Narrow"/>
                <w:sz w:val="24"/>
                <w:szCs w:val="24"/>
                <w:lang w:val="ro-RO"/>
              </w:rPr>
            </w:pPr>
            <w:r w:rsidRPr="00253BFB">
              <w:rPr>
                <w:rFonts w:ascii="Arial Narrow" w:eastAsia="MS Mincho" w:hAnsi="Arial Narrow"/>
                <w:sz w:val="24"/>
                <w:szCs w:val="24"/>
                <w:lang w:val="ro-RO"/>
              </w:rPr>
              <w:t> </w:t>
            </w:r>
          </w:p>
        </w:tc>
        <w:tc>
          <w:tcPr>
            <w:tcW w:w="1701" w:type="dxa"/>
            <w:noWrap/>
            <w:tcMar>
              <w:top w:w="0" w:type="dxa"/>
              <w:left w:w="108" w:type="dxa"/>
              <w:bottom w:w="0" w:type="dxa"/>
              <w:right w:w="108" w:type="dxa"/>
            </w:tcMar>
            <w:vAlign w:val="center"/>
            <w:hideMark/>
          </w:tcPr>
          <w:p w14:paraId="156F4EFA" w14:textId="77777777" w:rsidR="00E326A9" w:rsidRPr="00253BFB" w:rsidRDefault="00E326A9" w:rsidP="00E326A9">
            <w:pPr>
              <w:spacing w:after="0" w:line="240" w:lineRule="auto"/>
              <w:rPr>
                <w:rFonts w:ascii="Arial Narrow" w:eastAsia="Cambria" w:hAnsi="Arial Narrow"/>
                <w:sz w:val="24"/>
                <w:szCs w:val="24"/>
                <w:lang w:val="ro-RO"/>
              </w:rPr>
            </w:pPr>
            <w:r w:rsidRPr="00253BFB">
              <w:rPr>
                <w:rFonts w:ascii="Arial Narrow" w:eastAsia="MS Mincho" w:hAnsi="Arial Narrow"/>
                <w:sz w:val="24"/>
                <w:szCs w:val="24"/>
                <w:lang w:val="ro-RO"/>
              </w:rPr>
              <w:t> </w:t>
            </w:r>
          </w:p>
        </w:tc>
        <w:tc>
          <w:tcPr>
            <w:tcW w:w="1418" w:type="dxa"/>
            <w:noWrap/>
            <w:tcMar>
              <w:top w:w="0" w:type="dxa"/>
              <w:left w:w="108" w:type="dxa"/>
              <w:bottom w:w="0" w:type="dxa"/>
              <w:right w:w="108" w:type="dxa"/>
            </w:tcMar>
            <w:vAlign w:val="center"/>
            <w:hideMark/>
          </w:tcPr>
          <w:p w14:paraId="6A3594E6" w14:textId="77777777" w:rsidR="00E326A9" w:rsidRPr="00253BFB" w:rsidRDefault="00E326A9" w:rsidP="00E326A9">
            <w:pPr>
              <w:spacing w:after="0" w:line="240" w:lineRule="auto"/>
              <w:rPr>
                <w:rFonts w:ascii="Arial Narrow" w:eastAsia="Cambria" w:hAnsi="Arial Narrow"/>
                <w:sz w:val="24"/>
                <w:szCs w:val="24"/>
                <w:lang w:val="ro-RO"/>
              </w:rPr>
            </w:pPr>
            <w:r w:rsidRPr="00253BFB">
              <w:rPr>
                <w:rFonts w:ascii="Arial Narrow" w:eastAsia="MS Mincho" w:hAnsi="Arial Narrow"/>
                <w:sz w:val="24"/>
                <w:szCs w:val="24"/>
                <w:lang w:val="ro-RO"/>
              </w:rPr>
              <w:t> </w:t>
            </w:r>
          </w:p>
        </w:tc>
        <w:tc>
          <w:tcPr>
            <w:tcW w:w="4111" w:type="dxa"/>
            <w:noWrap/>
            <w:tcMar>
              <w:top w:w="0" w:type="dxa"/>
              <w:left w:w="108" w:type="dxa"/>
              <w:bottom w:w="0" w:type="dxa"/>
              <w:right w:w="108" w:type="dxa"/>
            </w:tcMar>
            <w:vAlign w:val="center"/>
            <w:hideMark/>
          </w:tcPr>
          <w:p w14:paraId="249E31B8" w14:textId="77777777" w:rsidR="00E326A9" w:rsidRPr="00253BFB" w:rsidRDefault="00E326A9" w:rsidP="00E326A9">
            <w:pPr>
              <w:spacing w:after="0" w:line="240" w:lineRule="auto"/>
              <w:rPr>
                <w:rFonts w:ascii="Arial Narrow" w:eastAsia="Cambria" w:hAnsi="Arial Narrow"/>
                <w:sz w:val="24"/>
                <w:szCs w:val="24"/>
                <w:lang w:val="ro-RO"/>
              </w:rPr>
            </w:pPr>
            <w:r w:rsidRPr="00253BFB">
              <w:rPr>
                <w:rFonts w:ascii="Arial Narrow" w:eastAsia="MS Mincho" w:hAnsi="Arial Narrow"/>
                <w:sz w:val="24"/>
                <w:szCs w:val="24"/>
                <w:lang w:val="ro-RO"/>
              </w:rPr>
              <w:t> </w:t>
            </w:r>
          </w:p>
        </w:tc>
      </w:tr>
    </w:tbl>
    <w:p w14:paraId="0F1244D9" w14:textId="77777777" w:rsidR="00E326A9" w:rsidRPr="00253BFB" w:rsidRDefault="00E326A9" w:rsidP="00E326A9">
      <w:pPr>
        <w:spacing w:before="120" w:after="120" w:line="240" w:lineRule="auto"/>
        <w:jc w:val="both"/>
        <w:rPr>
          <w:rFonts w:ascii="Arial Narrow" w:eastAsia="MS Mincho" w:hAnsi="Arial Narrow"/>
          <w:b/>
          <w:bCs/>
          <w:snapToGrid w:val="0"/>
          <w:sz w:val="24"/>
          <w:szCs w:val="24"/>
          <w:lang w:val="ro-RO"/>
        </w:rPr>
      </w:pPr>
    </w:p>
    <w:p w14:paraId="4AE7FB38" w14:textId="77777777" w:rsidR="00E326A9" w:rsidRPr="00253BFB" w:rsidRDefault="00E326A9">
      <w:pPr>
        <w:numPr>
          <w:ilvl w:val="0"/>
          <w:numId w:val="34"/>
        </w:numPr>
        <w:spacing w:after="0" w:line="240" w:lineRule="auto"/>
        <w:contextualSpacing/>
        <w:jc w:val="both"/>
        <w:rPr>
          <w:rFonts w:ascii="Arial Narrow" w:eastAsia="MS Mincho" w:hAnsi="Arial Narrow"/>
          <w:i/>
          <w:sz w:val="24"/>
          <w:szCs w:val="24"/>
          <w:lang w:val="ro-RO"/>
        </w:rPr>
      </w:pPr>
      <w:r w:rsidRPr="00253BFB">
        <w:rPr>
          <w:rFonts w:ascii="Arial Narrow" w:eastAsia="MS Mincho" w:hAnsi="Arial Narrow"/>
          <w:sz w:val="24"/>
          <w:szCs w:val="24"/>
          <w:lang w:val="ro-RO"/>
        </w:rPr>
        <w:t>(</w:t>
      </w:r>
      <w:r w:rsidRPr="00253BFB">
        <w:rPr>
          <w:rFonts w:ascii="Arial Narrow" w:eastAsia="MS Mincho" w:hAnsi="Arial Narrow"/>
          <w:b/>
          <w:bCs/>
          <w:sz w:val="24"/>
          <w:szCs w:val="24"/>
          <w:lang w:val="ro-RO"/>
        </w:rPr>
        <w:t>Doar pentru achiziția de echipamente</w:t>
      </w:r>
      <w:r w:rsidRPr="00253BFB">
        <w:rPr>
          <w:rFonts w:ascii="Arial Narrow" w:eastAsia="MS Mincho" w:hAnsi="Arial Narrow"/>
          <w:sz w:val="24"/>
          <w:szCs w:val="24"/>
          <w:lang w:val="ro-RO"/>
        </w:rPr>
        <w:t>) Costurile aferente investiției sunt rezonabile având la bază urmatoarele documente și/sau baze de date, după cum sunt detaliate în continuare :</w:t>
      </w:r>
    </w:p>
    <w:p w14:paraId="409D6AA3" w14:textId="77777777" w:rsidR="00E326A9" w:rsidRPr="00253BFB" w:rsidRDefault="00E326A9" w:rsidP="00E326A9">
      <w:pPr>
        <w:spacing w:after="0"/>
        <w:jc w:val="both"/>
        <w:rPr>
          <w:rFonts w:ascii="Arial Narrow" w:eastAsia="MS Mincho" w:hAnsi="Arial Narrow"/>
          <w:sz w:val="24"/>
          <w:szCs w:val="24"/>
          <w:lang w:val="ro-RO"/>
        </w:rPr>
      </w:pPr>
    </w:p>
    <w:tbl>
      <w:tblPr>
        <w:tblStyle w:val="TableGrid4"/>
        <w:tblW w:w="0" w:type="auto"/>
        <w:tblLook w:val="04A0" w:firstRow="1" w:lastRow="0" w:firstColumn="1" w:lastColumn="0" w:noHBand="0" w:noVBand="1"/>
      </w:tblPr>
      <w:tblGrid>
        <w:gridCol w:w="4644"/>
        <w:gridCol w:w="4678"/>
      </w:tblGrid>
      <w:tr w:rsidR="00253BFB" w:rsidRPr="00253BFB" w14:paraId="58276EB3" w14:textId="77777777" w:rsidTr="00F36990">
        <w:tc>
          <w:tcPr>
            <w:tcW w:w="4644" w:type="dxa"/>
            <w:vAlign w:val="center"/>
          </w:tcPr>
          <w:p w14:paraId="7210BA24" w14:textId="77777777" w:rsidR="00E326A9" w:rsidRPr="00253BFB" w:rsidRDefault="00E326A9" w:rsidP="00E326A9">
            <w:pPr>
              <w:jc w:val="both"/>
              <w:rPr>
                <w:rFonts w:ascii="Arial Narrow" w:eastAsia="MS Mincho" w:hAnsi="Arial Narrow"/>
                <w:b/>
                <w:bCs/>
                <w:lang w:val="ro-RO"/>
              </w:rPr>
            </w:pPr>
            <w:r w:rsidRPr="00253BFB">
              <w:rPr>
                <w:rFonts w:ascii="Arial Narrow" w:eastAsia="MS Mincho" w:hAnsi="Arial Narrow"/>
                <w:b/>
                <w:bCs/>
                <w:lang w:val="ro-RO"/>
              </w:rPr>
              <w:t>Categorie buget</w:t>
            </w:r>
          </w:p>
        </w:tc>
        <w:tc>
          <w:tcPr>
            <w:tcW w:w="4678" w:type="dxa"/>
            <w:vAlign w:val="center"/>
          </w:tcPr>
          <w:p w14:paraId="06C1E97F" w14:textId="77777777" w:rsidR="00E326A9" w:rsidRPr="00253BFB" w:rsidRDefault="00E326A9" w:rsidP="00E326A9">
            <w:pPr>
              <w:jc w:val="both"/>
              <w:rPr>
                <w:rFonts w:ascii="Arial Narrow" w:eastAsia="MS Mincho" w:hAnsi="Arial Narrow"/>
                <w:b/>
                <w:bCs/>
                <w:lang w:val="ro-RO"/>
              </w:rPr>
            </w:pPr>
            <w:r w:rsidRPr="00253BFB">
              <w:rPr>
                <w:rFonts w:ascii="Arial Narrow" w:eastAsia="MS Mincho" w:hAnsi="Arial Narrow"/>
                <w:b/>
                <w:bCs/>
                <w:lang w:val="ro-RO"/>
              </w:rPr>
              <w:t xml:space="preserve">  Justificare</w:t>
            </w:r>
          </w:p>
        </w:tc>
      </w:tr>
      <w:tr w:rsidR="00253BFB" w:rsidRPr="00253BFB" w14:paraId="3BDEACDD" w14:textId="77777777" w:rsidTr="00F36990">
        <w:tc>
          <w:tcPr>
            <w:tcW w:w="4644" w:type="dxa"/>
            <w:vAlign w:val="center"/>
          </w:tcPr>
          <w:p w14:paraId="7BCEA064" w14:textId="77777777" w:rsidR="00E326A9" w:rsidRPr="00253BFB" w:rsidRDefault="00E326A9" w:rsidP="00E326A9">
            <w:pPr>
              <w:jc w:val="both"/>
              <w:rPr>
                <w:rFonts w:ascii="Arial Narrow" w:eastAsia="MS Mincho" w:hAnsi="Arial Narrow"/>
                <w:b/>
                <w:bCs/>
                <w:lang w:val="ro-RO"/>
              </w:rPr>
            </w:pPr>
          </w:p>
        </w:tc>
        <w:tc>
          <w:tcPr>
            <w:tcW w:w="4678" w:type="dxa"/>
            <w:vAlign w:val="center"/>
          </w:tcPr>
          <w:p w14:paraId="40EC1497" w14:textId="77777777" w:rsidR="00E326A9" w:rsidRPr="00253BFB" w:rsidRDefault="00E326A9" w:rsidP="00E326A9">
            <w:pPr>
              <w:jc w:val="both"/>
              <w:rPr>
                <w:rFonts w:ascii="Arial Narrow" w:eastAsia="MS Mincho" w:hAnsi="Arial Narrow"/>
                <w:b/>
                <w:bCs/>
                <w:lang w:val="ro-RO"/>
              </w:rPr>
            </w:pPr>
          </w:p>
        </w:tc>
      </w:tr>
      <w:tr w:rsidR="00253BFB" w:rsidRPr="00253BFB" w14:paraId="7A4574D1" w14:textId="77777777" w:rsidTr="00F36990">
        <w:tc>
          <w:tcPr>
            <w:tcW w:w="4644" w:type="dxa"/>
            <w:vAlign w:val="center"/>
          </w:tcPr>
          <w:p w14:paraId="689A631D" w14:textId="77777777" w:rsidR="00E326A9" w:rsidRPr="00253BFB" w:rsidRDefault="00E326A9" w:rsidP="00E326A9">
            <w:pPr>
              <w:jc w:val="both"/>
              <w:rPr>
                <w:rFonts w:ascii="Arial Narrow" w:eastAsia="MS Mincho" w:hAnsi="Arial Narrow"/>
                <w:b/>
                <w:bCs/>
                <w:lang w:val="ro-RO"/>
              </w:rPr>
            </w:pPr>
          </w:p>
        </w:tc>
        <w:tc>
          <w:tcPr>
            <w:tcW w:w="4678" w:type="dxa"/>
            <w:vAlign w:val="center"/>
          </w:tcPr>
          <w:p w14:paraId="05D93EA8" w14:textId="77777777" w:rsidR="00E326A9" w:rsidRPr="00253BFB" w:rsidRDefault="00E326A9" w:rsidP="00E326A9">
            <w:pPr>
              <w:jc w:val="both"/>
              <w:rPr>
                <w:rFonts w:ascii="Arial Narrow" w:eastAsia="MS Mincho" w:hAnsi="Arial Narrow"/>
                <w:b/>
                <w:bCs/>
                <w:lang w:val="ro-RO"/>
              </w:rPr>
            </w:pPr>
          </w:p>
        </w:tc>
      </w:tr>
      <w:tr w:rsidR="00E326A9" w:rsidRPr="00253BFB" w14:paraId="7CB682BC" w14:textId="77777777" w:rsidTr="00F36990">
        <w:tc>
          <w:tcPr>
            <w:tcW w:w="4644" w:type="dxa"/>
            <w:vAlign w:val="center"/>
          </w:tcPr>
          <w:p w14:paraId="559F6232" w14:textId="77777777" w:rsidR="00E326A9" w:rsidRPr="00253BFB" w:rsidRDefault="00E326A9" w:rsidP="00E326A9">
            <w:pPr>
              <w:jc w:val="both"/>
              <w:rPr>
                <w:rFonts w:ascii="Arial Narrow" w:eastAsia="MS Mincho" w:hAnsi="Arial Narrow"/>
                <w:b/>
                <w:bCs/>
                <w:lang w:val="ro-RO"/>
              </w:rPr>
            </w:pPr>
          </w:p>
        </w:tc>
        <w:tc>
          <w:tcPr>
            <w:tcW w:w="4678" w:type="dxa"/>
            <w:vAlign w:val="center"/>
          </w:tcPr>
          <w:p w14:paraId="5E870422" w14:textId="77777777" w:rsidR="00E326A9" w:rsidRPr="00253BFB" w:rsidRDefault="00E326A9" w:rsidP="00E326A9">
            <w:pPr>
              <w:jc w:val="both"/>
              <w:rPr>
                <w:rFonts w:ascii="Arial Narrow" w:eastAsia="MS Mincho" w:hAnsi="Arial Narrow"/>
                <w:b/>
                <w:bCs/>
                <w:lang w:val="ro-RO"/>
              </w:rPr>
            </w:pPr>
          </w:p>
        </w:tc>
      </w:tr>
    </w:tbl>
    <w:p w14:paraId="00C26634" w14:textId="77777777" w:rsidR="00E326A9" w:rsidRPr="00253BFB" w:rsidRDefault="00E326A9" w:rsidP="00E326A9">
      <w:pPr>
        <w:spacing w:after="0"/>
        <w:jc w:val="both"/>
        <w:rPr>
          <w:rFonts w:ascii="Arial Narrow" w:eastAsia="MS Mincho" w:hAnsi="Arial Narrow"/>
          <w:sz w:val="24"/>
          <w:szCs w:val="24"/>
          <w:lang w:val="ro-RO"/>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587"/>
      </w:tblGrid>
      <w:tr w:rsidR="00253BFB" w:rsidRPr="00253BFB" w14:paraId="6C7AD9D2" w14:textId="77777777" w:rsidTr="00F36990">
        <w:trPr>
          <w:trHeight w:val="959"/>
        </w:trPr>
        <w:tc>
          <w:tcPr>
            <w:tcW w:w="4603" w:type="dxa"/>
          </w:tcPr>
          <w:p w14:paraId="3CD78EC4" w14:textId="77777777" w:rsidR="00E326A9" w:rsidRPr="00253BFB" w:rsidRDefault="00E326A9" w:rsidP="00E326A9">
            <w:pPr>
              <w:jc w:val="both"/>
              <w:rPr>
                <w:rFonts w:ascii="Arial Narrow" w:eastAsia="MS Mincho" w:hAnsi="Arial Narrow"/>
                <w:lang w:val="ro-RO"/>
              </w:rPr>
            </w:pPr>
            <w:r w:rsidRPr="00253BFB">
              <w:rPr>
                <w:rFonts w:ascii="Arial Narrow" w:eastAsia="MS Mincho" w:hAnsi="Arial Narrow"/>
                <w:lang w:val="ro-RO"/>
              </w:rPr>
              <w:t>Data:</w:t>
            </w:r>
          </w:p>
          <w:p w14:paraId="348CBFAF" w14:textId="77777777" w:rsidR="00E326A9" w:rsidRPr="00253BFB" w:rsidRDefault="00E326A9" w:rsidP="00E326A9">
            <w:pPr>
              <w:jc w:val="both"/>
              <w:rPr>
                <w:rFonts w:ascii="Arial Narrow" w:eastAsia="MS Mincho" w:hAnsi="Arial Narrow"/>
                <w:lang w:val="ro-RO"/>
              </w:rPr>
            </w:pPr>
          </w:p>
          <w:p w14:paraId="16A270A6" w14:textId="77777777" w:rsidR="00E326A9" w:rsidRPr="00253BFB" w:rsidRDefault="00E326A9" w:rsidP="00E326A9">
            <w:pPr>
              <w:jc w:val="both"/>
              <w:rPr>
                <w:rFonts w:ascii="Arial Narrow" w:eastAsia="MS Mincho" w:hAnsi="Arial Narrow"/>
                <w:lang w:val="ro-RO"/>
              </w:rPr>
            </w:pPr>
            <w:r w:rsidRPr="00253BFB">
              <w:rPr>
                <w:rFonts w:ascii="Arial Narrow" w:eastAsia="MS Mincho" w:hAnsi="Arial Narrow"/>
                <w:lang w:val="ro-RO"/>
              </w:rPr>
              <w:t>Semnătură proiectant</w:t>
            </w:r>
          </w:p>
          <w:p w14:paraId="70C83C23" w14:textId="77777777" w:rsidR="00E326A9" w:rsidRPr="00253BFB" w:rsidRDefault="00E326A9" w:rsidP="00E326A9">
            <w:pPr>
              <w:jc w:val="both"/>
              <w:rPr>
                <w:rFonts w:ascii="Arial Narrow" w:eastAsia="MS Mincho" w:hAnsi="Arial Narrow"/>
                <w:lang w:val="ro-RO"/>
              </w:rPr>
            </w:pPr>
          </w:p>
        </w:tc>
        <w:tc>
          <w:tcPr>
            <w:tcW w:w="4587" w:type="dxa"/>
          </w:tcPr>
          <w:p w14:paraId="4CB7EE85" w14:textId="77777777" w:rsidR="00E326A9" w:rsidRPr="00253BFB" w:rsidRDefault="00E326A9" w:rsidP="00E326A9">
            <w:pPr>
              <w:jc w:val="both"/>
              <w:rPr>
                <w:rFonts w:ascii="Arial Narrow" w:eastAsia="MS Mincho" w:hAnsi="Arial Narrow"/>
                <w:lang w:val="ro-RO"/>
              </w:rPr>
            </w:pPr>
            <w:r w:rsidRPr="00253BFB">
              <w:rPr>
                <w:rFonts w:ascii="Arial Narrow" w:eastAsia="MS Mincho" w:hAnsi="Arial Narrow"/>
                <w:lang w:val="ro-RO"/>
              </w:rPr>
              <w:t xml:space="preserve">                                                </w:t>
            </w:r>
          </w:p>
          <w:p w14:paraId="47463C0F" w14:textId="77777777" w:rsidR="00E326A9" w:rsidRPr="00253BFB" w:rsidRDefault="00E326A9" w:rsidP="00E326A9">
            <w:pPr>
              <w:ind w:right="711"/>
              <w:jc w:val="right"/>
              <w:rPr>
                <w:rFonts w:ascii="Arial Narrow" w:eastAsia="MS Mincho" w:hAnsi="Arial Narrow"/>
                <w:lang w:val="ro-RO"/>
              </w:rPr>
            </w:pPr>
            <w:r w:rsidRPr="00253BFB">
              <w:rPr>
                <w:rFonts w:ascii="Arial Narrow" w:eastAsia="MS Mincho" w:hAnsi="Arial Narrow"/>
                <w:lang w:val="ro-RO"/>
              </w:rPr>
              <w:t xml:space="preserve">                                              </w:t>
            </w:r>
            <w:sdt>
              <w:sdtPr>
                <w:rPr>
                  <w:rFonts w:ascii="Arial Narrow" w:eastAsia="MS Mincho" w:hAnsi="Arial Narrow"/>
                  <w:lang w:val="ro-RO"/>
                </w:rPr>
                <w:tag w:val="goog_rdk_0"/>
                <w:id w:val="-1354021387"/>
              </w:sdtPr>
              <w:sdtContent/>
            </w:sdt>
            <w:r w:rsidRPr="00253BFB">
              <w:rPr>
                <w:rFonts w:ascii="Arial Narrow" w:eastAsia="MS Mincho" w:hAnsi="Arial Narrow"/>
                <w:lang w:val="ro-RO"/>
              </w:rPr>
              <w:t>Semnatură reprezentant legal</w:t>
            </w:r>
          </w:p>
        </w:tc>
      </w:tr>
      <w:tr w:rsidR="00253BFB" w:rsidRPr="00253BFB" w14:paraId="594FF88C" w14:textId="77777777" w:rsidTr="00F36990">
        <w:tc>
          <w:tcPr>
            <w:tcW w:w="4603" w:type="dxa"/>
          </w:tcPr>
          <w:p w14:paraId="40034D58" w14:textId="77777777" w:rsidR="00E326A9" w:rsidRPr="00253BFB" w:rsidRDefault="00E326A9" w:rsidP="00E326A9">
            <w:pPr>
              <w:jc w:val="both"/>
              <w:rPr>
                <w:rFonts w:ascii="Arial Narrow" w:eastAsia="MS Mincho" w:hAnsi="Arial Narrow"/>
                <w:lang w:val="ro-RO"/>
              </w:rPr>
            </w:pPr>
            <w:r w:rsidRPr="00253BFB">
              <w:rPr>
                <w:rFonts w:ascii="Arial Narrow" w:eastAsia="MS Mincho" w:hAnsi="Arial Narrow"/>
                <w:lang w:val="ro-RO"/>
              </w:rPr>
              <w:t>Ștampilă proiectant</w:t>
            </w:r>
          </w:p>
          <w:p w14:paraId="59BAECC7" w14:textId="77777777" w:rsidR="00E326A9" w:rsidRPr="00253BFB" w:rsidRDefault="00E326A9" w:rsidP="00E326A9">
            <w:pPr>
              <w:jc w:val="both"/>
              <w:rPr>
                <w:rFonts w:ascii="Arial Narrow" w:eastAsia="MS Mincho" w:hAnsi="Arial Narrow"/>
                <w:lang w:val="ro-RO"/>
              </w:rPr>
            </w:pPr>
          </w:p>
        </w:tc>
        <w:tc>
          <w:tcPr>
            <w:tcW w:w="4587" w:type="dxa"/>
          </w:tcPr>
          <w:p w14:paraId="731A76E4" w14:textId="77777777" w:rsidR="00E326A9" w:rsidRPr="00253BFB" w:rsidRDefault="00E326A9" w:rsidP="00E326A9">
            <w:pPr>
              <w:jc w:val="both"/>
              <w:rPr>
                <w:rFonts w:ascii="Arial Narrow" w:eastAsia="MS Mincho" w:hAnsi="Arial Narrow"/>
                <w:lang w:val="ro-RO"/>
              </w:rPr>
            </w:pPr>
          </w:p>
        </w:tc>
      </w:tr>
    </w:tbl>
    <w:p w14:paraId="4F2DCA3D" w14:textId="77777777" w:rsidR="00726D9F" w:rsidRDefault="00726D9F">
      <w:pPr>
        <w:spacing w:line="240" w:lineRule="auto"/>
        <w:rPr>
          <w:rFonts w:ascii="Arial Narrow" w:eastAsiaTheme="majorEastAsia" w:hAnsi="Arial Narrow" w:cs="Calibri"/>
          <w:b/>
          <w:bCs/>
          <w:noProof/>
          <w:sz w:val="24"/>
          <w:szCs w:val="24"/>
          <w:lang w:val="it-IT"/>
        </w:rPr>
      </w:pPr>
    </w:p>
    <w:p w14:paraId="1C95BD58" w14:textId="77777777" w:rsidR="001E5105" w:rsidRDefault="001E5105">
      <w:pPr>
        <w:spacing w:line="240" w:lineRule="auto"/>
        <w:rPr>
          <w:rFonts w:ascii="Arial Narrow" w:eastAsiaTheme="majorEastAsia" w:hAnsi="Arial Narrow" w:cs="Calibri"/>
          <w:b/>
          <w:bCs/>
          <w:noProof/>
          <w:sz w:val="24"/>
          <w:szCs w:val="24"/>
          <w:lang w:val="it-IT"/>
        </w:rPr>
      </w:pPr>
    </w:p>
    <w:p w14:paraId="167BE2D2" w14:textId="12ACB84A" w:rsidR="00BD30C9" w:rsidRPr="00713A43" w:rsidRDefault="00BD30C9" w:rsidP="00BD30C9">
      <w:pPr>
        <w:pStyle w:val="Titlu2"/>
        <w:jc w:val="right"/>
        <w:rPr>
          <w:rFonts w:ascii="Arial Narrow" w:hAnsi="Arial Narrow"/>
          <w:noProof/>
          <w:sz w:val="24"/>
          <w:szCs w:val="24"/>
          <w:lang w:val="ro-RO"/>
        </w:rPr>
      </w:pPr>
      <w:bookmarkStart w:id="146" w:name="_Toc209772788"/>
      <w:r w:rsidRPr="00713A43">
        <w:rPr>
          <w:rFonts w:ascii="Arial Narrow" w:hAnsi="Arial Narrow"/>
          <w:noProof/>
          <w:sz w:val="24"/>
          <w:szCs w:val="24"/>
          <w:lang w:val="ro-RO"/>
        </w:rPr>
        <w:lastRenderedPageBreak/>
        <w:t xml:space="preserve">Anexa </w:t>
      </w:r>
      <w:r w:rsidR="001472ED">
        <w:rPr>
          <w:rFonts w:ascii="Arial Narrow" w:hAnsi="Arial Narrow"/>
          <w:noProof/>
          <w:sz w:val="24"/>
          <w:szCs w:val="24"/>
          <w:lang w:val="ro-RO"/>
        </w:rPr>
        <w:t>1</w:t>
      </w:r>
      <w:r w:rsidR="00B73ABD">
        <w:rPr>
          <w:rFonts w:ascii="Arial Narrow" w:hAnsi="Arial Narrow"/>
          <w:noProof/>
          <w:sz w:val="24"/>
          <w:szCs w:val="24"/>
          <w:lang w:val="ro-RO"/>
        </w:rPr>
        <w:t>1</w:t>
      </w:r>
      <w:r w:rsidRPr="00713A43">
        <w:rPr>
          <w:rFonts w:ascii="Arial Narrow" w:hAnsi="Arial Narrow"/>
          <w:noProof/>
          <w:sz w:val="24"/>
          <w:szCs w:val="24"/>
          <w:lang w:val="ro-RO"/>
        </w:rPr>
        <w:t xml:space="preserve"> – </w:t>
      </w:r>
      <w:r w:rsidR="00ED6364" w:rsidRPr="00713A43">
        <w:rPr>
          <w:rFonts w:ascii="Arial Narrow" w:hAnsi="Arial Narrow"/>
          <w:noProof/>
          <w:sz w:val="24"/>
          <w:szCs w:val="24"/>
          <w:lang w:val="ro-RO"/>
        </w:rPr>
        <w:t>Consimțământ privind prelucrarea datelor cu caracter personal</w:t>
      </w:r>
      <w:bookmarkEnd w:id="146"/>
    </w:p>
    <w:p w14:paraId="6F0F2F33" w14:textId="77777777" w:rsidR="001E5105" w:rsidRPr="00BD30C9" w:rsidRDefault="001E5105">
      <w:pPr>
        <w:spacing w:line="240" w:lineRule="auto"/>
        <w:rPr>
          <w:rFonts w:ascii="Arial Narrow" w:eastAsiaTheme="majorEastAsia" w:hAnsi="Arial Narrow" w:cs="Calibri"/>
          <w:b/>
          <w:bCs/>
          <w:noProof/>
          <w:sz w:val="24"/>
          <w:szCs w:val="24"/>
          <w:lang w:val="ro-RO"/>
        </w:rPr>
      </w:pPr>
    </w:p>
    <w:p w14:paraId="3D48D7FE" w14:textId="30520663" w:rsidR="003310F5" w:rsidRPr="00CB56B2" w:rsidRDefault="00ED6364" w:rsidP="00ED6364">
      <w:pPr>
        <w:spacing w:before="120" w:after="120" w:line="240" w:lineRule="auto"/>
        <w:jc w:val="center"/>
        <w:rPr>
          <w:rFonts w:ascii="Arial Narrow" w:eastAsia="Times New Roman" w:hAnsi="Arial Narrow"/>
          <w:b/>
          <w:sz w:val="24"/>
          <w:szCs w:val="24"/>
          <w:lang w:val="ro-RO"/>
        </w:rPr>
      </w:pPr>
      <w:r w:rsidRPr="00CB56B2">
        <w:rPr>
          <w:rFonts w:ascii="Arial Narrow" w:eastAsia="Times New Roman" w:hAnsi="Arial Narrow"/>
          <w:b/>
          <w:sz w:val="24"/>
          <w:szCs w:val="24"/>
          <w:lang w:val="ro-RO"/>
        </w:rPr>
        <w:t>Consimțământ privind prelucrarea datelor cu caracter personal</w:t>
      </w:r>
    </w:p>
    <w:p w14:paraId="58BF718C" w14:textId="77777777" w:rsidR="003310F5" w:rsidRPr="00CB56B2" w:rsidRDefault="003310F5" w:rsidP="003310F5">
      <w:pPr>
        <w:spacing w:before="120" w:after="120" w:line="240" w:lineRule="auto"/>
        <w:rPr>
          <w:rFonts w:ascii="Arial Narrow" w:eastAsia="Times New Roman" w:hAnsi="Arial Narrow"/>
          <w:i/>
          <w:snapToGrid w:val="0"/>
          <w:sz w:val="24"/>
          <w:szCs w:val="24"/>
          <w:lang w:val="ro-RO"/>
        </w:rPr>
      </w:pPr>
    </w:p>
    <w:p w14:paraId="4373E54C" w14:textId="77777777" w:rsidR="003310F5" w:rsidRPr="00CB56B2" w:rsidRDefault="003310F5" w:rsidP="003310F5">
      <w:pPr>
        <w:spacing w:before="120" w:after="120" w:line="240" w:lineRule="auto"/>
        <w:rPr>
          <w:rFonts w:ascii="Arial Narrow" w:eastAsia="Times New Roman" w:hAnsi="Arial Narrow"/>
          <w:i/>
          <w:snapToGrid w:val="0"/>
          <w:sz w:val="24"/>
          <w:szCs w:val="24"/>
          <w:lang w:val="ro-RO"/>
        </w:rPr>
      </w:pPr>
    </w:p>
    <w:p w14:paraId="3BA8B14F" w14:textId="77777777" w:rsidR="006345E6" w:rsidRPr="00CB56B2" w:rsidRDefault="00ED6364" w:rsidP="003310F5">
      <w:pPr>
        <w:spacing w:before="120" w:after="120" w:line="240" w:lineRule="auto"/>
        <w:jc w:val="both"/>
        <w:rPr>
          <w:rFonts w:ascii="Arial Narrow" w:eastAsia="Times New Roman" w:hAnsi="Arial Narrow"/>
          <w:snapToGrid w:val="0"/>
          <w:sz w:val="24"/>
          <w:szCs w:val="24"/>
          <w:lang w:val="it-IT"/>
        </w:rPr>
      </w:pPr>
      <w:r w:rsidRPr="00713A43">
        <w:rPr>
          <w:rFonts w:ascii="Arial Narrow" w:eastAsia="Times New Roman" w:hAnsi="Arial Narrow"/>
          <w:snapToGrid w:val="0"/>
          <w:sz w:val="24"/>
          <w:szCs w:val="24"/>
          <w:lang w:val="ro-RO"/>
        </w:rPr>
        <w:t xml:space="preserve">Pentru fișa de proiect cu titlul (completați cu titlul complet al fișei de proiect)………………………………………………………………………………………………....., din care această declaraţie face parte integrantă, în cadrul Programului Incluziune si Demnitate Sociala 2021- 2027, P01. </w:t>
      </w:r>
      <w:r w:rsidRPr="00CB56B2">
        <w:rPr>
          <w:rFonts w:ascii="Arial Narrow" w:eastAsia="Times New Roman" w:hAnsi="Arial Narrow"/>
          <w:snapToGrid w:val="0"/>
          <w:sz w:val="24"/>
          <w:szCs w:val="24"/>
          <w:lang w:val="it-IT"/>
        </w:rPr>
        <w:t xml:space="preserve">Dezvoltarea locală plasată sub responsabilitatea comunității, </w:t>
      </w:r>
    </w:p>
    <w:p w14:paraId="50305B7E" w14:textId="7A058493" w:rsidR="003310F5" w:rsidRPr="00CB56B2" w:rsidRDefault="00ED6364" w:rsidP="003310F5">
      <w:pPr>
        <w:spacing w:before="120" w:after="120" w:line="240" w:lineRule="auto"/>
        <w:jc w:val="both"/>
        <w:rPr>
          <w:rFonts w:ascii="Arial Narrow" w:eastAsia="Times New Roman" w:hAnsi="Arial Narrow"/>
          <w:snapToGrid w:val="0"/>
          <w:sz w:val="24"/>
          <w:szCs w:val="24"/>
          <w:lang w:val="it-IT"/>
        </w:rPr>
      </w:pPr>
      <w:r w:rsidRPr="00CB56B2">
        <w:rPr>
          <w:rFonts w:ascii="Arial Narrow" w:eastAsia="Times New Roman" w:hAnsi="Arial Narrow"/>
          <w:snapToGrid w:val="0"/>
          <w:sz w:val="24"/>
          <w:szCs w:val="24"/>
          <w:lang w:val="it-IT"/>
        </w:rPr>
        <w:t xml:space="preserve">(Această declarație se completează de către reprezentanții legali ai solicitanților de finanțare. După completare, se semnează olograf </w:t>
      </w:r>
      <w:r w:rsidR="006345E6" w:rsidRPr="00CB56B2">
        <w:rPr>
          <w:rFonts w:ascii="Arial Narrow" w:eastAsia="Times New Roman" w:hAnsi="Arial Narrow"/>
          <w:snapToGrid w:val="0"/>
          <w:sz w:val="24"/>
          <w:szCs w:val="24"/>
          <w:lang w:val="it-IT"/>
        </w:rPr>
        <w:t xml:space="preserve">sau electronic </w:t>
      </w:r>
      <w:r w:rsidRPr="00CB56B2">
        <w:rPr>
          <w:rFonts w:ascii="Arial Narrow" w:eastAsia="Times New Roman" w:hAnsi="Arial Narrow"/>
          <w:snapToGrid w:val="0"/>
          <w:sz w:val="24"/>
          <w:szCs w:val="24"/>
          <w:lang w:val="it-IT"/>
        </w:rPr>
        <w:t>de către cei anterior menționați).</w:t>
      </w:r>
    </w:p>
    <w:p w14:paraId="2E2A82BA" w14:textId="77777777" w:rsidR="00ED6364" w:rsidRPr="00CB56B2" w:rsidRDefault="00ED6364" w:rsidP="003310F5">
      <w:pPr>
        <w:spacing w:before="120" w:after="120" w:line="240" w:lineRule="auto"/>
        <w:jc w:val="both"/>
        <w:rPr>
          <w:rFonts w:ascii="Trebuchet MS" w:eastAsia="Times New Roman" w:hAnsi="Trebuchet MS"/>
          <w:snapToGrid w:val="0"/>
          <w:color w:val="0F243E" w:themeColor="text2" w:themeShade="80"/>
          <w:sz w:val="24"/>
          <w:szCs w:val="24"/>
          <w:lang w:val="it-IT"/>
        </w:rPr>
      </w:pPr>
    </w:p>
    <w:p w14:paraId="7985CAC9" w14:textId="457E2DC4" w:rsidR="001E5105" w:rsidRPr="00713A43" w:rsidRDefault="006345E6" w:rsidP="006345E6">
      <w:pPr>
        <w:spacing w:line="240" w:lineRule="auto"/>
        <w:jc w:val="center"/>
        <w:rPr>
          <w:rFonts w:ascii="Arial Narrow" w:eastAsiaTheme="majorEastAsia" w:hAnsi="Arial Narrow" w:cs="Calibri"/>
          <w:b/>
          <w:bCs/>
          <w:noProof/>
          <w:sz w:val="24"/>
          <w:szCs w:val="24"/>
          <w:lang w:val="it-IT"/>
        </w:rPr>
      </w:pPr>
      <w:r w:rsidRPr="00713A43">
        <w:rPr>
          <w:rFonts w:ascii="Arial Narrow" w:eastAsiaTheme="majorEastAsia" w:hAnsi="Arial Narrow" w:cs="Calibri"/>
          <w:b/>
          <w:bCs/>
          <w:noProof/>
          <w:sz w:val="24"/>
          <w:szCs w:val="24"/>
          <w:lang w:val="it-IT"/>
        </w:rPr>
        <w:t>CONSIMŢĂMÂNT</w:t>
      </w:r>
    </w:p>
    <w:p w14:paraId="4AAA5B68" w14:textId="77777777"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 xml:space="preserve">Subsemnatul / Subsemnata ………………………………………………………………………………………………………, CNP…………………………..…., posesor/posesoare a CI seria………,nr ………..………, domiciliat/ă în …………………………………………………………………………………………., e-mail ……………………………………………, telefon ……………………………………..……, în calitate de persoană fizică și reprezentant legal al ……………………………………………………………………………………………………………, declar prin prezenta că sunt de acord ca Asociația GAL Botoșani pentru Viitor, OIR PECU Nord Est, AMPIDS să fie autorizat prin compartimentele de specialitate ale GAL/OI/AMPIDS responsabile cu evaluarea, selecția și contractarea fisei de proiect cu titlul ………………………………………………………….., să proceseze datele mele personale/ale entității juridice pe care o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14:paraId="1961DE24" w14:textId="77777777"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De asemenea, prin prezenta sunt deacord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GAL/OI/AMPIDS de a utiliza datele disponibile în baze de date externe în scopul identificării și calculării indicatorilor de risc în procesul de evaluare, selecție și contractare a fisei de proiect cu titlul ………………………………………..……......................................................................................</w:t>
      </w:r>
    </w:p>
    <w:p w14:paraId="16498460" w14:textId="3247FC68"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Declar că am luat la cunoștință de drepturile mele conferite de Regulamentul UE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0DB5AAFE" w14:textId="2D958766"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Modalitatea prin care solicit să fiu contactat în scopul furnizării de informații este adresa de e-mail …………....................................………..,telefon …………….............................……..și/sau fax ……………........…………….</w:t>
      </w:r>
    </w:p>
    <w:p w14:paraId="0868FFAC" w14:textId="7DF53A67"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lastRenderedPageBreak/>
        <w:t>Declar că am înțeles această declarație de consimțământ, că sunt de acord cu procesarea datelor mele personale prin canalele de mai sus în scopurile descrise în această declarație de consimțământ.</w:t>
      </w:r>
    </w:p>
    <w:p w14:paraId="40776D8B" w14:textId="77777777"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 xml:space="preserve">Nume si prenume: ……………………………………… </w:t>
      </w:r>
    </w:p>
    <w:p w14:paraId="13E8AE96" w14:textId="77777777" w:rsidR="006345E6" w:rsidRPr="00CB56B2" w:rsidRDefault="006345E6" w:rsidP="006345E6">
      <w:pPr>
        <w:spacing w:line="240" w:lineRule="auto"/>
        <w:jc w:val="both"/>
        <w:rPr>
          <w:rFonts w:ascii="Arial Narrow" w:eastAsiaTheme="majorEastAsia" w:hAnsi="Arial Narrow" w:cs="Calibri"/>
          <w:noProof/>
          <w:sz w:val="24"/>
          <w:szCs w:val="24"/>
          <w:lang w:val="it-IT"/>
        </w:rPr>
      </w:pPr>
      <w:r w:rsidRPr="00CB56B2">
        <w:rPr>
          <w:rFonts w:ascii="Arial Narrow" w:eastAsiaTheme="majorEastAsia" w:hAnsi="Arial Narrow" w:cs="Calibri"/>
          <w:noProof/>
          <w:sz w:val="24"/>
          <w:szCs w:val="24"/>
          <w:lang w:val="it-IT"/>
        </w:rPr>
        <w:t xml:space="preserve">Data: ……………………………………… </w:t>
      </w:r>
    </w:p>
    <w:p w14:paraId="6D384A96" w14:textId="0FEC892F" w:rsidR="007D207B" w:rsidRDefault="006345E6" w:rsidP="007B14E6">
      <w:pPr>
        <w:spacing w:line="240" w:lineRule="auto"/>
        <w:jc w:val="both"/>
        <w:rPr>
          <w:rFonts w:ascii="Arial Narrow" w:eastAsiaTheme="majorEastAsia" w:hAnsi="Arial Narrow" w:cs="Calibri"/>
          <w:b/>
          <w:bCs/>
          <w:noProof/>
          <w:sz w:val="24"/>
          <w:szCs w:val="24"/>
          <w:lang w:val="it-IT"/>
        </w:rPr>
      </w:pPr>
      <w:r w:rsidRPr="00CB56B2">
        <w:rPr>
          <w:rFonts w:ascii="Arial Narrow" w:eastAsiaTheme="majorEastAsia" w:hAnsi="Arial Narrow" w:cs="Calibri"/>
          <w:noProof/>
          <w:sz w:val="24"/>
          <w:szCs w:val="24"/>
          <w:lang w:val="it-IT"/>
        </w:rPr>
        <w:t>Semnătura: ………………………………</w:t>
      </w:r>
    </w:p>
    <w:p w14:paraId="3C38213F" w14:textId="77777777" w:rsidR="007D207B" w:rsidRDefault="007D207B">
      <w:pPr>
        <w:spacing w:line="240" w:lineRule="auto"/>
        <w:rPr>
          <w:rFonts w:ascii="Arial Narrow" w:eastAsiaTheme="majorEastAsia" w:hAnsi="Arial Narrow" w:cs="Calibri"/>
          <w:b/>
          <w:bCs/>
          <w:noProof/>
          <w:sz w:val="24"/>
          <w:szCs w:val="24"/>
          <w:lang w:val="it-IT"/>
        </w:rPr>
      </w:pPr>
    </w:p>
    <w:p w14:paraId="170BAEFF" w14:textId="77777777" w:rsidR="007D207B" w:rsidRDefault="007D207B">
      <w:pPr>
        <w:spacing w:line="240" w:lineRule="auto"/>
        <w:rPr>
          <w:rFonts w:ascii="Arial Narrow" w:eastAsiaTheme="majorEastAsia" w:hAnsi="Arial Narrow" w:cs="Calibri"/>
          <w:b/>
          <w:bCs/>
          <w:noProof/>
          <w:sz w:val="24"/>
          <w:szCs w:val="24"/>
          <w:lang w:val="it-IT"/>
        </w:rPr>
      </w:pPr>
    </w:p>
    <w:p w14:paraId="182C84D6" w14:textId="77777777" w:rsidR="007D207B" w:rsidRDefault="007D207B">
      <w:pPr>
        <w:spacing w:line="240" w:lineRule="auto"/>
        <w:rPr>
          <w:rFonts w:ascii="Arial Narrow" w:eastAsiaTheme="majorEastAsia" w:hAnsi="Arial Narrow" w:cs="Calibri"/>
          <w:b/>
          <w:bCs/>
          <w:noProof/>
          <w:sz w:val="24"/>
          <w:szCs w:val="24"/>
          <w:lang w:val="it-IT"/>
        </w:rPr>
      </w:pPr>
    </w:p>
    <w:p w14:paraId="73AB0EC3" w14:textId="77777777" w:rsidR="007D207B" w:rsidRDefault="007D207B">
      <w:pPr>
        <w:spacing w:line="240" w:lineRule="auto"/>
        <w:rPr>
          <w:rFonts w:ascii="Arial Narrow" w:eastAsiaTheme="majorEastAsia" w:hAnsi="Arial Narrow" w:cs="Calibri"/>
          <w:b/>
          <w:bCs/>
          <w:noProof/>
          <w:sz w:val="24"/>
          <w:szCs w:val="24"/>
          <w:lang w:val="it-IT"/>
        </w:rPr>
      </w:pPr>
    </w:p>
    <w:p w14:paraId="4B1A63C2" w14:textId="77777777" w:rsidR="007D207B" w:rsidRDefault="007D207B">
      <w:pPr>
        <w:spacing w:line="240" w:lineRule="auto"/>
        <w:rPr>
          <w:rFonts w:ascii="Arial Narrow" w:eastAsiaTheme="majorEastAsia" w:hAnsi="Arial Narrow" w:cs="Calibri"/>
          <w:b/>
          <w:bCs/>
          <w:noProof/>
          <w:sz w:val="24"/>
          <w:szCs w:val="24"/>
          <w:lang w:val="it-IT"/>
        </w:rPr>
      </w:pPr>
    </w:p>
    <w:p w14:paraId="0449B3A9" w14:textId="77777777" w:rsidR="007D207B" w:rsidRDefault="007D207B">
      <w:pPr>
        <w:spacing w:line="240" w:lineRule="auto"/>
        <w:rPr>
          <w:rFonts w:ascii="Arial Narrow" w:eastAsiaTheme="majorEastAsia" w:hAnsi="Arial Narrow" w:cs="Calibri"/>
          <w:b/>
          <w:bCs/>
          <w:noProof/>
          <w:sz w:val="24"/>
          <w:szCs w:val="24"/>
          <w:lang w:val="it-IT"/>
        </w:rPr>
      </w:pPr>
    </w:p>
    <w:p w14:paraId="6F182A81" w14:textId="77777777" w:rsidR="007D207B" w:rsidRDefault="007D207B">
      <w:pPr>
        <w:spacing w:line="240" w:lineRule="auto"/>
        <w:rPr>
          <w:rFonts w:ascii="Arial Narrow" w:eastAsiaTheme="majorEastAsia" w:hAnsi="Arial Narrow" w:cs="Calibri"/>
          <w:b/>
          <w:bCs/>
          <w:noProof/>
          <w:sz w:val="24"/>
          <w:szCs w:val="24"/>
          <w:lang w:val="it-IT"/>
        </w:rPr>
      </w:pPr>
    </w:p>
    <w:p w14:paraId="25484850" w14:textId="77777777" w:rsidR="007D207B" w:rsidRDefault="007D207B">
      <w:pPr>
        <w:spacing w:line="240" w:lineRule="auto"/>
        <w:rPr>
          <w:rFonts w:ascii="Arial Narrow" w:eastAsiaTheme="majorEastAsia" w:hAnsi="Arial Narrow" w:cs="Calibri"/>
          <w:b/>
          <w:bCs/>
          <w:noProof/>
          <w:sz w:val="24"/>
          <w:szCs w:val="24"/>
          <w:lang w:val="it-IT"/>
        </w:rPr>
      </w:pPr>
    </w:p>
    <w:p w14:paraId="7A807C83" w14:textId="77777777" w:rsidR="007D207B" w:rsidRDefault="007D207B">
      <w:pPr>
        <w:spacing w:line="240" w:lineRule="auto"/>
        <w:rPr>
          <w:rFonts w:ascii="Arial Narrow" w:eastAsiaTheme="majorEastAsia" w:hAnsi="Arial Narrow" w:cs="Calibri"/>
          <w:b/>
          <w:bCs/>
          <w:noProof/>
          <w:sz w:val="24"/>
          <w:szCs w:val="24"/>
          <w:lang w:val="it-IT"/>
        </w:rPr>
      </w:pPr>
    </w:p>
    <w:p w14:paraId="5E336114" w14:textId="77777777" w:rsidR="007D207B" w:rsidRDefault="007D207B">
      <w:pPr>
        <w:spacing w:line="240" w:lineRule="auto"/>
        <w:rPr>
          <w:rFonts w:ascii="Arial Narrow" w:eastAsiaTheme="majorEastAsia" w:hAnsi="Arial Narrow" w:cs="Calibri"/>
          <w:b/>
          <w:bCs/>
          <w:noProof/>
          <w:sz w:val="24"/>
          <w:szCs w:val="24"/>
          <w:lang w:val="it-IT"/>
        </w:rPr>
      </w:pPr>
    </w:p>
    <w:p w14:paraId="0F80EA06" w14:textId="77777777" w:rsidR="007D207B" w:rsidRDefault="007D207B">
      <w:pPr>
        <w:spacing w:line="240" w:lineRule="auto"/>
        <w:rPr>
          <w:rFonts w:ascii="Arial Narrow" w:eastAsiaTheme="majorEastAsia" w:hAnsi="Arial Narrow" w:cs="Calibri"/>
          <w:b/>
          <w:bCs/>
          <w:noProof/>
          <w:sz w:val="24"/>
          <w:szCs w:val="24"/>
          <w:lang w:val="it-IT"/>
        </w:rPr>
      </w:pPr>
    </w:p>
    <w:p w14:paraId="6594ED5F" w14:textId="77777777" w:rsidR="007D207B" w:rsidRDefault="007D207B">
      <w:pPr>
        <w:spacing w:line="240" w:lineRule="auto"/>
        <w:rPr>
          <w:rFonts w:ascii="Arial Narrow" w:eastAsiaTheme="majorEastAsia" w:hAnsi="Arial Narrow" w:cs="Calibri"/>
          <w:b/>
          <w:bCs/>
          <w:noProof/>
          <w:sz w:val="24"/>
          <w:szCs w:val="24"/>
          <w:lang w:val="it-IT"/>
        </w:rPr>
      </w:pPr>
    </w:p>
    <w:p w14:paraId="187C48AF" w14:textId="77777777" w:rsidR="00F27010" w:rsidRDefault="00F27010">
      <w:pPr>
        <w:spacing w:line="240" w:lineRule="auto"/>
        <w:rPr>
          <w:rFonts w:ascii="Arial Narrow" w:eastAsiaTheme="majorEastAsia" w:hAnsi="Arial Narrow" w:cs="Calibri"/>
          <w:b/>
          <w:bCs/>
          <w:noProof/>
          <w:sz w:val="24"/>
          <w:szCs w:val="24"/>
          <w:lang w:val="it-IT"/>
        </w:rPr>
      </w:pPr>
    </w:p>
    <w:p w14:paraId="71C44967" w14:textId="77777777" w:rsidR="00F27010" w:rsidRDefault="00F27010">
      <w:pPr>
        <w:spacing w:line="240" w:lineRule="auto"/>
        <w:rPr>
          <w:rFonts w:ascii="Arial Narrow" w:eastAsiaTheme="majorEastAsia" w:hAnsi="Arial Narrow" w:cs="Calibri"/>
          <w:b/>
          <w:bCs/>
          <w:noProof/>
          <w:sz w:val="24"/>
          <w:szCs w:val="24"/>
          <w:lang w:val="it-IT"/>
        </w:rPr>
      </w:pPr>
    </w:p>
    <w:p w14:paraId="5D0CF683" w14:textId="77777777" w:rsidR="00F27010" w:rsidRDefault="00F27010">
      <w:pPr>
        <w:spacing w:line="240" w:lineRule="auto"/>
        <w:rPr>
          <w:rFonts w:ascii="Arial Narrow" w:eastAsiaTheme="majorEastAsia" w:hAnsi="Arial Narrow" w:cs="Calibri"/>
          <w:b/>
          <w:bCs/>
          <w:noProof/>
          <w:sz w:val="24"/>
          <w:szCs w:val="24"/>
          <w:lang w:val="it-IT"/>
        </w:rPr>
      </w:pPr>
    </w:p>
    <w:p w14:paraId="76249E08" w14:textId="77777777" w:rsidR="00F27010" w:rsidRDefault="00F27010">
      <w:pPr>
        <w:spacing w:line="240" w:lineRule="auto"/>
        <w:rPr>
          <w:rFonts w:ascii="Arial Narrow" w:eastAsiaTheme="majorEastAsia" w:hAnsi="Arial Narrow" w:cs="Calibri"/>
          <w:b/>
          <w:bCs/>
          <w:noProof/>
          <w:sz w:val="24"/>
          <w:szCs w:val="24"/>
          <w:lang w:val="it-IT"/>
        </w:rPr>
      </w:pPr>
    </w:p>
    <w:p w14:paraId="35D31422" w14:textId="77777777" w:rsidR="00F27010" w:rsidRDefault="00F27010">
      <w:pPr>
        <w:spacing w:line="240" w:lineRule="auto"/>
        <w:rPr>
          <w:rFonts w:ascii="Arial Narrow" w:eastAsiaTheme="majorEastAsia" w:hAnsi="Arial Narrow" w:cs="Calibri"/>
          <w:b/>
          <w:bCs/>
          <w:noProof/>
          <w:sz w:val="24"/>
          <w:szCs w:val="24"/>
          <w:lang w:val="it-IT"/>
        </w:rPr>
      </w:pPr>
    </w:p>
    <w:p w14:paraId="1D09DE3D" w14:textId="77777777" w:rsidR="00F27010" w:rsidRDefault="00F27010">
      <w:pPr>
        <w:spacing w:line="240" w:lineRule="auto"/>
        <w:rPr>
          <w:rFonts w:ascii="Arial Narrow" w:eastAsiaTheme="majorEastAsia" w:hAnsi="Arial Narrow" w:cs="Calibri"/>
          <w:b/>
          <w:bCs/>
          <w:noProof/>
          <w:sz w:val="24"/>
          <w:szCs w:val="24"/>
          <w:lang w:val="it-IT"/>
        </w:rPr>
      </w:pPr>
    </w:p>
    <w:p w14:paraId="670E2E9C" w14:textId="77777777" w:rsidR="00F27010" w:rsidRDefault="00F27010">
      <w:pPr>
        <w:spacing w:line="240" w:lineRule="auto"/>
        <w:rPr>
          <w:rFonts w:ascii="Arial Narrow" w:eastAsiaTheme="majorEastAsia" w:hAnsi="Arial Narrow" w:cs="Calibri"/>
          <w:b/>
          <w:bCs/>
          <w:noProof/>
          <w:sz w:val="24"/>
          <w:szCs w:val="24"/>
          <w:lang w:val="it-IT"/>
        </w:rPr>
      </w:pPr>
    </w:p>
    <w:p w14:paraId="0F4ABD3E" w14:textId="77777777" w:rsidR="00F27010" w:rsidRDefault="00F27010">
      <w:pPr>
        <w:spacing w:line="240" w:lineRule="auto"/>
        <w:rPr>
          <w:rFonts w:ascii="Arial Narrow" w:eastAsiaTheme="majorEastAsia" w:hAnsi="Arial Narrow" w:cs="Calibri"/>
          <w:b/>
          <w:bCs/>
          <w:noProof/>
          <w:sz w:val="24"/>
          <w:szCs w:val="24"/>
          <w:lang w:val="it-IT"/>
        </w:rPr>
      </w:pPr>
    </w:p>
    <w:p w14:paraId="6A4B61C5" w14:textId="77777777" w:rsidR="00F27010" w:rsidRDefault="00F27010">
      <w:pPr>
        <w:spacing w:line="240" w:lineRule="auto"/>
        <w:rPr>
          <w:rFonts w:ascii="Arial Narrow" w:eastAsiaTheme="majorEastAsia" w:hAnsi="Arial Narrow" w:cs="Calibri"/>
          <w:b/>
          <w:bCs/>
          <w:noProof/>
          <w:sz w:val="24"/>
          <w:szCs w:val="24"/>
          <w:lang w:val="it-IT"/>
        </w:rPr>
      </w:pPr>
    </w:p>
    <w:p w14:paraId="421BA8C7" w14:textId="77777777" w:rsidR="00F27010" w:rsidRDefault="00F27010">
      <w:pPr>
        <w:spacing w:line="240" w:lineRule="auto"/>
        <w:rPr>
          <w:rFonts w:ascii="Arial Narrow" w:eastAsiaTheme="majorEastAsia" w:hAnsi="Arial Narrow" w:cs="Calibri"/>
          <w:b/>
          <w:bCs/>
          <w:noProof/>
          <w:sz w:val="24"/>
          <w:szCs w:val="24"/>
          <w:lang w:val="it-IT"/>
        </w:rPr>
      </w:pPr>
    </w:p>
    <w:p w14:paraId="7732EC8B" w14:textId="77777777" w:rsidR="00F27010" w:rsidRDefault="00F27010">
      <w:pPr>
        <w:spacing w:line="240" w:lineRule="auto"/>
        <w:rPr>
          <w:rFonts w:ascii="Arial Narrow" w:eastAsiaTheme="majorEastAsia" w:hAnsi="Arial Narrow" w:cs="Calibri"/>
          <w:b/>
          <w:bCs/>
          <w:noProof/>
          <w:sz w:val="24"/>
          <w:szCs w:val="24"/>
          <w:lang w:val="it-IT"/>
        </w:rPr>
      </w:pPr>
    </w:p>
    <w:p w14:paraId="3B55607D" w14:textId="77777777" w:rsidR="00F27010" w:rsidRDefault="00F27010">
      <w:pPr>
        <w:spacing w:line="240" w:lineRule="auto"/>
        <w:rPr>
          <w:rFonts w:ascii="Arial Narrow" w:eastAsiaTheme="majorEastAsia" w:hAnsi="Arial Narrow" w:cs="Calibri"/>
          <w:b/>
          <w:bCs/>
          <w:noProof/>
          <w:sz w:val="24"/>
          <w:szCs w:val="24"/>
          <w:lang w:val="it-IT"/>
        </w:rPr>
      </w:pPr>
    </w:p>
    <w:p w14:paraId="60994C52" w14:textId="77777777" w:rsidR="00F27010" w:rsidRDefault="00F27010">
      <w:pPr>
        <w:spacing w:line="240" w:lineRule="auto"/>
        <w:rPr>
          <w:rFonts w:ascii="Arial Narrow" w:eastAsiaTheme="majorEastAsia" w:hAnsi="Arial Narrow" w:cs="Calibri"/>
          <w:b/>
          <w:bCs/>
          <w:noProof/>
          <w:sz w:val="24"/>
          <w:szCs w:val="24"/>
          <w:lang w:val="it-IT"/>
        </w:rPr>
      </w:pPr>
    </w:p>
    <w:p w14:paraId="350D8610" w14:textId="6FF8D78C" w:rsidR="00F27010" w:rsidRDefault="00F27010" w:rsidP="00F27010">
      <w:pPr>
        <w:pStyle w:val="Titlu2"/>
        <w:jc w:val="right"/>
        <w:rPr>
          <w:rFonts w:ascii="Arial Narrow" w:hAnsi="Arial Narrow"/>
          <w:noProof/>
          <w:sz w:val="24"/>
          <w:szCs w:val="24"/>
          <w:lang w:val="ro-RO"/>
        </w:rPr>
      </w:pPr>
      <w:bookmarkStart w:id="147" w:name="_Toc209772789"/>
      <w:r w:rsidRPr="00713A43">
        <w:rPr>
          <w:rFonts w:ascii="Arial Narrow" w:hAnsi="Arial Narrow"/>
          <w:noProof/>
          <w:sz w:val="24"/>
          <w:szCs w:val="24"/>
          <w:lang w:val="ro-RO"/>
        </w:rPr>
        <w:lastRenderedPageBreak/>
        <w:t xml:space="preserve">Anexa </w:t>
      </w:r>
      <w:r>
        <w:rPr>
          <w:rFonts w:ascii="Arial Narrow" w:hAnsi="Arial Narrow"/>
          <w:noProof/>
          <w:sz w:val="24"/>
          <w:szCs w:val="24"/>
          <w:lang w:val="ro-RO"/>
        </w:rPr>
        <w:t>1</w:t>
      </w:r>
      <w:r w:rsidR="00B73ABD">
        <w:rPr>
          <w:rFonts w:ascii="Arial Narrow" w:hAnsi="Arial Narrow"/>
          <w:noProof/>
          <w:sz w:val="24"/>
          <w:szCs w:val="24"/>
          <w:lang w:val="ro-RO"/>
        </w:rPr>
        <w:t>2</w:t>
      </w:r>
      <w:r w:rsidRPr="00713A43">
        <w:rPr>
          <w:rFonts w:ascii="Arial Narrow" w:hAnsi="Arial Narrow"/>
          <w:noProof/>
          <w:sz w:val="24"/>
          <w:szCs w:val="24"/>
          <w:lang w:val="ro-RO"/>
        </w:rPr>
        <w:t xml:space="preserve"> – </w:t>
      </w:r>
      <w:r w:rsidRPr="00F27010">
        <w:rPr>
          <w:rFonts w:ascii="Arial Narrow" w:hAnsi="Arial Narrow"/>
          <w:noProof/>
          <w:sz w:val="24"/>
          <w:szCs w:val="24"/>
          <w:lang w:val="ro-RO"/>
        </w:rPr>
        <w:t>Declaraţie pe propria răspundere privind asumarea responsabilității pentru asigurarea sustenabilității măsurilor sprijinite</w:t>
      </w:r>
      <w:bookmarkEnd w:id="147"/>
    </w:p>
    <w:p w14:paraId="0A04D8F1" w14:textId="77777777" w:rsidR="00F27010" w:rsidRDefault="00F27010" w:rsidP="00F27010">
      <w:pPr>
        <w:rPr>
          <w:lang w:val="ro-RO"/>
        </w:rPr>
      </w:pPr>
    </w:p>
    <w:p w14:paraId="52DEF12E" w14:textId="77777777" w:rsidR="00F27010" w:rsidRDefault="00F27010" w:rsidP="00F27010">
      <w:pPr>
        <w:rPr>
          <w:lang w:val="ro-RO"/>
        </w:rPr>
      </w:pPr>
    </w:p>
    <w:p w14:paraId="71AD262E" w14:textId="77777777" w:rsidR="00F27010" w:rsidRPr="001B21E9" w:rsidRDefault="00F27010" w:rsidP="00F27010">
      <w:pPr>
        <w:pStyle w:val="Listparagraf"/>
        <w:spacing w:after="0" w:line="240" w:lineRule="auto"/>
        <w:ind w:left="360"/>
        <w:contextualSpacing w:val="0"/>
        <w:jc w:val="center"/>
        <w:rPr>
          <w:rFonts w:eastAsia="Times New Roman"/>
          <w:b/>
          <w:sz w:val="24"/>
          <w:szCs w:val="24"/>
          <w:lang w:val="it-IT" w:eastAsia="ar-SA"/>
        </w:rPr>
      </w:pPr>
      <w:r w:rsidRPr="001B21E9">
        <w:rPr>
          <w:rFonts w:eastAsia="Times New Roman"/>
          <w:b/>
          <w:sz w:val="24"/>
          <w:szCs w:val="24"/>
          <w:lang w:val="it-IT" w:eastAsia="ar-SA"/>
        </w:rPr>
        <w:t xml:space="preserve">Declaraţie pe propria răspundere privind asumarea responsabilității </w:t>
      </w:r>
    </w:p>
    <w:p w14:paraId="1A9EA488" w14:textId="77777777" w:rsidR="00F27010" w:rsidRPr="001B21E9" w:rsidRDefault="00F27010" w:rsidP="00F27010">
      <w:pPr>
        <w:pStyle w:val="Listparagraf"/>
        <w:spacing w:after="0" w:line="240" w:lineRule="auto"/>
        <w:ind w:left="360"/>
        <w:contextualSpacing w:val="0"/>
        <w:jc w:val="center"/>
        <w:rPr>
          <w:rFonts w:eastAsia="Times New Roman"/>
          <w:b/>
          <w:sz w:val="24"/>
          <w:szCs w:val="24"/>
          <w:lang w:val="it-IT" w:eastAsia="ar-SA"/>
        </w:rPr>
      </w:pPr>
      <w:r w:rsidRPr="001B21E9">
        <w:rPr>
          <w:rFonts w:eastAsia="Times New Roman"/>
          <w:b/>
          <w:sz w:val="24"/>
          <w:szCs w:val="24"/>
          <w:lang w:val="it-IT" w:eastAsia="ar-SA"/>
        </w:rPr>
        <w:t>pentru asigurarea sustenabilității măsurilor sprijinite</w:t>
      </w:r>
    </w:p>
    <w:p w14:paraId="531AA596" w14:textId="77777777" w:rsidR="00F27010" w:rsidRPr="001B21E9" w:rsidRDefault="00F27010" w:rsidP="00F27010">
      <w:pPr>
        <w:pStyle w:val="Listparagraf"/>
        <w:spacing w:after="0" w:line="240" w:lineRule="auto"/>
        <w:ind w:left="360"/>
        <w:contextualSpacing w:val="0"/>
        <w:jc w:val="center"/>
        <w:rPr>
          <w:rFonts w:eastAsia="Times New Roman"/>
          <w:b/>
          <w:sz w:val="24"/>
          <w:szCs w:val="24"/>
          <w:lang w:val="it-IT" w:eastAsia="ar-SA"/>
        </w:rPr>
      </w:pPr>
    </w:p>
    <w:p w14:paraId="404F3D77" w14:textId="77777777" w:rsidR="00F27010" w:rsidRPr="001B21E9" w:rsidRDefault="00F27010" w:rsidP="00F27010">
      <w:pPr>
        <w:rPr>
          <w:rFonts w:eastAsia="Times New Roman"/>
          <w:lang w:val="it-IT" w:eastAsia="ar-SA"/>
        </w:rPr>
      </w:pPr>
    </w:p>
    <w:p w14:paraId="3AF5CD21" w14:textId="77777777" w:rsidR="00F27010" w:rsidRPr="001B21E9" w:rsidRDefault="00F27010" w:rsidP="00F27010">
      <w:pPr>
        <w:tabs>
          <w:tab w:val="left" w:pos="0"/>
        </w:tabs>
        <w:suppressAutoHyphens/>
        <w:autoSpaceDE w:val="0"/>
        <w:jc w:val="both"/>
        <w:rPr>
          <w:rFonts w:eastAsia="Times New Roman"/>
          <w:lang w:val="it-IT" w:eastAsia="ar-SA"/>
        </w:rPr>
      </w:pPr>
      <w:r w:rsidRPr="001B21E9">
        <w:rPr>
          <w:rFonts w:eastAsia="Times New Roman"/>
          <w:lang w:val="it-IT" w:eastAsia="ar-SA"/>
        </w:rPr>
        <w:t>Subsemnatul/ Subsemnata ……….............……….........., identificat/ identificată cu actul de identitate seria ............, nr. ...……........, eliberat de ....…….......…….. la data de .................., cu domiciliul în localitatea .................……………., str. .....………………………………........ nr. ........... bl. ........, sc. ........., ap. ........., sectorul/judeţul ............………………., în calitate de reprezentant legal a .............……………………………………..…………., declar pe propria răspundere că toate informaţiile furnizate şi consemnate în prezenta cerere sunt corecte şi complete, cunoscând prevederile art. 326 din Codul Penal privind sancționarea declarațiilor false și mă oblig:</w:t>
      </w:r>
    </w:p>
    <w:p w14:paraId="02CB4F19" w14:textId="77777777" w:rsidR="00F27010" w:rsidRPr="001B21E9" w:rsidRDefault="00F27010" w:rsidP="00F27010">
      <w:pPr>
        <w:pStyle w:val="Listparagraf"/>
        <w:tabs>
          <w:tab w:val="left" w:pos="0"/>
        </w:tabs>
        <w:suppressAutoHyphens/>
        <w:autoSpaceDE w:val="0"/>
        <w:spacing w:after="0" w:line="240" w:lineRule="auto"/>
        <w:jc w:val="both"/>
        <w:rPr>
          <w:rFonts w:eastAsia="Times New Roman"/>
          <w:sz w:val="24"/>
          <w:szCs w:val="24"/>
          <w:lang w:val="it-IT" w:eastAsia="ar-SA"/>
        </w:rPr>
      </w:pPr>
    </w:p>
    <w:p w14:paraId="4CA618F8" w14:textId="77777777" w:rsidR="00F27010" w:rsidRDefault="00F27010" w:rsidP="00F27010">
      <w:pPr>
        <w:pStyle w:val="Corptext"/>
        <w:widowControl/>
        <w:numPr>
          <w:ilvl w:val="0"/>
          <w:numId w:val="76"/>
        </w:numPr>
        <w:jc w:val="both"/>
        <w:rPr>
          <w:lang w:val="ro-RO" w:eastAsia="ar-SA"/>
        </w:rPr>
      </w:pPr>
      <w:r w:rsidRPr="00C2558A">
        <w:rPr>
          <w:lang w:val="ro-RO" w:eastAsia="ar-SA"/>
        </w:rPr>
        <w:t>să asigur funcţionarea serviciilor educaționale</w:t>
      </w:r>
      <w:r>
        <w:rPr>
          <w:lang w:val="ro-RO" w:eastAsia="ar-SA"/>
        </w:rPr>
        <w:t>/sociale/de stimulare a ocuparii/de formare etc.</w:t>
      </w:r>
      <w:r w:rsidRPr="00C2558A">
        <w:rPr>
          <w:lang w:val="ro-RO" w:eastAsia="ar-SA"/>
        </w:rPr>
        <w:t xml:space="preserve"> minimum 6 luni de la finalizarea implementării proiectului, daca în cadrul p</w:t>
      </w:r>
      <w:r>
        <w:rPr>
          <w:lang w:val="ro-RO" w:eastAsia="ar-SA"/>
        </w:rPr>
        <w:t>roiectului &lt;titlul proiectului&gt;</w:t>
      </w:r>
      <w:r w:rsidRPr="00C2558A">
        <w:rPr>
          <w:lang w:val="ro-RO" w:eastAsia="ar-SA"/>
        </w:rPr>
        <w:t xml:space="preserve"> au fost prevăzute măsuri pentru </w:t>
      </w:r>
      <w:r>
        <w:rPr>
          <w:lang w:val="ro-RO" w:eastAsia="ar-SA"/>
        </w:rPr>
        <w:t>acest tip de servicii</w:t>
      </w:r>
      <w:r w:rsidRPr="00C2558A">
        <w:rPr>
          <w:lang w:val="ro-RO" w:eastAsia="ar-SA"/>
        </w:rPr>
        <w:t>.</w:t>
      </w:r>
    </w:p>
    <w:p w14:paraId="1B18C65A" w14:textId="77777777" w:rsidR="00F27010" w:rsidRPr="00C2558A" w:rsidRDefault="00F27010" w:rsidP="00F27010">
      <w:pPr>
        <w:pStyle w:val="Corptext"/>
        <w:widowControl/>
        <w:numPr>
          <w:ilvl w:val="0"/>
          <w:numId w:val="76"/>
        </w:numPr>
        <w:jc w:val="both"/>
        <w:rPr>
          <w:lang w:val="ro-RO" w:eastAsia="ar-SA"/>
        </w:rPr>
      </w:pPr>
      <w:r>
        <w:rPr>
          <w:lang w:val="ro-RO" w:eastAsia="ar-SA"/>
        </w:rPr>
        <w:t>Să asigur menținerea destinației și funcționarea infrastructurii sociale/educaționale dezvoltate prin proiect pentru o perioadă de minim 5 ani de la finalizarea acestuia</w:t>
      </w:r>
    </w:p>
    <w:p w14:paraId="207E3686" w14:textId="77777777" w:rsidR="00F27010" w:rsidRPr="001B21E9" w:rsidRDefault="00F27010" w:rsidP="00F27010">
      <w:pPr>
        <w:tabs>
          <w:tab w:val="left" w:pos="0"/>
        </w:tabs>
        <w:suppressAutoHyphens/>
        <w:autoSpaceDE w:val="0"/>
        <w:jc w:val="both"/>
        <w:rPr>
          <w:rFonts w:eastAsia="Times New Roman"/>
          <w:lang w:val="it-IT" w:eastAsia="ar-SA"/>
        </w:rPr>
      </w:pPr>
    </w:p>
    <w:p w14:paraId="24FE85A1" w14:textId="77777777" w:rsidR="00F27010" w:rsidRPr="001B21E9" w:rsidRDefault="00F27010" w:rsidP="00F27010">
      <w:pPr>
        <w:tabs>
          <w:tab w:val="left" w:pos="0"/>
        </w:tabs>
        <w:suppressAutoHyphens/>
        <w:autoSpaceDE w:val="0"/>
        <w:jc w:val="both"/>
        <w:rPr>
          <w:rFonts w:eastAsia="Times New Roman"/>
          <w:b/>
          <w:lang w:val="it-IT" w:eastAsia="ar-SA"/>
        </w:rPr>
      </w:pPr>
      <w:r w:rsidRPr="001B21E9">
        <w:rPr>
          <w:rFonts w:eastAsia="Times New Roman"/>
          <w:b/>
          <w:lang w:val="it-IT" w:eastAsia="ar-SA"/>
        </w:rPr>
        <w:t>Semnătura autorizată şi ştampila solicitantului</w:t>
      </w:r>
    </w:p>
    <w:p w14:paraId="535927E3" w14:textId="77777777" w:rsidR="00F27010" w:rsidRPr="001B21E9" w:rsidRDefault="00F27010" w:rsidP="00F27010">
      <w:pPr>
        <w:tabs>
          <w:tab w:val="left" w:pos="0"/>
        </w:tabs>
        <w:suppressAutoHyphens/>
        <w:autoSpaceDE w:val="0"/>
        <w:jc w:val="both"/>
        <w:rPr>
          <w:rFonts w:eastAsia="Times New Roman"/>
          <w:b/>
          <w:lang w:val="it-IT" w:eastAsia="ar-SA"/>
        </w:rPr>
      </w:pPr>
      <w:r w:rsidRPr="001B21E9">
        <w:rPr>
          <w:rFonts w:eastAsia="Times New Roman"/>
          <w:b/>
          <w:lang w:val="it-IT" w:eastAsia="ar-SA"/>
        </w:rPr>
        <w:t>Semnătura autorizată şi ştampila partenerului 1</w:t>
      </w:r>
    </w:p>
    <w:p w14:paraId="1E5C045C" w14:textId="77777777" w:rsidR="00F27010" w:rsidRPr="001B21E9" w:rsidRDefault="00F27010" w:rsidP="00F27010">
      <w:pPr>
        <w:tabs>
          <w:tab w:val="left" w:pos="0"/>
        </w:tabs>
        <w:suppressAutoHyphens/>
        <w:autoSpaceDE w:val="0"/>
        <w:jc w:val="both"/>
        <w:rPr>
          <w:rFonts w:eastAsia="Times New Roman"/>
          <w:b/>
          <w:lang w:val="it-IT" w:eastAsia="ar-SA"/>
        </w:rPr>
      </w:pPr>
      <w:r w:rsidRPr="001B21E9">
        <w:rPr>
          <w:rFonts w:eastAsia="Times New Roman"/>
          <w:b/>
          <w:lang w:val="it-IT" w:eastAsia="ar-SA"/>
        </w:rPr>
        <w:t>Semnătura autorizată şi ştampila partenerului 2</w:t>
      </w:r>
    </w:p>
    <w:p w14:paraId="4B200F8B" w14:textId="77777777" w:rsidR="00F27010" w:rsidRPr="00C2558A" w:rsidRDefault="00F27010" w:rsidP="00F27010">
      <w:pPr>
        <w:tabs>
          <w:tab w:val="left" w:pos="0"/>
        </w:tabs>
        <w:suppressAutoHyphens/>
        <w:autoSpaceDE w:val="0"/>
        <w:jc w:val="both"/>
        <w:rPr>
          <w:rFonts w:eastAsia="Times New Roman"/>
          <w:b/>
          <w:lang w:eastAsia="ar-SA"/>
        </w:rPr>
      </w:pPr>
      <w:r w:rsidRPr="00C2558A">
        <w:rPr>
          <w:rFonts w:eastAsia="Times New Roman"/>
          <w:b/>
          <w:lang w:eastAsia="ar-SA"/>
        </w:rPr>
        <w:t>.</w:t>
      </w:r>
    </w:p>
    <w:p w14:paraId="28012456" w14:textId="77777777" w:rsidR="00F27010" w:rsidRPr="00C2558A" w:rsidRDefault="00F27010" w:rsidP="00F27010">
      <w:pPr>
        <w:tabs>
          <w:tab w:val="left" w:pos="0"/>
        </w:tabs>
        <w:suppressAutoHyphens/>
        <w:autoSpaceDE w:val="0"/>
        <w:jc w:val="both"/>
        <w:rPr>
          <w:rFonts w:eastAsia="Times New Roman"/>
          <w:b/>
          <w:lang w:eastAsia="ar-SA"/>
        </w:rPr>
      </w:pPr>
      <w:r w:rsidRPr="00C2558A">
        <w:rPr>
          <w:rFonts w:eastAsia="Times New Roman"/>
          <w:b/>
          <w:lang w:eastAsia="ar-SA"/>
        </w:rPr>
        <w:t>.</w:t>
      </w:r>
    </w:p>
    <w:p w14:paraId="4EDBACBE" w14:textId="77777777" w:rsidR="00F27010" w:rsidRPr="0078502D" w:rsidRDefault="00F27010" w:rsidP="00F27010">
      <w:pPr>
        <w:tabs>
          <w:tab w:val="left" w:pos="0"/>
        </w:tabs>
        <w:suppressAutoHyphens/>
        <w:autoSpaceDE w:val="0"/>
        <w:jc w:val="both"/>
        <w:rPr>
          <w:rFonts w:eastAsia="Times New Roman"/>
          <w:b/>
          <w:lang w:eastAsia="ar-SA"/>
        </w:rPr>
      </w:pPr>
      <w:r w:rsidRPr="00C2558A">
        <w:rPr>
          <w:rFonts w:eastAsia="Times New Roman"/>
          <w:b/>
          <w:lang w:eastAsia="ar-SA"/>
        </w:rPr>
        <w:t>.</w:t>
      </w:r>
      <w:r w:rsidRPr="00C2558A">
        <w:rPr>
          <w:rFonts w:eastAsia="Times New Roman"/>
          <w:lang w:eastAsia="ar-SA"/>
        </w:rPr>
        <w:t xml:space="preserve">                           </w:t>
      </w:r>
    </w:p>
    <w:p w14:paraId="5C7EC306" w14:textId="77777777" w:rsidR="00F27010" w:rsidRPr="00C2558A" w:rsidRDefault="00F27010" w:rsidP="00F27010">
      <w:pPr>
        <w:tabs>
          <w:tab w:val="left" w:pos="0"/>
        </w:tabs>
        <w:suppressAutoHyphens/>
        <w:autoSpaceDE w:val="0"/>
        <w:jc w:val="both"/>
        <w:rPr>
          <w:rFonts w:eastAsia="Times New Roman"/>
          <w:lang w:eastAsia="ar-SA"/>
        </w:rPr>
      </w:pPr>
    </w:p>
    <w:p w14:paraId="060C9A65" w14:textId="77777777" w:rsidR="00F27010" w:rsidRPr="00C2558A" w:rsidRDefault="00F27010" w:rsidP="00F27010">
      <w:pPr>
        <w:tabs>
          <w:tab w:val="left" w:pos="0"/>
        </w:tabs>
        <w:suppressAutoHyphens/>
        <w:autoSpaceDE w:val="0"/>
        <w:jc w:val="both"/>
        <w:rPr>
          <w:rFonts w:eastAsia="Times New Roman"/>
          <w:lang w:eastAsia="ar-SA"/>
        </w:rPr>
      </w:pPr>
      <w:r w:rsidRPr="00C2558A">
        <w:rPr>
          <w:rFonts w:eastAsia="Times New Roman"/>
          <w:lang w:eastAsia="ar-SA"/>
        </w:rPr>
        <w:t>Numele……………………………</w:t>
      </w:r>
    </w:p>
    <w:p w14:paraId="2C8BC6AC" w14:textId="77777777" w:rsidR="00F27010" w:rsidRPr="00C2558A" w:rsidRDefault="00F27010" w:rsidP="00F27010">
      <w:pPr>
        <w:tabs>
          <w:tab w:val="left" w:pos="0"/>
        </w:tabs>
        <w:suppressAutoHyphens/>
        <w:autoSpaceDE w:val="0"/>
        <w:jc w:val="both"/>
        <w:rPr>
          <w:rFonts w:eastAsia="Times New Roman"/>
          <w:lang w:eastAsia="ar-SA"/>
        </w:rPr>
      </w:pPr>
      <w:r w:rsidRPr="00C2558A">
        <w:rPr>
          <w:rFonts w:eastAsia="Times New Roman"/>
          <w:lang w:eastAsia="ar-SA"/>
        </w:rPr>
        <w:t>Semnătura .......................................</w:t>
      </w:r>
    </w:p>
    <w:p w14:paraId="5AE40A94" w14:textId="09516DE2" w:rsidR="00F27010" w:rsidRPr="00F27010" w:rsidRDefault="00F27010" w:rsidP="00F27010">
      <w:pPr>
        <w:rPr>
          <w:lang w:val="ro-RO"/>
        </w:rPr>
      </w:pPr>
      <w:r w:rsidRPr="0078502D">
        <w:rPr>
          <w:rFonts w:eastAsia="Times New Roman"/>
          <w:lang w:eastAsia="ar-SA"/>
        </w:rPr>
        <w:t>Data semnării ...................................</w:t>
      </w:r>
    </w:p>
    <w:p w14:paraId="6B2D2FE9" w14:textId="77777777" w:rsidR="00F27010" w:rsidRDefault="00F27010">
      <w:pPr>
        <w:spacing w:line="240" w:lineRule="auto"/>
        <w:rPr>
          <w:rFonts w:ascii="Arial Narrow" w:eastAsiaTheme="majorEastAsia" w:hAnsi="Arial Narrow" w:cs="Calibri"/>
          <w:b/>
          <w:bCs/>
          <w:noProof/>
          <w:sz w:val="24"/>
          <w:szCs w:val="24"/>
          <w:lang w:val="it-IT"/>
        </w:rPr>
      </w:pPr>
    </w:p>
    <w:sectPr w:rsidR="00F27010" w:rsidSect="001E5105">
      <w:pgSz w:w="11906" w:h="16838" w:code="9"/>
      <w:pgMar w:top="1726" w:right="1134" w:bottom="1134" w:left="1062"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0B62" w14:textId="77777777" w:rsidR="009950B6" w:rsidRDefault="009950B6">
      <w:pPr>
        <w:spacing w:after="0" w:line="240" w:lineRule="auto"/>
      </w:pPr>
      <w:r>
        <w:separator/>
      </w:r>
    </w:p>
  </w:endnote>
  <w:endnote w:type="continuationSeparator" w:id="0">
    <w:p w14:paraId="56B3E233" w14:textId="77777777" w:rsidR="009950B6" w:rsidRDefault="0099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760"/>
    </w:tblGrid>
    <w:tr w:rsidR="001971DE" w:rsidRPr="007F0A06" w14:paraId="231AC4BA" w14:textId="77777777" w:rsidTr="00183CD1">
      <w:tc>
        <w:tcPr>
          <w:tcW w:w="1345" w:type="dxa"/>
        </w:tcPr>
        <w:p w14:paraId="2D68258A" w14:textId="77777777" w:rsidR="001971DE" w:rsidRPr="007F0A06" w:rsidRDefault="001971DE" w:rsidP="001971DE">
          <w:pPr>
            <w:rPr>
              <w:sz w:val="18"/>
              <w:szCs w:val="18"/>
            </w:rPr>
          </w:pPr>
          <w:r w:rsidRPr="007F0A06">
            <w:rPr>
              <w:noProof/>
              <w:sz w:val="18"/>
              <w:szCs w:val="18"/>
            </w:rPr>
            <w:drawing>
              <wp:inline distT="0" distB="0" distL="0" distR="0" wp14:anchorId="54F9E132" wp14:editId="74F235DA">
                <wp:extent cx="567193" cy="556591"/>
                <wp:effectExtent l="0" t="0" r="4445" b="0"/>
                <wp:docPr id="964348686" name="Imagine 17" descr="https://scontent.fotp3-3.fna.fbcdn.net/v/t1.15752-0/p480x480/35206654_1704171556337325_570065863827259392_n.jpg?_nc_cat=103&amp;oh=8d0a93927de66b500f54afb809624da6&amp;oe=5C2ED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otp3-3.fna.fbcdn.net/v/t1.15752-0/p480x480/35206654_1704171556337325_570065863827259392_n.jpg?_nc_cat=103&amp;oh=8d0a93927de66b500f54afb809624da6&amp;oe=5C2EDD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91" cy="587893"/>
                        </a:xfrm>
                        <a:prstGeom prst="rect">
                          <a:avLst/>
                        </a:prstGeom>
                        <a:noFill/>
                        <a:ln>
                          <a:noFill/>
                        </a:ln>
                      </pic:spPr>
                    </pic:pic>
                  </a:graphicData>
                </a:graphic>
              </wp:inline>
            </w:drawing>
          </w:r>
        </w:p>
      </w:tc>
      <w:tc>
        <w:tcPr>
          <w:tcW w:w="5760" w:type="dxa"/>
        </w:tcPr>
        <w:p w14:paraId="0F74F2D5" w14:textId="77777777" w:rsidR="001971DE" w:rsidRPr="007F0A06" w:rsidRDefault="001971DE" w:rsidP="001971DE">
          <w:pPr>
            <w:pStyle w:val="Subsol"/>
            <w:rPr>
              <w:sz w:val="18"/>
              <w:szCs w:val="18"/>
              <w:lang w:val="it-IT"/>
            </w:rPr>
          </w:pPr>
          <w:r w:rsidRPr="007F0A06">
            <w:rPr>
              <w:sz w:val="18"/>
              <w:szCs w:val="18"/>
              <w:lang w:val="it-IT"/>
            </w:rPr>
            <w:t>Asociatia Grup de Actiune Locala „Botosani pentru Viitor”</w:t>
          </w:r>
        </w:p>
        <w:p w14:paraId="149484BD" w14:textId="77777777" w:rsidR="001971DE" w:rsidRPr="007F0A06" w:rsidRDefault="001971DE" w:rsidP="001971DE">
          <w:pPr>
            <w:pStyle w:val="Subsol"/>
            <w:rPr>
              <w:sz w:val="18"/>
              <w:szCs w:val="18"/>
              <w:lang w:val="it-IT"/>
            </w:rPr>
          </w:pPr>
          <w:r w:rsidRPr="007F0A06">
            <w:rPr>
              <w:sz w:val="18"/>
              <w:szCs w:val="18"/>
              <w:lang w:val="it-IT"/>
            </w:rPr>
            <w:t>Str. Postei nr. 9, Incubatorul de Afaceri cam 214</w:t>
          </w:r>
        </w:p>
        <w:p w14:paraId="20B4F258" w14:textId="77777777" w:rsidR="001971DE" w:rsidRPr="007F0A06" w:rsidRDefault="001971DE" w:rsidP="001971DE">
          <w:pPr>
            <w:pStyle w:val="Subsol"/>
            <w:rPr>
              <w:sz w:val="18"/>
              <w:szCs w:val="18"/>
              <w:lang w:val="it-IT"/>
            </w:rPr>
          </w:pPr>
          <w:r w:rsidRPr="007F0A06">
            <w:rPr>
              <w:sz w:val="18"/>
              <w:szCs w:val="18"/>
              <w:lang w:val="it-IT"/>
            </w:rPr>
            <w:t>Telefon: 0755015995</w:t>
          </w:r>
        </w:p>
        <w:p w14:paraId="58C1EFD6" w14:textId="77777777" w:rsidR="001971DE" w:rsidRPr="007F0A06" w:rsidRDefault="001971DE" w:rsidP="001971DE">
          <w:pPr>
            <w:pStyle w:val="Subsol"/>
            <w:rPr>
              <w:sz w:val="18"/>
              <w:szCs w:val="18"/>
              <w:lang w:val="it-IT"/>
            </w:rPr>
          </w:pPr>
          <w:r w:rsidRPr="007F0A06">
            <w:rPr>
              <w:sz w:val="18"/>
              <w:szCs w:val="18"/>
              <w:lang w:val="it-IT"/>
            </w:rPr>
            <w:t>Mail: galbotosani@gmail.com</w:t>
          </w:r>
        </w:p>
      </w:tc>
    </w:tr>
  </w:tbl>
  <w:p w14:paraId="14F3116A" w14:textId="44E42418" w:rsidR="00911D5F" w:rsidRDefault="00911D5F">
    <w:pPr>
      <w:pStyle w:val="Subsol"/>
      <w:jc w:val="center"/>
    </w:pPr>
    <w:r>
      <w:fldChar w:fldCharType="begin"/>
    </w:r>
    <w:r>
      <w:instrText xml:space="preserve"> PAGE   \* MERGEFORMAT </w:instrText>
    </w:r>
    <w:r>
      <w:fldChar w:fldCharType="separate"/>
    </w:r>
    <w:r w:rsidR="00653755">
      <w:rPr>
        <w:noProof/>
      </w:rPr>
      <w:t>146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5760"/>
    </w:tblGrid>
    <w:tr w:rsidR="001971DE" w:rsidRPr="00B70810" w14:paraId="5E0D7D37" w14:textId="77777777" w:rsidTr="00183CD1">
      <w:tc>
        <w:tcPr>
          <w:tcW w:w="1345" w:type="dxa"/>
        </w:tcPr>
        <w:p w14:paraId="4F4A4EB2" w14:textId="77777777" w:rsidR="001971DE" w:rsidRDefault="001971DE" w:rsidP="001971DE">
          <w:r>
            <w:rPr>
              <w:noProof/>
            </w:rPr>
            <w:drawing>
              <wp:inline distT="0" distB="0" distL="0" distR="0" wp14:anchorId="46897FFF" wp14:editId="24002B63">
                <wp:extent cx="724619" cy="711075"/>
                <wp:effectExtent l="0" t="0" r="0" b="0"/>
                <wp:docPr id="110872704" name="Imagine 17" descr="https://scontent.fotp3-3.fna.fbcdn.net/v/t1.15752-0/p480x480/35206654_1704171556337325_570065863827259392_n.jpg?_nc_cat=103&amp;oh=8d0a93927de66b500f54afb809624da6&amp;oe=5C2ED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otp3-3.fna.fbcdn.net/v/t1.15752-0/p480x480/35206654_1704171556337325_570065863827259392_n.jpg?_nc_cat=103&amp;oh=8d0a93927de66b500f54afb809624da6&amp;oe=5C2EDD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24" cy="737673"/>
                        </a:xfrm>
                        <a:prstGeom prst="rect">
                          <a:avLst/>
                        </a:prstGeom>
                        <a:noFill/>
                        <a:ln>
                          <a:noFill/>
                        </a:ln>
                      </pic:spPr>
                    </pic:pic>
                  </a:graphicData>
                </a:graphic>
              </wp:inline>
            </w:drawing>
          </w:r>
        </w:p>
      </w:tc>
      <w:tc>
        <w:tcPr>
          <w:tcW w:w="5760" w:type="dxa"/>
        </w:tcPr>
        <w:p w14:paraId="70B9E9FD" w14:textId="77777777" w:rsidR="001971DE" w:rsidRPr="00BF6FE2" w:rsidRDefault="001971DE" w:rsidP="001971DE">
          <w:pPr>
            <w:pStyle w:val="Subsol"/>
            <w:rPr>
              <w:lang w:val="it-IT"/>
            </w:rPr>
          </w:pPr>
          <w:r w:rsidRPr="00BF6FE2">
            <w:rPr>
              <w:lang w:val="it-IT"/>
            </w:rPr>
            <w:t>Asociatia Grup de Actiune Locala „Botosani pentru Viitor”</w:t>
          </w:r>
        </w:p>
        <w:p w14:paraId="27527B42" w14:textId="77777777" w:rsidR="001971DE" w:rsidRPr="00BF6FE2" w:rsidRDefault="001971DE" w:rsidP="001971DE">
          <w:pPr>
            <w:pStyle w:val="Subsol"/>
            <w:rPr>
              <w:lang w:val="it-IT"/>
            </w:rPr>
          </w:pPr>
          <w:r w:rsidRPr="00BF6FE2">
            <w:rPr>
              <w:lang w:val="it-IT"/>
            </w:rPr>
            <w:t>Str. Postei nr. 9, Incubatorul de Afaceri cam 214</w:t>
          </w:r>
        </w:p>
        <w:p w14:paraId="224F5FA1" w14:textId="77777777" w:rsidR="001971DE" w:rsidRPr="001971DE" w:rsidRDefault="001971DE" w:rsidP="001971DE">
          <w:pPr>
            <w:pStyle w:val="Subsol"/>
            <w:rPr>
              <w:lang w:val="it-IT"/>
            </w:rPr>
          </w:pPr>
          <w:r w:rsidRPr="001971DE">
            <w:rPr>
              <w:lang w:val="it-IT"/>
            </w:rPr>
            <w:t>Telefon: 0755015995</w:t>
          </w:r>
        </w:p>
        <w:p w14:paraId="5A14765C" w14:textId="77777777" w:rsidR="001971DE" w:rsidRPr="001971DE" w:rsidRDefault="001971DE" w:rsidP="001971DE">
          <w:pPr>
            <w:pStyle w:val="Subsol"/>
            <w:rPr>
              <w:lang w:val="it-IT"/>
            </w:rPr>
          </w:pPr>
          <w:r w:rsidRPr="001971DE">
            <w:rPr>
              <w:lang w:val="it-IT"/>
            </w:rPr>
            <w:t>Mail: galbotosani@gmail.com</w:t>
          </w:r>
        </w:p>
      </w:tc>
    </w:tr>
  </w:tbl>
  <w:p w14:paraId="7485E25F" w14:textId="77777777" w:rsidR="001971DE" w:rsidRPr="001971DE" w:rsidRDefault="001971DE">
    <w:pPr>
      <w:pStyle w:val="Subsol"/>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C149" w14:textId="77777777" w:rsidR="009950B6" w:rsidRDefault="009950B6">
      <w:pPr>
        <w:spacing w:after="0" w:line="240" w:lineRule="auto"/>
      </w:pPr>
      <w:r>
        <w:separator/>
      </w:r>
    </w:p>
  </w:footnote>
  <w:footnote w:type="continuationSeparator" w:id="0">
    <w:p w14:paraId="67EA6F38" w14:textId="77777777" w:rsidR="009950B6" w:rsidRDefault="0099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1CC" w14:textId="5665643C" w:rsidR="00911D5F" w:rsidRDefault="001971DE">
    <w:pPr>
      <w:pStyle w:val="Antet"/>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9FE24D3" wp14:editId="01E3E96F">
              <wp:simplePos x="0" y="0"/>
              <wp:positionH relativeFrom="column">
                <wp:posOffset>371475</wp:posOffset>
              </wp:positionH>
              <wp:positionV relativeFrom="paragraph">
                <wp:posOffset>-161925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825047210"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64694076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618479583"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24E66302" id="Group 2" o:spid="_x0000_s1026" style="position:absolute;margin-left:29.25pt;margin-top:-12.75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5HJGY+03YAwAAAAA0CSFswEAAAAAAAAAAAAA7XPJOQcAAAAAAAAAAAAAAAAAAIB8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5LKTFbFS/Se+&#10;qv7TgJEAAAAAMEkedP8QK90/OKcAAAAAAAAAAAAAwLm6ZDoBAAAAAAAAAAAAAAAAAAAgH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">
                <v:imagedata r:id="rId4" o:title=""/>
              </v:shape>
              <w10:wrap type="tight"/>
            </v:group>
          </w:pict>
        </mc:Fallback>
      </mc:AlternateContent>
    </w:r>
  </w:p>
  <w:p w14:paraId="5B282692" w14:textId="77777777" w:rsidR="00911D5F" w:rsidRDefault="00911D5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E2DB" w14:textId="7F49934B" w:rsidR="001971DE" w:rsidRDefault="001971DE">
    <w:pPr>
      <w:pStyle w:val="Antet"/>
    </w:pPr>
    <w:r>
      <w:rPr>
        <w:rFonts w:ascii="Trebuchet MS" w:hAnsi="Trebuchet MS"/>
        <w:noProof/>
        <w:color w:val="002060"/>
        <w:sz w:val="20"/>
      </w:rPr>
      <mc:AlternateContent>
        <mc:Choice Requires="wpg">
          <w:drawing>
            <wp:anchor distT="0" distB="0" distL="114300" distR="114300" simplePos="0" relativeHeight="251661312" behindDoc="0" locked="0" layoutInCell="1" allowOverlap="1" wp14:anchorId="364F371E" wp14:editId="09B2BA54">
              <wp:simplePos x="0" y="0"/>
              <wp:positionH relativeFrom="column">
                <wp:posOffset>274320</wp:posOffset>
              </wp:positionH>
              <wp:positionV relativeFrom="paragraph">
                <wp:posOffset>-85725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206999362"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479290932"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69996801"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15F99F40" id="Group 2" o:spid="_x0000_s1026" style="position:absolute;margin-left:21.6pt;margin-top:-6.75pt;width:454.25pt;height:53.75pt;z-index:251661312"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5HJGY+03YAwAAAAA0CSFswEAAAAAAAAAAAAA7XPJOQcAAAAAAAAAAAAAAAAAAIB8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5LKTFbFS&#10;/Se+qv7TgJEAAAAAMEkedP8QK90/OKcAAAAAAAAAAAAAwLm6ZDoBAAAAAAAAAAAAAAAAAAAgH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396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2664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5E17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24E5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E01B34"/>
    <w:multiLevelType w:val="hybridMultilevel"/>
    <w:tmpl w:val="7D42CA7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3"/>
    <w:multiLevelType w:val="singleLevel"/>
    <w:tmpl w:val="49047742"/>
    <w:lvl w:ilvl="0">
      <w:start w:val="1"/>
      <w:numFmt w:val="bullet"/>
      <w:pStyle w:val="Listacumarcatori2"/>
      <w:lvlText w:val=""/>
      <w:lvlJc w:val="left"/>
      <w:pPr>
        <w:tabs>
          <w:tab w:val="num" w:pos="2554"/>
        </w:tabs>
        <w:ind w:left="2554" w:hanging="360"/>
      </w:pPr>
      <w:rPr>
        <w:rFonts w:ascii="Symbol" w:hAnsi="Symbol" w:hint="default"/>
      </w:rPr>
    </w:lvl>
  </w:abstractNum>
  <w:abstractNum w:abstractNumId="6" w15:restartNumberingAfterBreak="0">
    <w:nsid w:val="00184DC8"/>
    <w:multiLevelType w:val="hybridMultilevel"/>
    <w:tmpl w:val="5E8209A2"/>
    <w:lvl w:ilvl="0" w:tplc="B540DD36">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15:restartNumberingAfterBreak="0">
    <w:nsid w:val="03A3375D"/>
    <w:multiLevelType w:val="hybridMultilevel"/>
    <w:tmpl w:val="451EDB82"/>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23FB9"/>
    <w:multiLevelType w:val="hybridMultilevel"/>
    <w:tmpl w:val="96E8BD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C1118A"/>
    <w:multiLevelType w:val="hybridMultilevel"/>
    <w:tmpl w:val="E8FCAF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5E00B94"/>
    <w:multiLevelType w:val="hybridMultilevel"/>
    <w:tmpl w:val="B01CB656"/>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4345B"/>
    <w:multiLevelType w:val="hybridMultilevel"/>
    <w:tmpl w:val="7B40B538"/>
    <w:lvl w:ilvl="0" w:tplc="04090015">
      <w:start w:val="1"/>
      <w:numFmt w:val="upperLetter"/>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2"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2C7F9C"/>
    <w:multiLevelType w:val="hybridMultilevel"/>
    <w:tmpl w:val="C874C8DA"/>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A87B12"/>
    <w:multiLevelType w:val="hybridMultilevel"/>
    <w:tmpl w:val="5C6E4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0E35F1"/>
    <w:multiLevelType w:val="hybridMultilevel"/>
    <w:tmpl w:val="1DDA9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E4134"/>
    <w:multiLevelType w:val="hybridMultilevel"/>
    <w:tmpl w:val="69F0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31B61"/>
    <w:multiLevelType w:val="hybridMultilevel"/>
    <w:tmpl w:val="4AB69B50"/>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8E12633"/>
    <w:multiLevelType w:val="hybridMultilevel"/>
    <w:tmpl w:val="F5F8D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F7C6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B640EA3"/>
    <w:multiLevelType w:val="hybridMultilevel"/>
    <w:tmpl w:val="19682124"/>
    <w:lvl w:ilvl="0" w:tplc="7CF438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567FC"/>
    <w:multiLevelType w:val="hybridMultilevel"/>
    <w:tmpl w:val="1A302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51448E"/>
    <w:multiLevelType w:val="hybridMultilevel"/>
    <w:tmpl w:val="5E8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B80A68"/>
    <w:multiLevelType w:val="hybridMultilevel"/>
    <w:tmpl w:val="49909464"/>
    <w:lvl w:ilvl="0" w:tplc="440CE658">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5" w15:restartNumberingAfterBreak="0">
    <w:nsid w:val="1FE00476"/>
    <w:multiLevelType w:val="hybridMultilevel"/>
    <w:tmpl w:val="A1B62B2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0C30665"/>
    <w:multiLevelType w:val="hybridMultilevel"/>
    <w:tmpl w:val="DD38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222659"/>
    <w:multiLevelType w:val="hybridMultilevel"/>
    <w:tmpl w:val="CFB02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E42B7E"/>
    <w:multiLevelType w:val="hybridMultilevel"/>
    <w:tmpl w:val="7C6CABE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506225A"/>
    <w:multiLevelType w:val="hybridMultilevel"/>
    <w:tmpl w:val="95B006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BF63D0E"/>
    <w:multiLevelType w:val="hybridMultilevel"/>
    <w:tmpl w:val="68A62F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BB4C5D"/>
    <w:multiLevelType w:val="hybridMultilevel"/>
    <w:tmpl w:val="BF78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B2031C"/>
    <w:multiLevelType w:val="hybridMultilevel"/>
    <w:tmpl w:val="CBFE79A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FDE06DA"/>
    <w:multiLevelType w:val="hybridMultilevel"/>
    <w:tmpl w:val="FCE8E5C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4B82324"/>
    <w:multiLevelType w:val="hybridMultilevel"/>
    <w:tmpl w:val="062ACEBC"/>
    <w:lvl w:ilvl="0" w:tplc="B540DD36">
      <w:numFmt w:val="bullet"/>
      <w:lvlText w:val="-"/>
      <w:lvlJc w:val="left"/>
      <w:pPr>
        <w:ind w:left="2089" w:hanging="360"/>
      </w:pPr>
      <w:rPr>
        <w:rFonts w:ascii="Arial" w:eastAsia="Times New Roman" w:hAnsi="Arial" w:cs="Arial" w:hint="default"/>
      </w:rPr>
    </w:lvl>
    <w:lvl w:ilvl="1" w:tplc="04180003" w:tentative="1">
      <w:start w:val="1"/>
      <w:numFmt w:val="bullet"/>
      <w:lvlText w:val="o"/>
      <w:lvlJc w:val="left"/>
      <w:pPr>
        <w:ind w:left="2809" w:hanging="360"/>
      </w:pPr>
      <w:rPr>
        <w:rFonts w:ascii="Courier New" w:hAnsi="Courier New" w:cs="Courier New" w:hint="default"/>
      </w:rPr>
    </w:lvl>
    <w:lvl w:ilvl="2" w:tplc="04180005" w:tentative="1">
      <w:start w:val="1"/>
      <w:numFmt w:val="bullet"/>
      <w:lvlText w:val=""/>
      <w:lvlJc w:val="left"/>
      <w:pPr>
        <w:ind w:left="3529" w:hanging="360"/>
      </w:pPr>
      <w:rPr>
        <w:rFonts w:ascii="Wingdings" w:hAnsi="Wingdings" w:hint="default"/>
      </w:rPr>
    </w:lvl>
    <w:lvl w:ilvl="3" w:tplc="04180001" w:tentative="1">
      <w:start w:val="1"/>
      <w:numFmt w:val="bullet"/>
      <w:lvlText w:val=""/>
      <w:lvlJc w:val="left"/>
      <w:pPr>
        <w:ind w:left="4249" w:hanging="360"/>
      </w:pPr>
      <w:rPr>
        <w:rFonts w:ascii="Symbol" w:hAnsi="Symbol" w:hint="default"/>
      </w:rPr>
    </w:lvl>
    <w:lvl w:ilvl="4" w:tplc="04180003" w:tentative="1">
      <w:start w:val="1"/>
      <w:numFmt w:val="bullet"/>
      <w:lvlText w:val="o"/>
      <w:lvlJc w:val="left"/>
      <w:pPr>
        <w:ind w:left="4969" w:hanging="360"/>
      </w:pPr>
      <w:rPr>
        <w:rFonts w:ascii="Courier New" w:hAnsi="Courier New" w:cs="Courier New" w:hint="default"/>
      </w:rPr>
    </w:lvl>
    <w:lvl w:ilvl="5" w:tplc="04180005" w:tentative="1">
      <w:start w:val="1"/>
      <w:numFmt w:val="bullet"/>
      <w:lvlText w:val=""/>
      <w:lvlJc w:val="left"/>
      <w:pPr>
        <w:ind w:left="5689" w:hanging="360"/>
      </w:pPr>
      <w:rPr>
        <w:rFonts w:ascii="Wingdings" w:hAnsi="Wingdings" w:hint="default"/>
      </w:rPr>
    </w:lvl>
    <w:lvl w:ilvl="6" w:tplc="04180001" w:tentative="1">
      <w:start w:val="1"/>
      <w:numFmt w:val="bullet"/>
      <w:lvlText w:val=""/>
      <w:lvlJc w:val="left"/>
      <w:pPr>
        <w:ind w:left="6409" w:hanging="360"/>
      </w:pPr>
      <w:rPr>
        <w:rFonts w:ascii="Symbol" w:hAnsi="Symbol" w:hint="default"/>
      </w:rPr>
    </w:lvl>
    <w:lvl w:ilvl="7" w:tplc="04180003" w:tentative="1">
      <w:start w:val="1"/>
      <w:numFmt w:val="bullet"/>
      <w:lvlText w:val="o"/>
      <w:lvlJc w:val="left"/>
      <w:pPr>
        <w:ind w:left="7129" w:hanging="360"/>
      </w:pPr>
      <w:rPr>
        <w:rFonts w:ascii="Courier New" w:hAnsi="Courier New" w:cs="Courier New" w:hint="default"/>
      </w:rPr>
    </w:lvl>
    <w:lvl w:ilvl="8" w:tplc="04180005" w:tentative="1">
      <w:start w:val="1"/>
      <w:numFmt w:val="bullet"/>
      <w:lvlText w:val=""/>
      <w:lvlJc w:val="left"/>
      <w:pPr>
        <w:ind w:left="7849" w:hanging="360"/>
      </w:pPr>
      <w:rPr>
        <w:rFonts w:ascii="Wingdings" w:hAnsi="Wingdings" w:hint="default"/>
      </w:rPr>
    </w:lvl>
  </w:abstractNum>
  <w:abstractNum w:abstractNumId="35" w15:restartNumberingAfterBreak="0">
    <w:nsid w:val="38AA01D4"/>
    <w:multiLevelType w:val="hybridMultilevel"/>
    <w:tmpl w:val="7FCAE3E4"/>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284F81"/>
    <w:multiLevelType w:val="hybridMultilevel"/>
    <w:tmpl w:val="24FE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6B43A5"/>
    <w:multiLevelType w:val="hybridMultilevel"/>
    <w:tmpl w:val="A456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B25B1"/>
    <w:multiLevelType w:val="hybridMultilevel"/>
    <w:tmpl w:val="66901C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9248B0"/>
    <w:multiLevelType w:val="hybridMultilevel"/>
    <w:tmpl w:val="55C24F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0C6108"/>
    <w:multiLevelType w:val="hybridMultilevel"/>
    <w:tmpl w:val="60646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681E4B"/>
    <w:multiLevelType w:val="hybridMultilevel"/>
    <w:tmpl w:val="0AA82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6E260F"/>
    <w:multiLevelType w:val="hybridMultilevel"/>
    <w:tmpl w:val="36B62FBC"/>
    <w:lvl w:ilvl="0" w:tplc="1FC4FB90">
      <w:start w:val="1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41C6"/>
    <w:multiLevelType w:val="hybridMultilevel"/>
    <w:tmpl w:val="2CA41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085E30"/>
    <w:multiLevelType w:val="hybridMultilevel"/>
    <w:tmpl w:val="2C285FC8"/>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9F6FD9"/>
    <w:multiLevelType w:val="hybridMultilevel"/>
    <w:tmpl w:val="2AD45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2E40A1"/>
    <w:multiLevelType w:val="hybridMultilevel"/>
    <w:tmpl w:val="4992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C5710F"/>
    <w:multiLevelType w:val="hybridMultilevel"/>
    <w:tmpl w:val="3D427E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F0C5317"/>
    <w:multiLevelType w:val="hybridMultilevel"/>
    <w:tmpl w:val="9FBA2070"/>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D39A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B510E09"/>
    <w:multiLevelType w:val="hybridMultilevel"/>
    <w:tmpl w:val="037623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C587123"/>
    <w:multiLevelType w:val="hybridMultilevel"/>
    <w:tmpl w:val="B1489EB4"/>
    <w:lvl w:ilvl="0" w:tplc="7190115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624C26"/>
    <w:multiLevelType w:val="hybridMultilevel"/>
    <w:tmpl w:val="06A2B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CF03AF"/>
    <w:multiLevelType w:val="hybridMultilevel"/>
    <w:tmpl w:val="52FC20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2120FF1"/>
    <w:multiLevelType w:val="hybridMultilevel"/>
    <w:tmpl w:val="7FE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DB4581"/>
    <w:multiLevelType w:val="hybridMultilevel"/>
    <w:tmpl w:val="44F4D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292678"/>
    <w:multiLevelType w:val="hybridMultilevel"/>
    <w:tmpl w:val="13D63710"/>
    <w:lvl w:ilvl="0" w:tplc="04090001">
      <w:start w:val="1"/>
      <w:numFmt w:val="bullet"/>
      <w:lvlText w:val=""/>
      <w:lvlJc w:val="left"/>
      <w:pPr>
        <w:tabs>
          <w:tab w:val="num" w:pos="1647"/>
        </w:tabs>
      </w:pPr>
      <w:rPr>
        <w:rFonts w:ascii="Symbol" w:hAnsi="Symbol"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6596726C"/>
    <w:multiLevelType w:val="hybridMultilevel"/>
    <w:tmpl w:val="54EEA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063DE2"/>
    <w:multiLevelType w:val="hybridMultilevel"/>
    <w:tmpl w:val="8070E3FA"/>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68611432"/>
    <w:multiLevelType w:val="hybridMultilevel"/>
    <w:tmpl w:val="66F681E8"/>
    <w:lvl w:ilvl="0" w:tplc="2E5A8D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9EB17D0"/>
    <w:multiLevelType w:val="hybridMultilevel"/>
    <w:tmpl w:val="694C05EC"/>
    <w:lvl w:ilvl="0" w:tplc="6840B600">
      <w:start w:val="4"/>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A8E232E"/>
    <w:multiLevelType w:val="hybridMultilevel"/>
    <w:tmpl w:val="C486E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E02E3E"/>
    <w:multiLevelType w:val="hybridMultilevel"/>
    <w:tmpl w:val="FAE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0F88F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751C731C"/>
    <w:multiLevelType w:val="hybridMultilevel"/>
    <w:tmpl w:val="9A16A2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326303"/>
    <w:multiLevelType w:val="hybridMultilevel"/>
    <w:tmpl w:val="4E72D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E49F6"/>
    <w:multiLevelType w:val="hybridMultilevel"/>
    <w:tmpl w:val="38D8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75428B"/>
    <w:multiLevelType w:val="hybridMultilevel"/>
    <w:tmpl w:val="007631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C05FE7"/>
    <w:multiLevelType w:val="hybridMultilevel"/>
    <w:tmpl w:val="C5B2E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E73799"/>
    <w:multiLevelType w:val="hybridMultilevel"/>
    <w:tmpl w:val="2E1A1DB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7C437719"/>
    <w:multiLevelType w:val="hybridMultilevel"/>
    <w:tmpl w:val="A344F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FA3425"/>
    <w:multiLevelType w:val="hybridMultilevel"/>
    <w:tmpl w:val="4D38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529851">
    <w:abstractNumId w:val="12"/>
  </w:num>
  <w:num w:numId="2" w16cid:durableId="196507022">
    <w:abstractNumId w:val="5"/>
  </w:num>
  <w:num w:numId="3" w16cid:durableId="1554072755">
    <w:abstractNumId w:val="38"/>
  </w:num>
  <w:num w:numId="4" w16cid:durableId="1228295863">
    <w:abstractNumId w:val="72"/>
  </w:num>
  <w:num w:numId="5" w16cid:durableId="2058237289">
    <w:abstractNumId w:val="52"/>
  </w:num>
  <w:num w:numId="6" w16cid:durableId="331612624">
    <w:abstractNumId w:val="40"/>
  </w:num>
  <w:num w:numId="7" w16cid:durableId="1059135518">
    <w:abstractNumId w:val="26"/>
  </w:num>
  <w:num w:numId="8" w16cid:durableId="1973824544">
    <w:abstractNumId w:val="68"/>
  </w:num>
  <w:num w:numId="9" w16cid:durableId="1985116739">
    <w:abstractNumId w:val="33"/>
  </w:num>
  <w:num w:numId="10" w16cid:durableId="1663194787">
    <w:abstractNumId w:val="70"/>
  </w:num>
  <w:num w:numId="11" w16cid:durableId="576329688">
    <w:abstractNumId w:val="31"/>
  </w:num>
  <w:num w:numId="12" w16cid:durableId="1269855525">
    <w:abstractNumId w:val="50"/>
  </w:num>
  <w:num w:numId="13" w16cid:durableId="769273670">
    <w:abstractNumId w:val="43"/>
  </w:num>
  <w:num w:numId="14" w16cid:durableId="2098014219">
    <w:abstractNumId w:val="69"/>
  </w:num>
  <w:num w:numId="15" w16cid:durableId="542719806">
    <w:abstractNumId w:val="73"/>
  </w:num>
  <w:num w:numId="16" w16cid:durableId="525102622">
    <w:abstractNumId w:val="25"/>
  </w:num>
  <w:num w:numId="17" w16cid:durableId="1058435133">
    <w:abstractNumId w:val="23"/>
  </w:num>
  <w:num w:numId="18" w16cid:durableId="2071880271">
    <w:abstractNumId w:val="30"/>
  </w:num>
  <w:num w:numId="19" w16cid:durableId="460849764">
    <w:abstractNumId w:val="63"/>
  </w:num>
  <w:num w:numId="20" w16cid:durableId="1305812503">
    <w:abstractNumId w:val="19"/>
  </w:num>
  <w:num w:numId="21" w16cid:durableId="1438913546">
    <w:abstractNumId w:val="8"/>
  </w:num>
  <w:num w:numId="22" w16cid:durableId="1452167177">
    <w:abstractNumId w:val="28"/>
  </w:num>
  <w:num w:numId="23" w16cid:durableId="364134765">
    <w:abstractNumId w:val="66"/>
  </w:num>
  <w:num w:numId="24" w16cid:durableId="1299334394">
    <w:abstractNumId w:val="67"/>
  </w:num>
  <w:num w:numId="25" w16cid:durableId="166940124">
    <w:abstractNumId w:val="24"/>
  </w:num>
  <w:num w:numId="26" w16cid:durableId="582682948">
    <w:abstractNumId w:val="11"/>
  </w:num>
  <w:num w:numId="27" w16cid:durableId="1358702626">
    <w:abstractNumId w:val="75"/>
  </w:num>
  <w:num w:numId="28" w16cid:durableId="1729643873">
    <w:abstractNumId w:val="58"/>
  </w:num>
  <w:num w:numId="29" w16cid:durableId="1227690953">
    <w:abstractNumId w:val="39"/>
  </w:num>
  <w:num w:numId="30" w16cid:durableId="221329210">
    <w:abstractNumId w:val="56"/>
  </w:num>
  <w:num w:numId="31" w16cid:durableId="715545192">
    <w:abstractNumId w:val="34"/>
  </w:num>
  <w:num w:numId="32" w16cid:durableId="1245339349">
    <w:abstractNumId w:val="47"/>
  </w:num>
  <w:num w:numId="33" w16cid:durableId="1771925571">
    <w:abstractNumId w:val="61"/>
  </w:num>
  <w:num w:numId="34" w16cid:durableId="1846480509">
    <w:abstractNumId w:val="9"/>
  </w:num>
  <w:num w:numId="35" w16cid:durableId="443500392">
    <w:abstractNumId w:val="18"/>
  </w:num>
  <w:num w:numId="36" w16cid:durableId="952978927">
    <w:abstractNumId w:val="1"/>
  </w:num>
  <w:num w:numId="37" w16cid:durableId="500970544">
    <w:abstractNumId w:val="3"/>
  </w:num>
  <w:num w:numId="38" w16cid:durableId="1266310891">
    <w:abstractNumId w:val="65"/>
  </w:num>
  <w:num w:numId="39" w16cid:durableId="1501774820">
    <w:abstractNumId w:val="60"/>
  </w:num>
  <w:num w:numId="40" w16cid:durableId="356545403">
    <w:abstractNumId w:val="49"/>
  </w:num>
  <w:num w:numId="41" w16cid:durableId="192039720">
    <w:abstractNumId w:val="0"/>
  </w:num>
  <w:num w:numId="42" w16cid:durableId="961616725">
    <w:abstractNumId w:val="48"/>
  </w:num>
  <w:num w:numId="43" w16cid:durableId="6450209">
    <w:abstractNumId w:val="14"/>
  </w:num>
  <w:num w:numId="44" w16cid:durableId="1063022286">
    <w:abstractNumId w:val="4"/>
  </w:num>
  <w:num w:numId="45" w16cid:durableId="1836067098">
    <w:abstractNumId w:val="7"/>
  </w:num>
  <w:num w:numId="46" w16cid:durableId="181944278">
    <w:abstractNumId w:val="42"/>
  </w:num>
  <w:num w:numId="47" w16cid:durableId="162859320">
    <w:abstractNumId w:val="45"/>
  </w:num>
  <w:num w:numId="48" w16cid:durableId="517428682">
    <w:abstractNumId w:val="64"/>
  </w:num>
  <w:num w:numId="49" w16cid:durableId="736443610">
    <w:abstractNumId w:val="44"/>
  </w:num>
  <w:num w:numId="50" w16cid:durableId="1607151829">
    <w:abstractNumId w:val="27"/>
  </w:num>
  <w:num w:numId="51" w16cid:durableId="1915116423">
    <w:abstractNumId w:val="10"/>
  </w:num>
  <w:num w:numId="52" w16cid:durableId="1361735064">
    <w:abstractNumId w:val="35"/>
  </w:num>
  <w:num w:numId="53" w16cid:durableId="1781530808">
    <w:abstractNumId w:val="37"/>
  </w:num>
  <w:num w:numId="54" w16cid:durableId="1966424477">
    <w:abstractNumId w:val="55"/>
  </w:num>
  <w:num w:numId="55" w16cid:durableId="1294141602">
    <w:abstractNumId w:val="57"/>
  </w:num>
  <w:num w:numId="56" w16cid:durableId="908686188">
    <w:abstractNumId w:val="41"/>
  </w:num>
  <w:num w:numId="57" w16cid:durableId="864755216">
    <w:abstractNumId w:val="16"/>
  </w:num>
  <w:num w:numId="58" w16cid:durableId="1003975553">
    <w:abstractNumId w:val="54"/>
  </w:num>
  <w:num w:numId="59" w16cid:durableId="1029380383">
    <w:abstractNumId w:val="74"/>
  </w:num>
  <w:num w:numId="60" w16cid:durableId="1065104791">
    <w:abstractNumId w:val="22"/>
  </w:num>
  <w:num w:numId="61" w16cid:durableId="320352879">
    <w:abstractNumId w:val="71"/>
  </w:num>
  <w:num w:numId="62" w16cid:durableId="462499175">
    <w:abstractNumId w:val="36"/>
  </w:num>
  <w:num w:numId="63" w16cid:durableId="719016706">
    <w:abstractNumId w:val="2"/>
  </w:num>
  <w:num w:numId="64" w16cid:durableId="411700707">
    <w:abstractNumId w:val="29"/>
  </w:num>
  <w:num w:numId="65" w16cid:durableId="2105421985">
    <w:abstractNumId w:val="21"/>
  </w:num>
  <w:num w:numId="66" w16cid:durableId="291907463">
    <w:abstractNumId w:val="32"/>
  </w:num>
  <w:num w:numId="67" w16cid:durableId="637957931">
    <w:abstractNumId w:val="15"/>
  </w:num>
  <w:num w:numId="68" w16cid:durableId="1516992469">
    <w:abstractNumId w:val="6"/>
  </w:num>
  <w:num w:numId="69" w16cid:durableId="1844465938">
    <w:abstractNumId w:val="62"/>
  </w:num>
  <w:num w:numId="70" w16cid:durableId="1402482253">
    <w:abstractNumId w:val="51"/>
  </w:num>
  <w:num w:numId="71" w16cid:durableId="652875305">
    <w:abstractNumId w:val="59"/>
  </w:num>
  <w:num w:numId="72" w16cid:durableId="388385810">
    <w:abstractNumId w:val="13"/>
  </w:num>
  <w:num w:numId="73" w16cid:durableId="285700398">
    <w:abstractNumId w:val="46"/>
  </w:num>
  <w:num w:numId="74" w16cid:durableId="1973754638">
    <w:abstractNumId w:val="17"/>
  </w:num>
  <w:num w:numId="75" w16cid:durableId="2014721021">
    <w:abstractNumId w:val="20"/>
  </w:num>
  <w:num w:numId="76" w16cid:durableId="2138058847">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38"/>
    <w:rsid w:val="000051FE"/>
    <w:rsid w:val="00005C5E"/>
    <w:rsid w:val="00007AEF"/>
    <w:rsid w:val="00007CE7"/>
    <w:rsid w:val="00010FBF"/>
    <w:rsid w:val="0001312A"/>
    <w:rsid w:val="00014DD5"/>
    <w:rsid w:val="00021FBA"/>
    <w:rsid w:val="00023F7E"/>
    <w:rsid w:val="00024036"/>
    <w:rsid w:val="00025448"/>
    <w:rsid w:val="00027567"/>
    <w:rsid w:val="00034F1C"/>
    <w:rsid w:val="000356B6"/>
    <w:rsid w:val="000407CE"/>
    <w:rsid w:val="00042906"/>
    <w:rsid w:val="00042C23"/>
    <w:rsid w:val="000447FB"/>
    <w:rsid w:val="0004568A"/>
    <w:rsid w:val="00047D74"/>
    <w:rsid w:val="0005286D"/>
    <w:rsid w:val="00052DDA"/>
    <w:rsid w:val="00057EE6"/>
    <w:rsid w:val="0006076E"/>
    <w:rsid w:val="00062EDA"/>
    <w:rsid w:val="0006375E"/>
    <w:rsid w:val="00064A73"/>
    <w:rsid w:val="00066798"/>
    <w:rsid w:val="00067807"/>
    <w:rsid w:val="0006780B"/>
    <w:rsid w:val="00067FD6"/>
    <w:rsid w:val="00071BEA"/>
    <w:rsid w:val="00071C9E"/>
    <w:rsid w:val="0007719D"/>
    <w:rsid w:val="00080F60"/>
    <w:rsid w:val="0008126D"/>
    <w:rsid w:val="000822C2"/>
    <w:rsid w:val="000848C8"/>
    <w:rsid w:val="0008558F"/>
    <w:rsid w:val="00086400"/>
    <w:rsid w:val="0008795C"/>
    <w:rsid w:val="000930FB"/>
    <w:rsid w:val="00095370"/>
    <w:rsid w:val="00095E54"/>
    <w:rsid w:val="000A08EB"/>
    <w:rsid w:val="000A12A8"/>
    <w:rsid w:val="000A21C4"/>
    <w:rsid w:val="000A2B8B"/>
    <w:rsid w:val="000A5EAE"/>
    <w:rsid w:val="000B2B0F"/>
    <w:rsid w:val="000C0E3F"/>
    <w:rsid w:val="000C3237"/>
    <w:rsid w:val="000C78F6"/>
    <w:rsid w:val="000D0701"/>
    <w:rsid w:val="000D5227"/>
    <w:rsid w:val="000D5B6D"/>
    <w:rsid w:val="000D5BB6"/>
    <w:rsid w:val="000D6389"/>
    <w:rsid w:val="000D683B"/>
    <w:rsid w:val="000E0372"/>
    <w:rsid w:val="000E0AB7"/>
    <w:rsid w:val="000E1103"/>
    <w:rsid w:val="000E1441"/>
    <w:rsid w:val="000E439A"/>
    <w:rsid w:val="000E775B"/>
    <w:rsid w:val="000F01C4"/>
    <w:rsid w:val="001013DD"/>
    <w:rsid w:val="00104538"/>
    <w:rsid w:val="0010471E"/>
    <w:rsid w:val="00110C2B"/>
    <w:rsid w:val="00110E84"/>
    <w:rsid w:val="00113A59"/>
    <w:rsid w:val="001142B3"/>
    <w:rsid w:val="00115D44"/>
    <w:rsid w:val="00120E50"/>
    <w:rsid w:val="0012162C"/>
    <w:rsid w:val="00121B4E"/>
    <w:rsid w:val="00124F46"/>
    <w:rsid w:val="001257B8"/>
    <w:rsid w:val="00136362"/>
    <w:rsid w:val="001472ED"/>
    <w:rsid w:val="00147341"/>
    <w:rsid w:val="00151698"/>
    <w:rsid w:val="0015181F"/>
    <w:rsid w:val="00153C64"/>
    <w:rsid w:val="00167684"/>
    <w:rsid w:val="00170780"/>
    <w:rsid w:val="00175571"/>
    <w:rsid w:val="00183DAA"/>
    <w:rsid w:val="0018585F"/>
    <w:rsid w:val="00186C96"/>
    <w:rsid w:val="00186D0F"/>
    <w:rsid w:val="00190CC7"/>
    <w:rsid w:val="00194666"/>
    <w:rsid w:val="001971DE"/>
    <w:rsid w:val="001A1B7D"/>
    <w:rsid w:val="001B0562"/>
    <w:rsid w:val="001B1303"/>
    <w:rsid w:val="001B2366"/>
    <w:rsid w:val="001B3DFF"/>
    <w:rsid w:val="001B3FAE"/>
    <w:rsid w:val="001B4168"/>
    <w:rsid w:val="001C0FEB"/>
    <w:rsid w:val="001C727F"/>
    <w:rsid w:val="001D2B4E"/>
    <w:rsid w:val="001D3B3C"/>
    <w:rsid w:val="001D46B4"/>
    <w:rsid w:val="001D56D1"/>
    <w:rsid w:val="001E057D"/>
    <w:rsid w:val="001E0EE7"/>
    <w:rsid w:val="001E155E"/>
    <w:rsid w:val="001E16DE"/>
    <w:rsid w:val="001E2EFE"/>
    <w:rsid w:val="001E5105"/>
    <w:rsid w:val="001E5D17"/>
    <w:rsid w:val="001E60B3"/>
    <w:rsid w:val="001E6C51"/>
    <w:rsid w:val="001F40BE"/>
    <w:rsid w:val="001F4663"/>
    <w:rsid w:val="001F5E4F"/>
    <w:rsid w:val="00201147"/>
    <w:rsid w:val="00204BA4"/>
    <w:rsid w:val="0020517F"/>
    <w:rsid w:val="0020778C"/>
    <w:rsid w:val="00210376"/>
    <w:rsid w:val="002157CD"/>
    <w:rsid w:val="00216062"/>
    <w:rsid w:val="00217D98"/>
    <w:rsid w:val="00217F21"/>
    <w:rsid w:val="00221845"/>
    <w:rsid w:val="00221B49"/>
    <w:rsid w:val="00222F9C"/>
    <w:rsid w:val="0022685A"/>
    <w:rsid w:val="00232A5D"/>
    <w:rsid w:val="00234F93"/>
    <w:rsid w:val="00235B78"/>
    <w:rsid w:val="002368AE"/>
    <w:rsid w:val="002371A6"/>
    <w:rsid w:val="00237D0F"/>
    <w:rsid w:val="00242F1F"/>
    <w:rsid w:val="00243E27"/>
    <w:rsid w:val="00246E49"/>
    <w:rsid w:val="0025323E"/>
    <w:rsid w:val="00253517"/>
    <w:rsid w:val="00253BFB"/>
    <w:rsid w:val="0025406A"/>
    <w:rsid w:val="00257C63"/>
    <w:rsid w:val="002641B9"/>
    <w:rsid w:val="00264649"/>
    <w:rsid w:val="00267C0E"/>
    <w:rsid w:val="0027380F"/>
    <w:rsid w:val="002750E8"/>
    <w:rsid w:val="002758A9"/>
    <w:rsid w:val="00276880"/>
    <w:rsid w:val="00277E5C"/>
    <w:rsid w:val="00284293"/>
    <w:rsid w:val="00290BAE"/>
    <w:rsid w:val="002933E7"/>
    <w:rsid w:val="00293592"/>
    <w:rsid w:val="00293821"/>
    <w:rsid w:val="00294943"/>
    <w:rsid w:val="00295F12"/>
    <w:rsid w:val="00296603"/>
    <w:rsid w:val="002B12E2"/>
    <w:rsid w:val="002B76F5"/>
    <w:rsid w:val="002C57AA"/>
    <w:rsid w:val="002C6EBF"/>
    <w:rsid w:val="002D43B6"/>
    <w:rsid w:val="002D5F0A"/>
    <w:rsid w:val="002F0F9D"/>
    <w:rsid w:val="002F1011"/>
    <w:rsid w:val="002F18F8"/>
    <w:rsid w:val="002F62B1"/>
    <w:rsid w:val="00300F4D"/>
    <w:rsid w:val="0030179E"/>
    <w:rsid w:val="00303CFB"/>
    <w:rsid w:val="00305D0D"/>
    <w:rsid w:val="00306391"/>
    <w:rsid w:val="00310220"/>
    <w:rsid w:val="003131A7"/>
    <w:rsid w:val="00314AE4"/>
    <w:rsid w:val="00315BA4"/>
    <w:rsid w:val="00315BF9"/>
    <w:rsid w:val="00315ED0"/>
    <w:rsid w:val="00317E09"/>
    <w:rsid w:val="003210E0"/>
    <w:rsid w:val="00325F57"/>
    <w:rsid w:val="003310F5"/>
    <w:rsid w:val="00346FD0"/>
    <w:rsid w:val="003513B3"/>
    <w:rsid w:val="00353CF7"/>
    <w:rsid w:val="00354D8A"/>
    <w:rsid w:val="0035560F"/>
    <w:rsid w:val="0035610F"/>
    <w:rsid w:val="00356CBD"/>
    <w:rsid w:val="00362030"/>
    <w:rsid w:val="00366BE1"/>
    <w:rsid w:val="00376956"/>
    <w:rsid w:val="00391826"/>
    <w:rsid w:val="00391A95"/>
    <w:rsid w:val="0039479D"/>
    <w:rsid w:val="00395304"/>
    <w:rsid w:val="00396F19"/>
    <w:rsid w:val="003A1AD4"/>
    <w:rsid w:val="003A213D"/>
    <w:rsid w:val="003A300E"/>
    <w:rsid w:val="003A3C02"/>
    <w:rsid w:val="003A46B0"/>
    <w:rsid w:val="003A7D35"/>
    <w:rsid w:val="003B2E43"/>
    <w:rsid w:val="003B4844"/>
    <w:rsid w:val="003B69E9"/>
    <w:rsid w:val="003B705F"/>
    <w:rsid w:val="003B75C1"/>
    <w:rsid w:val="003C431E"/>
    <w:rsid w:val="003C5DF8"/>
    <w:rsid w:val="003D03C3"/>
    <w:rsid w:val="003D0ECD"/>
    <w:rsid w:val="003D2FBC"/>
    <w:rsid w:val="003D405F"/>
    <w:rsid w:val="003E068A"/>
    <w:rsid w:val="003E1B7F"/>
    <w:rsid w:val="003E5B27"/>
    <w:rsid w:val="003E73EB"/>
    <w:rsid w:val="003F0796"/>
    <w:rsid w:val="0040345C"/>
    <w:rsid w:val="00406CDD"/>
    <w:rsid w:val="00411205"/>
    <w:rsid w:val="00415FAC"/>
    <w:rsid w:val="00420C11"/>
    <w:rsid w:val="00421343"/>
    <w:rsid w:val="00424DB0"/>
    <w:rsid w:val="0042522A"/>
    <w:rsid w:val="004257CD"/>
    <w:rsid w:val="00430ACF"/>
    <w:rsid w:val="00434317"/>
    <w:rsid w:val="004345C6"/>
    <w:rsid w:val="0044118B"/>
    <w:rsid w:val="00442685"/>
    <w:rsid w:val="00442C47"/>
    <w:rsid w:val="0044533E"/>
    <w:rsid w:val="00445629"/>
    <w:rsid w:val="004528C3"/>
    <w:rsid w:val="00453A06"/>
    <w:rsid w:val="0045468E"/>
    <w:rsid w:val="00455AF4"/>
    <w:rsid w:val="00456355"/>
    <w:rsid w:val="00457A77"/>
    <w:rsid w:val="004609C8"/>
    <w:rsid w:val="00461A46"/>
    <w:rsid w:val="0046487F"/>
    <w:rsid w:val="0047221F"/>
    <w:rsid w:val="004751F5"/>
    <w:rsid w:val="0047574C"/>
    <w:rsid w:val="004765A6"/>
    <w:rsid w:val="00477FBF"/>
    <w:rsid w:val="00490FEC"/>
    <w:rsid w:val="00491814"/>
    <w:rsid w:val="004926AA"/>
    <w:rsid w:val="00492CFB"/>
    <w:rsid w:val="00492FE8"/>
    <w:rsid w:val="00493973"/>
    <w:rsid w:val="004960DE"/>
    <w:rsid w:val="004A4589"/>
    <w:rsid w:val="004A4691"/>
    <w:rsid w:val="004A6A72"/>
    <w:rsid w:val="004A726A"/>
    <w:rsid w:val="004B0BD3"/>
    <w:rsid w:val="004B14D8"/>
    <w:rsid w:val="004B271A"/>
    <w:rsid w:val="004B2E51"/>
    <w:rsid w:val="004B3425"/>
    <w:rsid w:val="004B487E"/>
    <w:rsid w:val="004B568C"/>
    <w:rsid w:val="004B6CD3"/>
    <w:rsid w:val="004C2666"/>
    <w:rsid w:val="004C6383"/>
    <w:rsid w:val="004D05B1"/>
    <w:rsid w:val="004D1D29"/>
    <w:rsid w:val="004D2558"/>
    <w:rsid w:val="004D2EB5"/>
    <w:rsid w:val="004D31FA"/>
    <w:rsid w:val="004D3F50"/>
    <w:rsid w:val="004E188A"/>
    <w:rsid w:val="004E1B42"/>
    <w:rsid w:val="004E1DAD"/>
    <w:rsid w:val="004E21A6"/>
    <w:rsid w:val="004E677B"/>
    <w:rsid w:val="004E7785"/>
    <w:rsid w:val="004F1045"/>
    <w:rsid w:val="004F4408"/>
    <w:rsid w:val="004F7BD2"/>
    <w:rsid w:val="00501473"/>
    <w:rsid w:val="005032C1"/>
    <w:rsid w:val="005033D0"/>
    <w:rsid w:val="00504339"/>
    <w:rsid w:val="005068B7"/>
    <w:rsid w:val="00510CB0"/>
    <w:rsid w:val="00525D20"/>
    <w:rsid w:val="0052795E"/>
    <w:rsid w:val="0053126F"/>
    <w:rsid w:val="00532CAE"/>
    <w:rsid w:val="00533315"/>
    <w:rsid w:val="00536BF4"/>
    <w:rsid w:val="0054007A"/>
    <w:rsid w:val="005402D9"/>
    <w:rsid w:val="00543485"/>
    <w:rsid w:val="00544E06"/>
    <w:rsid w:val="005561AD"/>
    <w:rsid w:val="005565C8"/>
    <w:rsid w:val="00556802"/>
    <w:rsid w:val="005572D3"/>
    <w:rsid w:val="00561BC9"/>
    <w:rsid w:val="005647E8"/>
    <w:rsid w:val="00571588"/>
    <w:rsid w:val="00572851"/>
    <w:rsid w:val="00576BCA"/>
    <w:rsid w:val="005803BC"/>
    <w:rsid w:val="00583130"/>
    <w:rsid w:val="005877A5"/>
    <w:rsid w:val="00591878"/>
    <w:rsid w:val="0059525D"/>
    <w:rsid w:val="00596C6E"/>
    <w:rsid w:val="005A10D4"/>
    <w:rsid w:val="005A2194"/>
    <w:rsid w:val="005A21DB"/>
    <w:rsid w:val="005A592D"/>
    <w:rsid w:val="005B0316"/>
    <w:rsid w:val="005B29F6"/>
    <w:rsid w:val="005B389A"/>
    <w:rsid w:val="005B6029"/>
    <w:rsid w:val="005C0472"/>
    <w:rsid w:val="005C2159"/>
    <w:rsid w:val="005C4BB7"/>
    <w:rsid w:val="005D2CC2"/>
    <w:rsid w:val="005D2EEF"/>
    <w:rsid w:val="005D5094"/>
    <w:rsid w:val="005E13DA"/>
    <w:rsid w:val="005E6D4A"/>
    <w:rsid w:val="005F1872"/>
    <w:rsid w:val="005F439F"/>
    <w:rsid w:val="005F461F"/>
    <w:rsid w:val="005F58CC"/>
    <w:rsid w:val="005F7E93"/>
    <w:rsid w:val="00602880"/>
    <w:rsid w:val="00604F34"/>
    <w:rsid w:val="006058D7"/>
    <w:rsid w:val="006069D1"/>
    <w:rsid w:val="00616FE2"/>
    <w:rsid w:val="006171FB"/>
    <w:rsid w:val="00621231"/>
    <w:rsid w:val="00621CB9"/>
    <w:rsid w:val="006232E3"/>
    <w:rsid w:val="00623F33"/>
    <w:rsid w:val="0062409D"/>
    <w:rsid w:val="00631A14"/>
    <w:rsid w:val="006345E6"/>
    <w:rsid w:val="006370DD"/>
    <w:rsid w:val="006420A8"/>
    <w:rsid w:val="006444A4"/>
    <w:rsid w:val="006469A8"/>
    <w:rsid w:val="006516B3"/>
    <w:rsid w:val="00653755"/>
    <w:rsid w:val="006624B7"/>
    <w:rsid w:val="006633A4"/>
    <w:rsid w:val="00665FF3"/>
    <w:rsid w:val="00667A22"/>
    <w:rsid w:val="006709A8"/>
    <w:rsid w:val="0067135D"/>
    <w:rsid w:val="00677025"/>
    <w:rsid w:val="006821D6"/>
    <w:rsid w:val="00686BB5"/>
    <w:rsid w:val="006903A0"/>
    <w:rsid w:val="006913F3"/>
    <w:rsid w:val="00693AC7"/>
    <w:rsid w:val="006949A9"/>
    <w:rsid w:val="00695C7C"/>
    <w:rsid w:val="006962C5"/>
    <w:rsid w:val="006965D7"/>
    <w:rsid w:val="006A2049"/>
    <w:rsid w:val="006A3334"/>
    <w:rsid w:val="006A391F"/>
    <w:rsid w:val="006A76B6"/>
    <w:rsid w:val="006B0B15"/>
    <w:rsid w:val="006B11C5"/>
    <w:rsid w:val="006B2ED0"/>
    <w:rsid w:val="006B34D6"/>
    <w:rsid w:val="006B3CE7"/>
    <w:rsid w:val="006B4335"/>
    <w:rsid w:val="006B4DD8"/>
    <w:rsid w:val="006B701D"/>
    <w:rsid w:val="006B778C"/>
    <w:rsid w:val="006B7837"/>
    <w:rsid w:val="006C168E"/>
    <w:rsid w:val="006C1D64"/>
    <w:rsid w:val="006C23F0"/>
    <w:rsid w:val="006C4956"/>
    <w:rsid w:val="006C7E02"/>
    <w:rsid w:val="006D0124"/>
    <w:rsid w:val="006D13F9"/>
    <w:rsid w:val="006D22B6"/>
    <w:rsid w:val="006D3DE8"/>
    <w:rsid w:val="006D533E"/>
    <w:rsid w:val="006D5C66"/>
    <w:rsid w:val="006D617A"/>
    <w:rsid w:val="006D710F"/>
    <w:rsid w:val="006D7661"/>
    <w:rsid w:val="006F1165"/>
    <w:rsid w:val="006F40CC"/>
    <w:rsid w:val="006F605F"/>
    <w:rsid w:val="006F73E8"/>
    <w:rsid w:val="007135FE"/>
    <w:rsid w:val="00713A43"/>
    <w:rsid w:val="00717058"/>
    <w:rsid w:val="00717B9F"/>
    <w:rsid w:val="00721260"/>
    <w:rsid w:val="00721A52"/>
    <w:rsid w:val="00726D9F"/>
    <w:rsid w:val="00733BF8"/>
    <w:rsid w:val="0073469D"/>
    <w:rsid w:val="00734D26"/>
    <w:rsid w:val="00735867"/>
    <w:rsid w:val="00741364"/>
    <w:rsid w:val="00744D22"/>
    <w:rsid w:val="007450DF"/>
    <w:rsid w:val="007464C0"/>
    <w:rsid w:val="00752024"/>
    <w:rsid w:val="007528D4"/>
    <w:rsid w:val="00754FF0"/>
    <w:rsid w:val="007617B7"/>
    <w:rsid w:val="00767220"/>
    <w:rsid w:val="00777D0C"/>
    <w:rsid w:val="00780315"/>
    <w:rsid w:val="00780F55"/>
    <w:rsid w:val="00782290"/>
    <w:rsid w:val="00782863"/>
    <w:rsid w:val="0078627D"/>
    <w:rsid w:val="0079072F"/>
    <w:rsid w:val="00791A90"/>
    <w:rsid w:val="00791F20"/>
    <w:rsid w:val="007946EE"/>
    <w:rsid w:val="007971B6"/>
    <w:rsid w:val="007A19B9"/>
    <w:rsid w:val="007A2706"/>
    <w:rsid w:val="007A311B"/>
    <w:rsid w:val="007A49FC"/>
    <w:rsid w:val="007A686D"/>
    <w:rsid w:val="007A6BEB"/>
    <w:rsid w:val="007B05BB"/>
    <w:rsid w:val="007B104E"/>
    <w:rsid w:val="007B14E6"/>
    <w:rsid w:val="007B6B48"/>
    <w:rsid w:val="007B6F99"/>
    <w:rsid w:val="007C01A1"/>
    <w:rsid w:val="007C0D9B"/>
    <w:rsid w:val="007C4F00"/>
    <w:rsid w:val="007C5982"/>
    <w:rsid w:val="007C7462"/>
    <w:rsid w:val="007D1F99"/>
    <w:rsid w:val="007D207B"/>
    <w:rsid w:val="007D2AFB"/>
    <w:rsid w:val="007D455C"/>
    <w:rsid w:val="007D65BF"/>
    <w:rsid w:val="007D7FC2"/>
    <w:rsid w:val="007E2E9D"/>
    <w:rsid w:val="007E4B80"/>
    <w:rsid w:val="007E4DB8"/>
    <w:rsid w:val="007E65B9"/>
    <w:rsid w:val="007F0A06"/>
    <w:rsid w:val="007F4467"/>
    <w:rsid w:val="007F472B"/>
    <w:rsid w:val="007F5BB4"/>
    <w:rsid w:val="008007F9"/>
    <w:rsid w:val="00801493"/>
    <w:rsid w:val="00804279"/>
    <w:rsid w:val="00804DB9"/>
    <w:rsid w:val="008059EC"/>
    <w:rsid w:val="00812A9E"/>
    <w:rsid w:val="00812B44"/>
    <w:rsid w:val="00813669"/>
    <w:rsid w:val="00813BEA"/>
    <w:rsid w:val="00821AAF"/>
    <w:rsid w:val="0082264F"/>
    <w:rsid w:val="00827529"/>
    <w:rsid w:val="00831267"/>
    <w:rsid w:val="00833A64"/>
    <w:rsid w:val="00833E20"/>
    <w:rsid w:val="008361B9"/>
    <w:rsid w:val="008406F0"/>
    <w:rsid w:val="0084203E"/>
    <w:rsid w:val="008428C4"/>
    <w:rsid w:val="00842A7E"/>
    <w:rsid w:val="00844E18"/>
    <w:rsid w:val="00845C45"/>
    <w:rsid w:val="00851E5F"/>
    <w:rsid w:val="008550ED"/>
    <w:rsid w:val="008575C4"/>
    <w:rsid w:val="00883D5B"/>
    <w:rsid w:val="00884A7B"/>
    <w:rsid w:val="0089158D"/>
    <w:rsid w:val="00893458"/>
    <w:rsid w:val="008A236B"/>
    <w:rsid w:val="008B1956"/>
    <w:rsid w:val="008B2F7E"/>
    <w:rsid w:val="008B3043"/>
    <w:rsid w:val="008B4DE3"/>
    <w:rsid w:val="008B552C"/>
    <w:rsid w:val="008C11FC"/>
    <w:rsid w:val="008C169F"/>
    <w:rsid w:val="008C2AEF"/>
    <w:rsid w:val="008C3D90"/>
    <w:rsid w:val="008C67FC"/>
    <w:rsid w:val="008C767B"/>
    <w:rsid w:val="008C7BC5"/>
    <w:rsid w:val="008D0912"/>
    <w:rsid w:val="008E0EB9"/>
    <w:rsid w:val="008E2F48"/>
    <w:rsid w:val="008E49F8"/>
    <w:rsid w:val="008E6D62"/>
    <w:rsid w:val="008E778C"/>
    <w:rsid w:val="008E7D3F"/>
    <w:rsid w:val="008F5AD7"/>
    <w:rsid w:val="008F62BD"/>
    <w:rsid w:val="008F70B3"/>
    <w:rsid w:val="009015A5"/>
    <w:rsid w:val="0090363F"/>
    <w:rsid w:val="009070B3"/>
    <w:rsid w:val="0091123A"/>
    <w:rsid w:val="00911816"/>
    <w:rsid w:val="00911A64"/>
    <w:rsid w:val="00911D5F"/>
    <w:rsid w:val="0091341D"/>
    <w:rsid w:val="00916305"/>
    <w:rsid w:val="00922210"/>
    <w:rsid w:val="0092287E"/>
    <w:rsid w:val="009238E0"/>
    <w:rsid w:val="00923941"/>
    <w:rsid w:val="00932637"/>
    <w:rsid w:val="00935508"/>
    <w:rsid w:val="00935628"/>
    <w:rsid w:val="00943F83"/>
    <w:rsid w:val="00945866"/>
    <w:rsid w:val="009510C1"/>
    <w:rsid w:val="0095128E"/>
    <w:rsid w:val="009539CE"/>
    <w:rsid w:val="00953E4D"/>
    <w:rsid w:val="009649A2"/>
    <w:rsid w:val="00971F09"/>
    <w:rsid w:val="00975738"/>
    <w:rsid w:val="00976B45"/>
    <w:rsid w:val="00976C19"/>
    <w:rsid w:val="00981727"/>
    <w:rsid w:val="00985C81"/>
    <w:rsid w:val="00986404"/>
    <w:rsid w:val="00991D45"/>
    <w:rsid w:val="00993623"/>
    <w:rsid w:val="00994F0B"/>
    <w:rsid w:val="009950B6"/>
    <w:rsid w:val="00996283"/>
    <w:rsid w:val="009A1C0F"/>
    <w:rsid w:val="009A32EA"/>
    <w:rsid w:val="009A4155"/>
    <w:rsid w:val="009A5741"/>
    <w:rsid w:val="009A61E1"/>
    <w:rsid w:val="009A677E"/>
    <w:rsid w:val="009B1B67"/>
    <w:rsid w:val="009B1EA8"/>
    <w:rsid w:val="009B3FA6"/>
    <w:rsid w:val="009B5F84"/>
    <w:rsid w:val="009C0CAB"/>
    <w:rsid w:val="009C1407"/>
    <w:rsid w:val="009C5716"/>
    <w:rsid w:val="009C608C"/>
    <w:rsid w:val="009C70EE"/>
    <w:rsid w:val="009E0966"/>
    <w:rsid w:val="009F328F"/>
    <w:rsid w:val="009F4507"/>
    <w:rsid w:val="009F5C90"/>
    <w:rsid w:val="009F6E0F"/>
    <w:rsid w:val="00A0018B"/>
    <w:rsid w:val="00A00B3E"/>
    <w:rsid w:val="00A020D3"/>
    <w:rsid w:val="00A10969"/>
    <w:rsid w:val="00A12C08"/>
    <w:rsid w:val="00A1555B"/>
    <w:rsid w:val="00A20FE9"/>
    <w:rsid w:val="00A212F4"/>
    <w:rsid w:val="00A263DE"/>
    <w:rsid w:val="00A31FDE"/>
    <w:rsid w:val="00A32EA7"/>
    <w:rsid w:val="00A335E6"/>
    <w:rsid w:val="00A33AC9"/>
    <w:rsid w:val="00A371FD"/>
    <w:rsid w:val="00A3748A"/>
    <w:rsid w:val="00A414AD"/>
    <w:rsid w:val="00A41B8F"/>
    <w:rsid w:val="00A43814"/>
    <w:rsid w:val="00A4434D"/>
    <w:rsid w:val="00A452FA"/>
    <w:rsid w:val="00A5122E"/>
    <w:rsid w:val="00A51476"/>
    <w:rsid w:val="00A517F2"/>
    <w:rsid w:val="00A5437F"/>
    <w:rsid w:val="00A565AA"/>
    <w:rsid w:val="00A65E75"/>
    <w:rsid w:val="00A66E4E"/>
    <w:rsid w:val="00A701B1"/>
    <w:rsid w:val="00A711FF"/>
    <w:rsid w:val="00A7634D"/>
    <w:rsid w:val="00A76C70"/>
    <w:rsid w:val="00A77C3A"/>
    <w:rsid w:val="00A81EEF"/>
    <w:rsid w:val="00A82A57"/>
    <w:rsid w:val="00A93038"/>
    <w:rsid w:val="00A93BF5"/>
    <w:rsid w:val="00A95A21"/>
    <w:rsid w:val="00A966EB"/>
    <w:rsid w:val="00A96AC5"/>
    <w:rsid w:val="00A9707A"/>
    <w:rsid w:val="00A9722C"/>
    <w:rsid w:val="00AA1DAB"/>
    <w:rsid w:val="00AA1FC3"/>
    <w:rsid w:val="00AA531D"/>
    <w:rsid w:val="00AA6643"/>
    <w:rsid w:val="00AA6A0A"/>
    <w:rsid w:val="00AB28A7"/>
    <w:rsid w:val="00AB48FF"/>
    <w:rsid w:val="00AB491E"/>
    <w:rsid w:val="00AB5853"/>
    <w:rsid w:val="00AB7885"/>
    <w:rsid w:val="00AD0AEE"/>
    <w:rsid w:val="00AD1B1B"/>
    <w:rsid w:val="00AD389A"/>
    <w:rsid w:val="00AD3DA2"/>
    <w:rsid w:val="00AD5396"/>
    <w:rsid w:val="00AE4761"/>
    <w:rsid w:val="00AE4F85"/>
    <w:rsid w:val="00AE5E90"/>
    <w:rsid w:val="00AF4605"/>
    <w:rsid w:val="00AF65B6"/>
    <w:rsid w:val="00B00A58"/>
    <w:rsid w:val="00B00E65"/>
    <w:rsid w:val="00B020DC"/>
    <w:rsid w:val="00B03000"/>
    <w:rsid w:val="00B03710"/>
    <w:rsid w:val="00B06264"/>
    <w:rsid w:val="00B07A81"/>
    <w:rsid w:val="00B13E88"/>
    <w:rsid w:val="00B147BA"/>
    <w:rsid w:val="00B14AB0"/>
    <w:rsid w:val="00B211E7"/>
    <w:rsid w:val="00B232A5"/>
    <w:rsid w:val="00B331C7"/>
    <w:rsid w:val="00B336E6"/>
    <w:rsid w:val="00B36DA4"/>
    <w:rsid w:val="00B40C58"/>
    <w:rsid w:val="00B42471"/>
    <w:rsid w:val="00B42C1F"/>
    <w:rsid w:val="00B43CAB"/>
    <w:rsid w:val="00B44702"/>
    <w:rsid w:val="00B46E48"/>
    <w:rsid w:val="00B47C81"/>
    <w:rsid w:val="00B52C9E"/>
    <w:rsid w:val="00B53C22"/>
    <w:rsid w:val="00B56C26"/>
    <w:rsid w:val="00B57064"/>
    <w:rsid w:val="00B66335"/>
    <w:rsid w:val="00B6662E"/>
    <w:rsid w:val="00B6731B"/>
    <w:rsid w:val="00B67932"/>
    <w:rsid w:val="00B702E2"/>
    <w:rsid w:val="00B70810"/>
    <w:rsid w:val="00B70874"/>
    <w:rsid w:val="00B70CFB"/>
    <w:rsid w:val="00B71604"/>
    <w:rsid w:val="00B718EB"/>
    <w:rsid w:val="00B71C07"/>
    <w:rsid w:val="00B7341C"/>
    <w:rsid w:val="00B73ABD"/>
    <w:rsid w:val="00B7602E"/>
    <w:rsid w:val="00B77D58"/>
    <w:rsid w:val="00B814D0"/>
    <w:rsid w:val="00B823B0"/>
    <w:rsid w:val="00B8330B"/>
    <w:rsid w:val="00B87535"/>
    <w:rsid w:val="00B90E34"/>
    <w:rsid w:val="00B9602E"/>
    <w:rsid w:val="00BA2829"/>
    <w:rsid w:val="00BA335F"/>
    <w:rsid w:val="00BA36CB"/>
    <w:rsid w:val="00BA3D42"/>
    <w:rsid w:val="00BA3EDD"/>
    <w:rsid w:val="00BA6BF1"/>
    <w:rsid w:val="00BB01C2"/>
    <w:rsid w:val="00BB0E36"/>
    <w:rsid w:val="00BB5BCD"/>
    <w:rsid w:val="00BB70F2"/>
    <w:rsid w:val="00BC0DAA"/>
    <w:rsid w:val="00BC4EF0"/>
    <w:rsid w:val="00BD0323"/>
    <w:rsid w:val="00BD0B45"/>
    <w:rsid w:val="00BD27D3"/>
    <w:rsid w:val="00BD2CCB"/>
    <w:rsid w:val="00BD30C9"/>
    <w:rsid w:val="00BE00A3"/>
    <w:rsid w:val="00BE1BE2"/>
    <w:rsid w:val="00BE2185"/>
    <w:rsid w:val="00BE58D2"/>
    <w:rsid w:val="00BE78F1"/>
    <w:rsid w:val="00BF22D2"/>
    <w:rsid w:val="00BF2725"/>
    <w:rsid w:val="00BF2D08"/>
    <w:rsid w:val="00BF4832"/>
    <w:rsid w:val="00BF484A"/>
    <w:rsid w:val="00BF5947"/>
    <w:rsid w:val="00BF5D19"/>
    <w:rsid w:val="00BF77FA"/>
    <w:rsid w:val="00BF7BF6"/>
    <w:rsid w:val="00C039FA"/>
    <w:rsid w:val="00C06647"/>
    <w:rsid w:val="00C06BB4"/>
    <w:rsid w:val="00C12E3F"/>
    <w:rsid w:val="00C14570"/>
    <w:rsid w:val="00C1503F"/>
    <w:rsid w:val="00C15698"/>
    <w:rsid w:val="00C2311B"/>
    <w:rsid w:val="00C2379F"/>
    <w:rsid w:val="00C30425"/>
    <w:rsid w:val="00C32106"/>
    <w:rsid w:val="00C352FA"/>
    <w:rsid w:val="00C37F51"/>
    <w:rsid w:val="00C401B0"/>
    <w:rsid w:val="00C43E21"/>
    <w:rsid w:val="00C44CEA"/>
    <w:rsid w:val="00C45E58"/>
    <w:rsid w:val="00C46828"/>
    <w:rsid w:val="00C468C7"/>
    <w:rsid w:val="00C50BD7"/>
    <w:rsid w:val="00C527C6"/>
    <w:rsid w:val="00C55A7A"/>
    <w:rsid w:val="00C57193"/>
    <w:rsid w:val="00C62456"/>
    <w:rsid w:val="00C713BD"/>
    <w:rsid w:val="00C71435"/>
    <w:rsid w:val="00C72E53"/>
    <w:rsid w:val="00C7579C"/>
    <w:rsid w:val="00C7701C"/>
    <w:rsid w:val="00C77BAE"/>
    <w:rsid w:val="00C80978"/>
    <w:rsid w:val="00C81020"/>
    <w:rsid w:val="00C81638"/>
    <w:rsid w:val="00C82E0B"/>
    <w:rsid w:val="00C8307F"/>
    <w:rsid w:val="00C84E43"/>
    <w:rsid w:val="00C85E63"/>
    <w:rsid w:val="00C91AC1"/>
    <w:rsid w:val="00C977A5"/>
    <w:rsid w:val="00CA080D"/>
    <w:rsid w:val="00CA0A9A"/>
    <w:rsid w:val="00CA140D"/>
    <w:rsid w:val="00CA167C"/>
    <w:rsid w:val="00CB31A8"/>
    <w:rsid w:val="00CB31F3"/>
    <w:rsid w:val="00CB3555"/>
    <w:rsid w:val="00CB56B2"/>
    <w:rsid w:val="00CB75CB"/>
    <w:rsid w:val="00CC2004"/>
    <w:rsid w:val="00CC23F6"/>
    <w:rsid w:val="00CC2B3F"/>
    <w:rsid w:val="00CD1788"/>
    <w:rsid w:val="00CD2D06"/>
    <w:rsid w:val="00CD3AD0"/>
    <w:rsid w:val="00CE0E86"/>
    <w:rsid w:val="00CE5788"/>
    <w:rsid w:val="00CE59CF"/>
    <w:rsid w:val="00CE59D9"/>
    <w:rsid w:val="00CF2259"/>
    <w:rsid w:val="00CF2BBD"/>
    <w:rsid w:val="00D007A2"/>
    <w:rsid w:val="00D01501"/>
    <w:rsid w:val="00D04E61"/>
    <w:rsid w:val="00D06791"/>
    <w:rsid w:val="00D1681A"/>
    <w:rsid w:val="00D24D5E"/>
    <w:rsid w:val="00D25067"/>
    <w:rsid w:val="00D2629F"/>
    <w:rsid w:val="00D268B6"/>
    <w:rsid w:val="00D366FB"/>
    <w:rsid w:val="00D42B3E"/>
    <w:rsid w:val="00D43E3E"/>
    <w:rsid w:val="00D46D12"/>
    <w:rsid w:val="00D479E1"/>
    <w:rsid w:val="00D5143B"/>
    <w:rsid w:val="00D516DE"/>
    <w:rsid w:val="00D52EC4"/>
    <w:rsid w:val="00D5474B"/>
    <w:rsid w:val="00D6306A"/>
    <w:rsid w:val="00D63C16"/>
    <w:rsid w:val="00D64A97"/>
    <w:rsid w:val="00D658AF"/>
    <w:rsid w:val="00D73BEB"/>
    <w:rsid w:val="00D75985"/>
    <w:rsid w:val="00D7719C"/>
    <w:rsid w:val="00D92961"/>
    <w:rsid w:val="00D940B3"/>
    <w:rsid w:val="00D960D2"/>
    <w:rsid w:val="00D968A5"/>
    <w:rsid w:val="00DA0A0A"/>
    <w:rsid w:val="00DA2126"/>
    <w:rsid w:val="00DA459E"/>
    <w:rsid w:val="00DA5BD6"/>
    <w:rsid w:val="00DB0369"/>
    <w:rsid w:val="00DB3316"/>
    <w:rsid w:val="00DB5CD9"/>
    <w:rsid w:val="00DB6D83"/>
    <w:rsid w:val="00DC7402"/>
    <w:rsid w:val="00DD235C"/>
    <w:rsid w:val="00DD27B0"/>
    <w:rsid w:val="00DD4B39"/>
    <w:rsid w:val="00DD6F4A"/>
    <w:rsid w:val="00DD7363"/>
    <w:rsid w:val="00DE0EE2"/>
    <w:rsid w:val="00DE34EE"/>
    <w:rsid w:val="00DE362B"/>
    <w:rsid w:val="00DF041E"/>
    <w:rsid w:val="00E016E7"/>
    <w:rsid w:val="00E02FF2"/>
    <w:rsid w:val="00E07695"/>
    <w:rsid w:val="00E10F18"/>
    <w:rsid w:val="00E1332A"/>
    <w:rsid w:val="00E137F4"/>
    <w:rsid w:val="00E13D99"/>
    <w:rsid w:val="00E1605C"/>
    <w:rsid w:val="00E20A0A"/>
    <w:rsid w:val="00E20C76"/>
    <w:rsid w:val="00E27A22"/>
    <w:rsid w:val="00E32334"/>
    <w:rsid w:val="00E326A9"/>
    <w:rsid w:val="00E33D69"/>
    <w:rsid w:val="00E35E8C"/>
    <w:rsid w:val="00E41057"/>
    <w:rsid w:val="00E4163B"/>
    <w:rsid w:val="00E47067"/>
    <w:rsid w:val="00E512B4"/>
    <w:rsid w:val="00E51CE5"/>
    <w:rsid w:val="00E54D19"/>
    <w:rsid w:val="00E706D4"/>
    <w:rsid w:val="00E71024"/>
    <w:rsid w:val="00E71D80"/>
    <w:rsid w:val="00E71DB8"/>
    <w:rsid w:val="00E7330C"/>
    <w:rsid w:val="00E751AE"/>
    <w:rsid w:val="00E8475F"/>
    <w:rsid w:val="00E871B4"/>
    <w:rsid w:val="00E92570"/>
    <w:rsid w:val="00E92BA7"/>
    <w:rsid w:val="00E93D52"/>
    <w:rsid w:val="00E94AEB"/>
    <w:rsid w:val="00E95A43"/>
    <w:rsid w:val="00E9697F"/>
    <w:rsid w:val="00E96E2B"/>
    <w:rsid w:val="00E97979"/>
    <w:rsid w:val="00E97B7B"/>
    <w:rsid w:val="00EA2CF5"/>
    <w:rsid w:val="00EA600B"/>
    <w:rsid w:val="00EB2622"/>
    <w:rsid w:val="00EB2BE9"/>
    <w:rsid w:val="00EB3E82"/>
    <w:rsid w:val="00EB4F53"/>
    <w:rsid w:val="00EC0580"/>
    <w:rsid w:val="00EC2C5D"/>
    <w:rsid w:val="00EC4ED0"/>
    <w:rsid w:val="00EC7874"/>
    <w:rsid w:val="00ED320B"/>
    <w:rsid w:val="00ED4246"/>
    <w:rsid w:val="00ED4E95"/>
    <w:rsid w:val="00ED5BBF"/>
    <w:rsid w:val="00ED5D32"/>
    <w:rsid w:val="00ED6364"/>
    <w:rsid w:val="00EE505F"/>
    <w:rsid w:val="00EE5B9A"/>
    <w:rsid w:val="00EE603E"/>
    <w:rsid w:val="00EF0172"/>
    <w:rsid w:val="00EF08D0"/>
    <w:rsid w:val="00EF0D93"/>
    <w:rsid w:val="00EF19DC"/>
    <w:rsid w:val="00EF2874"/>
    <w:rsid w:val="00F00228"/>
    <w:rsid w:val="00F00D53"/>
    <w:rsid w:val="00F00ECC"/>
    <w:rsid w:val="00F01FEC"/>
    <w:rsid w:val="00F040C7"/>
    <w:rsid w:val="00F054DB"/>
    <w:rsid w:val="00F07A51"/>
    <w:rsid w:val="00F11031"/>
    <w:rsid w:val="00F124F9"/>
    <w:rsid w:val="00F21A6E"/>
    <w:rsid w:val="00F23556"/>
    <w:rsid w:val="00F25F58"/>
    <w:rsid w:val="00F2676C"/>
    <w:rsid w:val="00F27010"/>
    <w:rsid w:val="00F30601"/>
    <w:rsid w:val="00F323AA"/>
    <w:rsid w:val="00F3353B"/>
    <w:rsid w:val="00F34529"/>
    <w:rsid w:val="00F37648"/>
    <w:rsid w:val="00F4590D"/>
    <w:rsid w:val="00F46622"/>
    <w:rsid w:val="00F50365"/>
    <w:rsid w:val="00F51FF1"/>
    <w:rsid w:val="00F52244"/>
    <w:rsid w:val="00F54B93"/>
    <w:rsid w:val="00F56138"/>
    <w:rsid w:val="00F57ABD"/>
    <w:rsid w:val="00F57E84"/>
    <w:rsid w:val="00F611AC"/>
    <w:rsid w:val="00F621B3"/>
    <w:rsid w:val="00F637F3"/>
    <w:rsid w:val="00F66AC5"/>
    <w:rsid w:val="00F67245"/>
    <w:rsid w:val="00F67B5E"/>
    <w:rsid w:val="00F712AF"/>
    <w:rsid w:val="00F72837"/>
    <w:rsid w:val="00F7750F"/>
    <w:rsid w:val="00F8051F"/>
    <w:rsid w:val="00F80998"/>
    <w:rsid w:val="00F83CF6"/>
    <w:rsid w:val="00F845F7"/>
    <w:rsid w:val="00F852A2"/>
    <w:rsid w:val="00F86A08"/>
    <w:rsid w:val="00F86A84"/>
    <w:rsid w:val="00F86E36"/>
    <w:rsid w:val="00F87C32"/>
    <w:rsid w:val="00F95986"/>
    <w:rsid w:val="00FA2D60"/>
    <w:rsid w:val="00FA4A34"/>
    <w:rsid w:val="00FA7ACF"/>
    <w:rsid w:val="00FB18E1"/>
    <w:rsid w:val="00FB452D"/>
    <w:rsid w:val="00FB4610"/>
    <w:rsid w:val="00FB64C3"/>
    <w:rsid w:val="00FB7A79"/>
    <w:rsid w:val="00FC0A1E"/>
    <w:rsid w:val="00FC0DB5"/>
    <w:rsid w:val="00FC2C2E"/>
    <w:rsid w:val="00FC50C9"/>
    <w:rsid w:val="00FC6F2A"/>
    <w:rsid w:val="00FC6FA2"/>
    <w:rsid w:val="00FD0810"/>
    <w:rsid w:val="00FD2A37"/>
    <w:rsid w:val="00FD61FC"/>
    <w:rsid w:val="00FE0B89"/>
    <w:rsid w:val="00FE1A4C"/>
    <w:rsid w:val="00FE22B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972F"/>
  <w15:docId w15:val="{FD59309A-A5ED-4A14-AB22-790A66DA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2"/>
    <w:rPr>
      <w:rFonts w:ascii="Calibri" w:eastAsia="Calibri" w:hAnsi="Calibri" w:cs="Times New Roman"/>
      <w:lang w:val="en-US"/>
    </w:rPr>
  </w:style>
  <w:style w:type="paragraph" w:styleId="Titlu1">
    <w:name w:val="heading 1"/>
    <w:basedOn w:val="Normal"/>
    <w:next w:val="Normal"/>
    <w:link w:val="Titlu1Caracter"/>
    <w:uiPriority w:val="9"/>
    <w:qFormat/>
    <w:rsid w:val="00C06647"/>
    <w:pPr>
      <w:spacing w:after="0" w:line="240" w:lineRule="auto"/>
      <w:jc w:val="both"/>
      <w:outlineLvl w:val="0"/>
    </w:pPr>
    <w:rPr>
      <w:rFonts w:ascii="Arial Narrow" w:eastAsia="Times New Roman" w:hAnsi="Arial Narrow"/>
      <w:b/>
      <w:bCs/>
      <w:sz w:val="24"/>
      <w:szCs w:val="24"/>
      <w:shd w:val="clear" w:color="auto" w:fill="C6D9F1" w:themeFill="text2" w:themeFillTint="33"/>
      <w:lang w:val="it-IT"/>
    </w:rPr>
  </w:style>
  <w:style w:type="paragraph" w:styleId="Titlu2">
    <w:name w:val="heading 2"/>
    <w:basedOn w:val="Normal"/>
    <w:next w:val="Normal"/>
    <w:link w:val="Titlu2Caracter"/>
    <w:uiPriority w:val="9"/>
    <w:unhideWhenUsed/>
    <w:qFormat/>
    <w:rsid w:val="00804DB9"/>
    <w:pPr>
      <w:jc w:val="both"/>
      <w:outlineLvl w:val="1"/>
    </w:pPr>
    <w:rPr>
      <w:rFonts w:eastAsia="Times New Roman"/>
      <w:lang w:val="it-IT"/>
    </w:rPr>
  </w:style>
  <w:style w:type="paragraph" w:styleId="Titlu3">
    <w:name w:val="heading 3"/>
    <w:basedOn w:val="Normal"/>
    <w:next w:val="Normal"/>
    <w:link w:val="Titlu3Caracter"/>
    <w:uiPriority w:val="9"/>
    <w:unhideWhenUsed/>
    <w:qFormat/>
    <w:rsid w:val="00804DB9"/>
    <w:pPr>
      <w:ind w:left="225"/>
      <w:jc w:val="both"/>
      <w:outlineLvl w:val="2"/>
    </w:pPr>
    <w:rPr>
      <w:rFonts w:eastAsia="Times New Roman"/>
      <w:lang w:val="it-IT"/>
    </w:rPr>
  </w:style>
  <w:style w:type="paragraph" w:styleId="Titlu4">
    <w:name w:val="heading 4"/>
    <w:basedOn w:val="Normal"/>
    <w:next w:val="Normal"/>
    <w:link w:val="Titlu4Caracter"/>
    <w:uiPriority w:val="9"/>
    <w:semiHidden/>
    <w:unhideWhenUsed/>
    <w:qFormat/>
    <w:rsid w:val="00BF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Titlu8">
    <w:name w:val="heading 8"/>
    <w:basedOn w:val="Normal"/>
    <w:next w:val="Normal"/>
    <w:link w:val="Titlu8Caracte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rPr>
      <w:rFonts w:asciiTheme="majorHAnsi" w:eastAsiaTheme="majorEastAsia" w:hAnsiTheme="majorHAnsi" w:cstheme="majorBidi"/>
      <w:color w:val="272727" w:themeColor="text1" w:themeTint="D8"/>
      <w:sz w:val="21"/>
      <w:szCs w:val="21"/>
      <w:lang w:val="en-US"/>
    </w:rPr>
  </w:style>
  <w:style w:type="paragraph" w:styleId="Antet">
    <w:name w:val="header"/>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basedOn w:val="Fontdeparagrafimplicit"/>
    <w:link w:val="Antet"/>
    <w:uiPriority w:val="99"/>
    <w:rPr>
      <w:rFonts w:ascii="Calibri" w:eastAsia="Calibri" w:hAnsi="Calibri" w:cs="Times New Roman"/>
      <w:lang w:val="en-US"/>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character" w:customStyle="1" w:styleId="SubsolCaracter">
    <w:name w:val="Subsol Caracter"/>
    <w:basedOn w:val="Fontdeparagrafimplicit"/>
    <w:link w:val="Subsol"/>
    <w:uiPriority w:val="99"/>
    <w:rPr>
      <w:rFonts w:ascii="Calibri" w:eastAsia="Calibri" w:hAnsi="Calibri" w:cs="Times New Roman"/>
      <w:lang w:val="en-US"/>
    </w:rPr>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Pr>
      <w:rFonts w:ascii="Tahoma" w:eastAsia="Calibri" w:hAnsi="Tahoma" w:cs="Tahoma"/>
      <w:sz w:val="16"/>
      <w:szCs w:val="16"/>
      <w:lang w:val="en-US"/>
    </w:rPr>
  </w:style>
  <w:style w:type="character" w:customStyle="1" w:styleId="Titlu2Caracter">
    <w:name w:val="Titlu 2 Caracter"/>
    <w:basedOn w:val="Fontdeparagrafimplicit"/>
    <w:link w:val="Titlu2"/>
    <w:uiPriority w:val="9"/>
    <w:rsid w:val="00804DB9"/>
    <w:rPr>
      <w:rFonts w:ascii="Calibri" w:eastAsia="Times New Roman" w:hAnsi="Calibri" w:cs="Times New Roman"/>
      <w:lang w:val="it-IT"/>
    </w:rPr>
  </w:style>
  <w:style w:type="character" w:styleId="Hyperlink">
    <w:name w:val="Hyperlink"/>
    <w:uiPriority w:val="99"/>
    <w:unhideWhenUsed/>
    <w:rPr>
      <w:color w:val="0000FF"/>
      <w:u w:val="single"/>
    </w:rPr>
  </w:style>
  <w:style w:type="paragraph" w:styleId="Textnotdesubsol">
    <w:name w:val="footnote text"/>
    <w:aliases w:val="Podrozdział,Footnote Text Char Char,Fußnote,single space,footnote text,FOOTNOTES,fn,Footnote,stile 1,Footnote1,Footnote2,Footnote3,Footnote4,Footnote5,Footnote6,Footnote7,Footnote8,Footnote9,Footnote10,Footnote11,Footnote11 Char Char"/>
    <w:basedOn w:val="Normal"/>
    <w:link w:val="TextnotdesubsolCaracter"/>
    <w:unhideWhenUsed/>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Footnote Caracter,stile 1 Caracter,Footnote1 Caracter,Footnote2 Caracter"/>
    <w:basedOn w:val="Fontdeparagrafimplicit"/>
    <w:link w:val="Textnotdesubsol"/>
    <w:rPr>
      <w:rFonts w:ascii="Calibri" w:eastAsia="Calibri" w:hAnsi="Calibri" w:cs="Times New Roman"/>
      <w:sz w:val="20"/>
      <w:szCs w:val="20"/>
      <w:lang w:val="en-US"/>
    </w:rPr>
  </w:style>
  <w:style w:type="character" w:styleId="Referinnotdesubsol">
    <w:name w:val="footnote reference"/>
    <w:aliases w:val=" BVI fnr,BVI fnr,Footnote symbol,16 Point,Superscript 6 Point,ftref,BVI fnr Char1 Char Char,Footnote Reference Number Char Char Char,Times 10 Point Char Char Char,Exposant 3 Point Char Char Char,Footnote symbol Char1 Char Char,o"/>
    <w:link w:val="BVIfnrChar1Char"/>
    <w:unhideWhenUsed/>
    <w:qFormat/>
    <w:rPr>
      <w:vertAlign w:val="superscript"/>
    </w:rPr>
  </w:style>
  <w:style w:type="paragraph" w:styleId="Frspaiere">
    <w:name w:val="No Spacing"/>
    <w:uiPriority w:val="1"/>
    <w:qFormat/>
    <w:pPr>
      <w:spacing w:after="0" w:line="240" w:lineRule="auto"/>
      <w:jc w:val="both"/>
    </w:pPr>
    <w:rPr>
      <w:rFonts w:ascii="Tahoma" w:eastAsia="Calibri" w:hAnsi="Tahoma" w:cs="Times New Roman"/>
      <w:sz w:val="24"/>
      <w:szCs w:val="24"/>
      <w:lang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pPr>
      <w:spacing w:after="160" w:line="240" w:lineRule="exact"/>
    </w:pPr>
    <w:rPr>
      <w:rFonts w:asciiTheme="minorHAnsi" w:eastAsiaTheme="minorHAnsi" w:hAnsiTheme="minorHAnsi" w:cstheme="minorBidi"/>
      <w:vertAlign w:val="superscript"/>
      <w:lang w:val="ro-RO"/>
    </w:rPr>
  </w:style>
  <w:style w:type="paragraph" w:styleId="Listparagraf">
    <w:name w:val="List Paragraph"/>
    <w:aliases w:val="Normal bullet 2,List Paragraph1,List1,Forth level,Akapit z listą BS,Outlines a.b.c.,List_Paragraph,Multilevel para_II,Akapit z lista BS,Listă colorată - Accentuare 11,body 2,List Paragraph11,List Paragraph111,Bullet,Antes de enumeración"/>
    <w:basedOn w:val="Normal"/>
    <w:link w:val="ListparagrafCaracter"/>
    <w:uiPriority w:val="34"/>
    <w:qFormat/>
    <w:pPr>
      <w:ind w:left="720"/>
      <w:contextualSpacing/>
    </w:pPr>
    <w:rPr>
      <w:sz w:val="20"/>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qFormat/>
    <w:rPr>
      <w:rFonts w:ascii="Calibri" w:eastAsia="Calibri" w:hAnsi="Calibri" w:cs="Times New Roman"/>
      <w:sz w:val="20"/>
      <w:szCs w:val="20"/>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Titlu1Caracter">
    <w:name w:val="Titlu 1 Caracter"/>
    <w:basedOn w:val="Fontdeparagrafimplicit"/>
    <w:link w:val="Titlu1"/>
    <w:uiPriority w:val="9"/>
    <w:rsid w:val="00C06647"/>
    <w:rPr>
      <w:rFonts w:ascii="Arial Narrow" w:eastAsia="Times New Roman" w:hAnsi="Arial Narrow" w:cs="Times New Roman"/>
      <w:b/>
      <w:bCs/>
      <w:sz w:val="24"/>
      <w:szCs w:val="24"/>
      <w:lang w:val="it-IT"/>
    </w:rPr>
  </w:style>
  <w:style w:type="paragraph" w:styleId="Corptext">
    <w:name w:val="Body Text"/>
    <w:basedOn w:val="Normal"/>
    <w:link w:val="CorptextCaracter"/>
    <w:uiPriority w:val="1"/>
    <w:qFormat/>
    <w:pPr>
      <w:widowControl w:val="0"/>
      <w:spacing w:after="0" w:line="240" w:lineRule="auto"/>
      <w:ind w:left="112"/>
    </w:pPr>
    <w:rPr>
      <w:rFonts w:cstheme="minorBidi"/>
      <w:sz w:val="24"/>
      <w:szCs w:val="24"/>
    </w:rPr>
  </w:style>
  <w:style w:type="character" w:customStyle="1" w:styleId="CorptextCaracter">
    <w:name w:val="Corp text Caracter"/>
    <w:basedOn w:val="Fontdeparagrafimplicit"/>
    <w:link w:val="Corptext"/>
    <w:uiPriority w:val="1"/>
    <w:rPr>
      <w:rFonts w:ascii="Calibri" w:eastAsia="Calibri" w:hAnsi="Calibri"/>
      <w:sz w:val="24"/>
      <w:szCs w:val="24"/>
      <w:lang w:val="en-US"/>
    </w:rPr>
  </w:style>
  <w:style w:type="paragraph" w:customStyle="1" w:styleId="TableParagraph">
    <w:name w:val="Table Paragraph"/>
    <w:basedOn w:val="Normal"/>
    <w:uiPriority w:val="1"/>
    <w:qFormat/>
    <w:pPr>
      <w:widowControl w:val="0"/>
      <w:spacing w:after="0" w:line="240" w:lineRule="auto"/>
    </w:pPr>
    <w:rPr>
      <w:rFonts w:asciiTheme="minorHAnsi" w:eastAsiaTheme="minorHAnsi" w:hAnsiTheme="minorHAnsi" w:cstheme="minorBidi"/>
    </w:rPr>
  </w:style>
  <w:style w:type="table" w:styleId="Tabelgril">
    <w:name w:val="Table Grid"/>
    <w:basedOn w:val="Tabel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elNormal"/>
    <w:uiPriority w:val="46"/>
    <w:pPr>
      <w:spacing w:after="0" w:line="240" w:lineRule="auto"/>
    </w:pPr>
    <w:rPr>
      <w:rFonts w:ascii="Calibri" w:eastAsia="Times New Roman" w:hAnsi="Calibri" w:cs="Times New Roman"/>
      <w:lang w:eastAsia="ro-R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Robust">
    <w:name w:val="Strong"/>
    <w:uiPriority w:val="22"/>
    <w:qFormat/>
    <w:rPr>
      <w:rFonts w:ascii="Times New Roman" w:hAnsi="Times New Roman" w:cs="Times New Roman" w:hint="default"/>
      <w:b/>
      <w:bCs/>
    </w:rPr>
  </w:style>
  <w:style w:type="paragraph" w:customStyle="1" w:styleId="Normal1">
    <w:name w:val="Normal1"/>
    <w:pPr>
      <w:widowControl w:val="0"/>
    </w:pPr>
    <w:rPr>
      <w:rFonts w:ascii="Calibri" w:eastAsia="Calibri" w:hAnsi="Calibri" w:cs="Calibri"/>
      <w:color w:val="000000"/>
      <w:lang w:eastAsia="ro-RO"/>
    </w:rPr>
  </w:style>
  <w:style w:type="paragraph" w:customStyle="1" w:styleId="criterii">
    <w:name w:val="criterii"/>
    <w:basedOn w:val="Normal"/>
    <w:pPr>
      <w:shd w:val="clear" w:color="auto" w:fill="E6E6E6"/>
      <w:spacing w:before="240" w:after="120" w:line="240" w:lineRule="auto"/>
      <w:jc w:val="both"/>
    </w:pPr>
    <w:rPr>
      <w:rFonts w:ascii="Trebuchet MS" w:eastAsia="Times New Roman" w:hAnsi="Trebuchet MS"/>
      <w:b/>
      <w:bCs/>
      <w:snapToGrid w:val="0"/>
      <w:sz w:val="20"/>
      <w:szCs w:val="24"/>
      <w:lang w:val="ro-RO"/>
    </w:rPr>
  </w:style>
  <w:style w:type="character" w:customStyle="1" w:styleId="Titlu3Caracter">
    <w:name w:val="Titlu 3 Caracter"/>
    <w:basedOn w:val="Fontdeparagrafimplicit"/>
    <w:link w:val="Titlu3"/>
    <w:uiPriority w:val="9"/>
    <w:rsid w:val="00804DB9"/>
    <w:rPr>
      <w:rFonts w:ascii="Calibri" w:eastAsia="Times New Roman" w:hAnsi="Calibri" w:cs="Times New Roman"/>
      <w:lang w:val="it-IT"/>
    </w:rPr>
  </w:style>
  <w:style w:type="character" w:customStyle="1" w:styleId="Titlu5Caracter">
    <w:name w:val="Titlu 5 Caracter"/>
    <w:basedOn w:val="Fontdeparagrafimplicit"/>
    <w:link w:val="Titlu5"/>
    <w:semiHidden/>
    <w:rPr>
      <w:rFonts w:asciiTheme="majorHAnsi" w:eastAsiaTheme="majorEastAsia" w:hAnsiTheme="majorHAnsi" w:cstheme="majorBidi"/>
      <w:color w:val="365F91" w:themeColor="accent1" w:themeShade="BF"/>
      <w:lang w:val="en-US"/>
    </w:rPr>
  </w:style>
  <w:style w:type="character" w:customStyle="1" w:styleId="Titlu6Caracter">
    <w:name w:val="Titlu 6 Caracter"/>
    <w:basedOn w:val="Fontdeparagrafimplicit"/>
    <w:link w:val="Titlu6"/>
    <w:uiPriority w:val="9"/>
    <w:semiHidden/>
    <w:rPr>
      <w:rFonts w:asciiTheme="majorHAnsi" w:eastAsiaTheme="majorEastAsia" w:hAnsiTheme="majorHAnsi" w:cstheme="majorBidi"/>
      <w:color w:val="243F60" w:themeColor="accent1" w:themeShade="7F"/>
      <w:lang w:val="en-US"/>
    </w:rPr>
  </w:style>
  <w:style w:type="paragraph" w:styleId="Subtitlu">
    <w:name w:val="Subtitle"/>
    <w:basedOn w:val="Normal"/>
    <w:next w:val="Normal"/>
    <w:link w:val="SubtitluCaracter"/>
    <w:uiPriority w:val="11"/>
    <w:qFormat/>
    <w:pPr>
      <w:numPr>
        <w:ilvl w:val="1"/>
      </w:numPr>
    </w:pPr>
    <w:rPr>
      <w:rFonts w:ascii="Cambria" w:eastAsia="Times New Roman" w:hAnsi="Cambria"/>
      <w:i/>
      <w:iCs/>
      <w:color w:val="4F81BD"/>
      <w:spacing w:val="15"/>
      <w:sz w:val="24"/>
      <w:szCs w:val="24"/>
    </w:rPr>
  </w:style>
  <w:style w:type="character" w:customStyle="1" w:styleId="SubtitluCaracter">
    <w:name w:val="Subtitlu Caracter"/>
    <w:basedOn w:val="Fontdeparagrafimplicit"/>
    <w:link w:val="Subtitlu"/>
    <w:uiPriority w:val="11"/>
    <w:rPr>
      <w:rFonts w:ascii="Cambria" w:eastAsia="Times New Roman" w:hAnsi="Cambria" w:cs="Times New Roman"/>
      <w:i/>
      <w:iCs/>
      <w:color w:val="4F81BD"/>
      <w:spacing w:val="15"/>
      <w:sz w:val="24"/>
      <w:szCs w:val="24"/>
      <w:lang w:val="en-US"/>
    </w:rPr>
  </w:style>
  <w:style w:type="paragraph" w:customStyle="1" w:styleId="Head1-Art">
    <w:name w:val="Head1-Art"/>
    <w:basedOn w:val="Normal"/>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pPr>
      <w:numPr>
        <w:ilvl w:val="1"/>
      </w:numPr>
    </w:pPr>
    <w:rPr>
      <w:b w:val="0"/>
      <w:bCs w:val="0"/>
      <w:caps w:val="0"/>
    </w:rPr>
  </w:style>
  <w:style w:type="paragraph" w:customStyle="1" w:styleId="Head3-Bullet">
    <w:name w:val="Head3-Bullet"/>
    <w:basedOn w:val="Head2-Alin"/>
    <w:pPr>
      <w:numPr>
        <w:ilvl w:val="2"/>
      </w:numPr>
    </w:pPr>
  </w:style>
  <w:style w:type="paragraph" w:customStyle="1" w:styleId="Head4-Subsect">
    <w:name w:val="Head4-Subsect"/>
    <w:basedOn w:val="Head3-Bullet"/>
    <w:pPr>
      <w:numPr>
        <w:ilvl w:val="3"/>
      </w:numPr>
    </w:pPr>
    <w:rPr>
      <w:b/>
      <w:bCs/>
    </w:rPr>
  </w:style>
  <w:style w:type="paragraph" w:customStyle="1" w:styleId="Head5-Subsect">
    <w:name w:val="Head5-Subsect"/>
    <w:basedOn w:val="Head4-Subsect"/>
    <w:pPr>
      <w:numPr>
        <w:ilvl w:val="4"/>
      </w:numPr>
    </w:pPr>
  </w:style>
  <w:style w:type="paragraph" w:styleId="Listacumarcatori2">
    <w:name w:val="List Bullet 2"/>
    <w:basedOn w:val="Normal"/>
    <w:pPr>
      <w:numPr>
        <w:numId w:val="2"/>
      </w:numPr>
      <w:spacing w:after="0" w:line="240" w:lineRule="auto"/>
      <w:contextualSpacing/>
    </w:pPr>
    <w:rPr>
      <w:rFonts w:ascii="Times New Roman" w:eastAsia="Times New Roman" w:hAnsi="Times New Roman"/>
      <w:sz w:val="24"/>
      <w:szCs w:val="24"/>
      <w:lang w:val="ro-RO"/>
    </w:rPr>
  </w:style>
  <w:style w:type="paragraph" w:styleId="Titlucuprins">
    <w:name w:val="TOC Heading"/>
    <w:basedOn w:val="Titlu1"/>
    <w:next w:val="Normal"/>
    <w:uiPriority w:val="39"/>
    <w:unhideWhenUsed/>
    <w:qFormat/>
    <w:pPr>
      <w:outlineLvl w:val="9"/>
    </w:pPr>
    <w:rPr>
      <w:rFonts w:ascii="Cambria" w:hAnsi="Cambria"/>
      <w:color w:val="365F91"/>
    </w:rPr>
  </w:style>
  <w:style w:type="paragraph" w:styleId="Cuprins1">
    <w:name w:val="toc 1"/>
    <w:basedOn w:val="Normal"/>
    <w:next w:val="Normal"/>
    <w:autoRedefine/>
    <w:uiPriority w:val="39"/>
    <w:unhideWhenUsed/>
    <w:pPr>
      <w:tabs>
        <w:tab w:val="left" w:pos="660"/>
        <w:tab w:val="right" w:leader="dot" w:pos="9350"/>
      </w:tabs>
      <w:spacing w:after="0" w:line="240" w:lineRule="auto"/>
    </w:pPr>
    <w:rPr>
      <w:rFonts w:ascii="Trebuchet MS" w:hAnsi="Trebuchet MS"/>
      <w:b/>
      <w:noProof/>
      <w:lang w:val="ro-RO"/>
    </w:rPr>
  </w:style>
  <w:style w:type="paragraph" w:styleId="Cuprins2">
    <w:name w:val="toc 2"/>
    <w:basedOn w:val="Normal"/>
    <w:next w:val="Normal"/>
    <w:autoRedefine/>
    <w:uiPriority w:val="39"/>
    <w:unhideWhenUsed/>
    <w:pPr>
      <w:tabs>
        <w:tab w:val="left" w:pos="810"/>
        <w:tab w:val="left" w:pos="1100"/>
        <w:tab w:val="right" w:leader="dot" w:pos="9350"/>
      </w:tabs>
      <w:spacing w:after="100"/>
      <w:ind w:left="220"/>
    </w:pPr>
  </w:style>
  <w:style w:type="paragraph" w:styleId="Cuprins3">
    <w:name w:val="toc 3"/>
    <w:basedOn w:val="Normal"/>
    <w:next w:val="Normal"/>
    <w:autoRedefine/>
    <w:uiPriority w:val="39"/>
    <w:unhideWhenUsed/>
    <w:pPr>
      <w:tabs>
        <w:tab w:val="right" w:leader="dot" w:pos="9356"/>
      </w:tabs>
      <w:spacing w:after="100"/>
      <w:ind w:left="270" w:right="-51"/>
    </w:pPr>
  </w:style>
  <w:style w:type="character" w:styleId="Referincomentariu">
    <w:name w:val="annotation reference"/>
    <w:uiPriority w:val="99"/>
    <w:semiHidden/>
    <w:unhideWhenUsed/>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rFonts w:ascii="Calibri" w:eastAsia="Calibri" w:hAnsi="Calibri" w:cs="Times New Roman"/>
      <w:b/>
      <w:bCs/>
      <w:sz w:val="20"/>
      <w:szCs w:val="20"/>
      <w:lang w:val="en-US"/>
    </w:rPr>
  </w:style>
  <w:style w:type="paragraph" w:styleId="Revizuire">
    <w:name w:val="Revision"/>
    <w:hidden/>
    <w:uiPriority w:val="99"/>
    <w:semiHidden/>
    <w:pPr>
      <w:spacing w:after="0" w:line="240" w:lineRule="auto"/>
    </w:pPr>
    <w:rPr>
      <w:rFonts w:ascii="Calibri" w:eastAsia="Calibri" w:hAnsi="Calibri" w:cs="Times New Roman"/>
      <w:lang w:val="en-US"/>
    </w:rPr>
  </w:style>
  <w:style w:type="character" w:styleId="CitareHTML">
    <w:name w:val="HTML Cite"/>
    <w:uiPriority w:val="99"/>
    <w:semiHidden/>
    <w:unhideWhenUsed/>
    <w:rPr>
      <w:i/>
      <w:iCs/>
    </w:rPr>
  </w:style>
  <w:style w:type="paragraph" w:customStyle="1" w:styleId="nospacing">
    <w:name w:val="nospacing"/>
    <w:basedOn w:val="Normal"/>
    <w:pPr>
      <w:spacing w:after="0" w:line="240" w:lineRule="auto"/>
    </w:pPr>
    <w:rPr>
      <w:rFonts w:ascii="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Fontdeparagrafimplicit"/>
  </w:style>
  <w:style w:type="character" w:styleId="Accentuat">
    <w:name w:val="Emphasis"/>
    <w:uiPriority w:val="20"/>
    <w:qFormat/>
    <w:rPr>
      <w:i/>
      <w:iCs/>
    </w:rPr>
  </w:style>
  <w:style w:type="character" w:customStyle="1" w:styleId="sden">
    <w:name w:val="s_den"/>
    <w:basedOn w:val="Fontdeparagrafimplicit"/>
  </w:style>
  <w:style w:type="character" w:customStyle="1" w:styleId="spar">
    <w:name w:val="s_par"/>
    <w:basedOn w:val="Fontdeparagrafimplicit"/>
  </w:style>
  <w:style w:type="character" w:styleId="HyperlinkParcurs">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808080"/>
      <w:shd w:val="clear" w:color="auto" w:fill="E6E6E6"/>
    </w:rPr>
  </w:style>
  <w:style w:type="character" w:customStyle="1" w:styleId="highlight">
    <w:name w:val="highlight"/>
  </w:style>
  <w:style w:type="character" w:customStyle="1" w:styleId="MeniuneNerezolvat1">
    <w:name w:val="Mențiune Nerezolvat1"/>
    <w:basedOn w:val="Fontdeparagrafimplicit"/>
    <w:uiPriority w:val="99"/>
    <w:semiHidden/>
    <w:unhideWhenUsed/>
    <w:rPr>
      <w:color w:val="605E5C"/>
      <w:shd w:val="clear" w:color="auto" w:fill="E1DFDD"/>
    </w:rPr>
  </w:style>
  <w:style w:type="character" w:customStyle="1" w:styleId="rvts7">
    <w:name w:val="rvts7"/>
    <w:basedOn w:val="Fontdeparagrafimplicit"/>
  </w:style>
  <w:style w:type="table" w:customStyle="1" w:styleId="TableGrid1">
    <w:name w:val="Table Grid1"/>
    <w:basedOn w:val="TabelNormal"/>
    <w:next w:val="Tabelgril"/>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lumn-title1">
    <w:name w:val="ui-column-title1"/>
    <w:basedOn w:val="Fontdeparagrafimplicit"/>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Footnotes "/>
    <w:basedOn w:val="Normal"/>
    <w:next w:val="Normal"/>
    <w:pPr>
      <w:spacing w:before="120" w:after="120" w:line="240" w:lineRule="exact"/>
    </w:pPr>
    <w:rPr>
      <w:rFonts w:eastAsiaTheme="minorHAnsi"/>
      <w:sz w:val="20"/>
      <w:vertAlign w:val="superscript"/>
    </w:r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Pr>
      <w:rFonts w:ascii="Courier New" w:eastAsia="Times New Roman" w:hAnsi="Courier New" w:cs="Courier New"/>
      <w:sz w:val="20"/>
      <w:szCs w:val="20"/>
      <w:lang w:val="en-US"/>
    </w:rPr>
  </w:style>
  <w:style w:type="paragraph" w:customStyle="1" w:styleId="Tableline">
    <w:name w:val="Table line"/>
    <w:basedOn w:val="Normal"/>
    <w:pPr>
      <w:overflowPunct w:val="0"/>
      <w:autoSpaceDE w:val="0"/>
      <w:autoSpaceDN w:val="0"/>
      <w:adjustRightInd w:val="0"/>
      <w:spacing w:before="60" w:after="60" w:line="240" w:lineRule="auto"/>
      <w:textAlignment w:val="baseline"/>
    </w:pPr>
    <w:rPr>
      <w:rFonts w:ascii="Times New Roman" w:eastAsia="Times New Roman" w:hAnsi="Times New Roman"/>
      <w:lang w:val="en-GB"/>
    </w:rPr>
  </w:style>
  <w:style w:type="character" w:customStyle="1" w:styleId="UnresolvedMention2">
    <w:name w:val="Unresolved Mention2"/>
    <w:basedOn w:val="Fontdeparagrafimplicit"/>
    <w:uiPriority w:val="99"/>
    <w:semiHidden/>
    <w:unhideWhenUsed/>
    <w:rPr>
      <w:color w:val="605E5C"/>
      <w:shd w:val="clear" w:color="auto" w:fill="E1DFDD"/>
    </w:rPr>
  </w:style>
  <w:style w:type="table" w:styleId="TabelgrilLuminos">
    <w:name w:val="Grid Table Light"/>
    <w:basedOn w:val="TabelNormal"/>
    <w:uiPriority w:val="40"/>
    <w:rsid w:val="008D09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par3">
    <w:name w:val="s_par3"/>
    <w:basedOn w:val="Fontdeparagrafimplicit"/>
    <w:rsid w:val="00AE4761"/>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AE4761"/>
    <w:rPr>
      <w:rFonts w:ascii="Verdana" w:hAnsi="Verdana" w:hint="default"/>
      <w:b/>
      <w:bCs/>
      <w:color w:val="8B0000"/>
      <w:sz w:val="20"/>
      <w:szCs w:val="20"/>
      <w:shd w:val="clear" w:color="auto" w:fill="FFFFFF"/>
    </w:rPr>
  </w:style>
  <w:style w:type="character" w:customStyle="1" w:styleId="spctbdy">
    <w:name w:val="s_pct_bdy"/>
    <w:basedOn w:val="Fontdeparagrafimplicit"/>
    <w:rsid w:val="00AE4761"/>
    <w:rPr>
      <w:rFonts w:ascii="Verdana" w:hAnsi="Verdana" w:hint="default"/>
      <w:b w:val="0"/>
      <w:bCs w:val="0"/>
      <w:color w:val="000000"/>
      <w:sz w:val="20"/>
      <w:szCs w:val="20"/>
      <w:shd w:val="clear" w:color="auto" w:fill="FFFFFF"/>
    </w:rPr>
  </w:style>
  <w:style w:type="character" w:customStyle="1" w:styleId="Titlu4Caracter">
    <w:name w:val="Titlu 4 Caracter"/>
    <w:basedOn w:val="Fontdeparagrafimplicit"/>
    <w:link w:val="Titlu4"/>
    <w:uiPriority w:val="9"/>
    <w:semiHidden/>
    <w:rsid w:val="00BF4832"/>
    <w:rPr>
      <w:rFonts w:asciiTheme="majorHAnsi" w:eastAsiaTheme="majorEastAsia" w:hAnsiTheme="majorHAnsi" w:cstheme="majorBidi"/>
      <w:i/>
      <w:iCs/>
      <w:color w:val="365F91" w:themeColor="accent1" w:themeShade="BF"/>
      <w:lang w:val="en-US"/>
    </w:rPr>
  </w:style>
  <w:style w:type="table" w:customStyle="1" w:styleId="TableGrid2">
    <w:name w:val="Table Grid2"/>
    <w:basedOn w:val="TabelNormal"/>
    <w:next w:val="Tabelgril"/>
    <w:uiPriority w:val="39"/>
    <w:rsid w:val="000A5EAE"/>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54D19"/>
    <w:rPr>
      <w:color w:val="605E5C"/>
      <w:shd w:val="clear" w:color="auto" w:fill="E1DFDD"/>
    </w:rPr>
  </w:style>
  <w:style w:type="paragraph" w:customStyle="1" w:styleId="sporden">
    <w:name w:val="s_por_den"/>
    <w:basedOn w:val="Normal"/>
    <w:rsid w:val="00544E06"/>
    <w:pPr>
      <w:spacing w:after="0" w:line="240" w:lineRule="auto"/>
    </w:pPr>
    <w:rPr>
      <w:rFonts w:ascii="Verdana" w:eastAsiaTheme="minorEastAsia" w:hAnsi="Verdana"/>
      <w:b/>
      <w:bCs/>
      <w:color w:val="8B0000"/>
      <w:sz w:val="21"/>
      <w:szCs w:val="21"/>
    </w:rPr>
  </w:style>
  <w:style w:type="paragraph" w:customStyle="1" w:styleId="bullet">
    <w:name w:val="bullet"/>
    <w:basedOn w:val="Normal"/>
    <w:qFormat/>
    <w:rsid w:val="00726D9F"/>
    <w:pPr>
      <w:numPr>
        <w:numId w:val="23"/>
      </w:numPr>
      <w:suppressAutoHyphens/>
      <w:spacing w:before="120" w:after="120" w:line="240" w:lineRule="auto"/>
      <w:jc w:val="both"/>
    </w:pPr>
    <w:rPr>
      <w:rFonts w:ascii="Trebuchet MS" w:eastAsia="Times New Roman" w:hAnsi="Trebuchet MS" w:cs="Arial"/>
      <w:sz w:val="20"/>
      <w:szCs w:val="24"/>
      <w:lang w:val="ro-RO"/>
    </w:rPr>
  </w:style>
  <w:style w:type="table" w:customStyle="1" w:styleId="TableGrid3">
    <w:name w:val="Table Grid3"/>
    <w:basedOn w:val="TabelNormal"/>
    <w:next w:val="Tabelgril"/>
    <w:uiPriority w:val="59"/>
    <w:rsid w:val="0044533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0E0372"/>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Cuprins5">
    <w:name w:val="toc 5"/>
    <w:basedOn w:val="Normal"/>
    <w:next w:val="Normal"/>
    <w:autoRedefine/>
    <w:uiPriority w:val="39"/>
    <w:unhideWhenUsed/>
    <w:rsid w:val="000E0372"/>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Cuprins6">
    <w:name w:val="toc 6"/>
    <w:basedOn w:val="Normal"/>
    <w:next w:val="Normal"/>
    <w:autoRedefine/>
    <w:uiPriority w:val="39"/>
    <w:unhideWhenUsed/>
    <w:rsid w:val="000E0372"/>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Cuprins7">
    <w:name w:val="toc 7"/>
    <w:basedOn w:val="Normal"/>
    <w:next w:val="Normal"/>
    <w:autoRedefine/>
    <w:uiPriority w:val="39"/>
    <w:unhideWhenUsed/>
    <w:rsid w:val="000E0372"/>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Cuprins8">
    <w:name w:val="toc 8"/>
    <w:basedOn w:val="Normal"/>
    <w:next w:val="Normal"/>
    <w:autoRedefine/>
    <w:uiPriority w:val="39"/>
    <w:unhideWhenUsed/>
    <w:rsid w:val="000E0372"/>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Cuprins9">
    <w:name w:val="toc 9"/>
    <w:basedOn w:val="Normal"/>
    <w:next w:val="Normal"/>
    <w:autoRedefine/>
    <w:uiPriority w:val="39"/>
    <w:unhideWhenUsed/>
    <w:rsid w:val="000E0372"/>
    <w:pPr>
      <w:spacing w:after="100" w:line="278" w:lineRule="auto"/>
      <w:ind w:left="1920"/>
    </w:pPr>
    <w:rPr>
      <w:rFonts w:asciiTheme="minorHAnsi" w:eastAsiaTheme="minorEastAsia" w:hAnsiTheme="minorHAnsi" w:cstheme="minorBidi"/>
      <w:kern w:val="2"/>
      <w:sz w:val="24"/>
      <w:szCs w:val="24"/>
      <w14:ligatures w14:val="standardContextual"/>
    </w:rPr>
  </w:style>
  <w:style w:type="table" w:customStyle="1" w:styleId="TableGrid4">
    <w:name w:val="Table Grid4"/>
    <w:basedOn w:val="TabelNormal"/>
    <w:next w:val="Tabelgril"/>
    <w:uiPriority w:val="59"/>
    <w:rsid w:val="00E326A9"/>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1621">
      <w:bodyDiv w:val="1"/>
      <w:marLeft w:val="0"/>
      <w:marRight w:val="0"/>
      <w:marTop w:val="0"/>
      <w:marBottom w:val="0"/>
      <w:divBdr>
        <w:top w:val="none" w:sz="0" w:space="0" w:color="auto"/>
        <w:left w:val="none" w:sz="0" w:space="0" w:color="auto"/>
        <w:bottom w:val="none" w:sz="0" w:space="0" w:color="auto"/>
        <w:right w:val="none" w:sz="0" w:space="0" w:color="auto"/>
      </w:divBdr>
    </w:div>
    <w:div w:id="826634529">
      <w:bodyDiv w:val="1"/>
      <w:marLeft w:val="0"/>
      <w:marRight w:val="0"/>
      <w:marTop w:val="0"/>
      <w:marBottom w:val="0"/>
      <w:divBdr>
        <w:top w:val="none" w:sz="0" w:space="0" w:color="auto"/>
        <w:left w:val="none" w:sz="0" w:space="0" w:color="auto"/>
        <w:bottom w:val="none" w:sz="0" w:space="0" w:color="auto"/>
        <w:right w:val="none" w:sz="0" w:space="0" w:color="auto"/>
      </w:divBdr>
    </w:div>
    <w:div w:id="970861352">
      <w:bodyDiv w:val="1"/>
      <w:marLeft w:val="0"/>
      <w:marRight w:val="0"/>
      <w:marTop w:val="0"/>
      <w:marBottom w:val="0"/>
      <w:divBdr>
        <w:top w:val="none" w:sz="0" w:space="0" w:color="auto"/>
        <w:left w:val="none" w:sz="0" w:space="0" w:color="auto"/>
        <w:bottom w:val="none" w:sz="0" w:space="0" w:color="auto"/>
        <w:right w:val="none" w:sz="0" w:space="0" w:color="auto"/>
      </w:divBdr>
    </w:div>
    <w:div w:id="1432625889">
      <w:bodyDiv w:val="1"/>
      <w:marLeft w:val="0"/>
      <w:marRight w:val="0"/>
      <w:marTop w:val="0"/>
      <w:marBottom w:val="0"/>
      <w:divBdr>
        <w:top w:val="none" w:sz="0" w:space="0" w:color="auto"/>
        <w:left w:val="none" w:sz="0" w:space="0" w:color="auto"/>
        <w:bottom w:val="none" w:sz="0" w:space="0" w:color="auto"/>
        <w:right w:val="none" w:sz="0" w:space="0" w:color="auto"/>
      </w:divBdr>
    </w:div>
    <w:div w:id="1572499426">
      <w:bodyDiv w:val="1"/>
      <w:marLeft w:val="0"/>
      <w:marRight w:val="0"/>
      <w:marTop w:val="0"/>
      <w:marBottom w:val="0"/>
      <w:divBdr>
        <w:top w:val="none" w:sz="0" w:space="0" w:color="auto"/>
        <w:left w:val="none" w:sz="0" w:space="0" w:color="auto"/>
        <w:bottom w:val="none" w:sz="0" w:space="0" w:color="auto"/>
        <w:right w:val="none" w:sz="0" w:space="0" w:color="auto"/>
      </w:divBdr>
    </w:div>
    <w:div w:id="2018992907">
      <w:bodyDiv w:val="1"/>
      <w:marLeft w:val="0"/>
      <w:marRight w:val="0"/>
      <w:marTop w:val="0"/>
      <w:marBottom w:val="0"/>
      <w:divBdr>
        <w:top w:val="none" w:sz="0" w:space="0" w:color="auto"/>
        <w:left w:val="none" w:sz="0" w:space="0" w:color="auto"/>
        <w:bottom w:val="none" w:sz="0" w:space="0" w:color="auto"/>
        <w:right w:val="none" w:sz="0" w:space="0" w:color="auto"/>
      </w:divBdr>
    </w:div>
    <w:div w:id="21289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iectegalbotosani@gmail.com" TargetMode="External"/><Relationship Id="rId18" Type="http://schemas.openxmlformats.org/officeDocument/2006/relationships/hyperlink" Target="mailto:proiectegalbotosani@gmail.com" TargetMode="External"/><Relationship Id="rId26" Type="http://schemas.openxmlformats.org/officeDocument/2006/relationships/hyperlink" Target="mailto:proiectegalbotosani@gmail.com" TargetMode="External"/><Relationship Id="rId3" Type="http://schemas.openxmlformats.org/officeDocument/2006/relationships/styles" Target="styles.xml"/><Relationship Id="rId21" Type="http://schemas.openxmlformats.org/officeDocument/2006/relationships/hyperlink" Target="mailto:proiectegalbotosani@gmail.com" TargetMode="External"/><Relationship Id="rId7" Type="http://schemas.openxmlformats.org/officeDocument/2006/relationships/endnotes" Target="endnotes.xml"/><Relationship Id="rId12" Type="http://schemas.openxmlformats.org/officeDocument/2006/relationships/hyperlink" Target="mailto:galbotosani@gmail.com" TargetMode="External"/><Relationship Id="rId17" Type="http://schemas.openxmlformats.org/officeDocument/2006/relationships/hyperlink" Target="https://galbotosani.ro/strategia-de-dezvoltare-locala/" TargetMode="External"/><Relationship Id="rId25" Type="http://schemas.openxmlformats.org/officeDocument/2006/relationships/hyperlink" Target="mailto:proiectegalbotosani@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iectegalbotosani@gmail.com" TargetMode="External"/><Relationship Id="rId20" Type="http://schemas.openxmlformats.org/officeDocument/2006/relationships/hyperlink" Target="https://galbotosani.r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botosani@gmail.com" TargetMode="External"/><Relationship Id="rId24" Type="http://schemas.openxmlformats.org/officeDocument/2006/relationships/hyperlink" Target="mailto:proiectegalbotosani@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lbotosani.ro" TargetMode="External"/><Relationship Id="rId23" Type="http://schemas.openxmlformats.org/officeDocument/2006/relationships/hyperlink" Target="https://galbotosani.ro/" TargetMode="External"/><Relationship Id="rId28" Type="http://schemas.openxmlformats.org/officeDocument/2006/relationships/header" Target="header1.xml"/><Relationship Id="rId10" Type="http://schemas.openxmlformats.org/officeDocument/2006/relationships/hyperlink" Target="http://www.galbotosani.ro" TargetMode="External"/><Relationship Id="rId19" Type="http://schemas.openxmlformats.org/officeDocument/2006/relationships/hyperlink" Target="mailto:proiectegalbotosani@gmail.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albotosani.ro" TargetMode="External"/><Relationship Id="rId14" Type="http://schemas.openxmlformats.org/officeDocument/2006/relationships/hyperlink" Target="mailto:proiectegalbotosani@gmail.com" TargetMode="External"/><Relationship Id="rId22" Type="http://schemas.openxmlformats.org/officeDocument/2006/relationships/hyperlink" Target="https://galbotosani.ro/" TargetMode="External"/><Relationship Id="rId27" Type="http://schemas.openxmlformats.org/officeDocument/2006/relationships/hyperlink" Target="mailto:proiectegalbotosani@gmail.com" TargetMode="External"/><Relationship Id="rId30" Type="http://schemas.openxmlformats.org/officeDocument/2006/relationships/header" Target="header2.xml"/><Relationship Id="rId8" Type="http://schemas.openxmlformats.org/officeDocument/2006/relationships/hyperlink" Target="mailto:galbotosani@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EA14-D7E2-48A6-8922-9C85FA35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40454</Words>
  <Characters>230594</Characters>
  <Application>Microsoft Office Word</Application>
  <DocSecurity>0</DocSecurity>
  <Lines>1921</Lines>
  <Paragraphs>541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Lenovo</cp:lastModifiedBy>
  <cp:revision>109</cp:revision>
  <cp:lastPrinted>2025-10-01T11:40:00Z</cp:lastPrinted>
  <dcterms:created xsi:type="dcterms:W3CDTF">2025-06-05T11:20:00Z</dcterms:created>
  <dcterms:modified xsi:type="dcterms:W3CDTF">2025-10-01T11:40:00Z</dcterms:modified>
</cp:coreProperties>
</file>